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6049">
              <w:rPr>
                <w:b/>
              </w:rPr>
              <w:fldChar w:fldCharType="separate"/>
            </w:r>
            <w:r w:rsidR="00EB6049">
              <w:rPr>
                <w:b/>
              </w:rPr>
              <w:t>zatwierdzenia sprawozdania finansowego za 2022 rok Zakładu Opiekuńczo-Leczniczego i Rehabilitacji Medycznej SPZOZ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6049" w:rsidRDefault="00FA63B5" w:rsidP="00EB6049">
      <w:pPr>
        <w:spacing w:line="360" w:lineRule="auto"/>
        <w:jc w:val="both"/>
      </w:pPr>
      <w:bookmarkStart w:id="2" w:name="z1"/>
      <w:bookmarkEnd w:id="2"/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Zgodnie z art. 92 ust. 1 pkt 2 ustawy z dnia 5 czerwca 1998 r. o samorządzie powiatowym funkcję organu powiatu w miastach na prawach powiatu, oprócz rady miasta, sprawuje również prezydent miasta. Art. 51 ustawy z 15 kwietnia 2011 r. o działalności leczniczej wskazuje, że samodzielny publiczny zakład opieki zdrowotnej prowadzi gospodarkę finansową na zasadach określonych w ustawie.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Art. 53 ust. 1 ustawy z dnia 29 września 1994 r. o rachunkowości stanowi, że roczne sprawozdanie finansowe jednostki podlega zatwierdzeniu przez organ zatwierdzający, nie później niż w ciągu 6 miesięcy od dnia bilansowego. Przed zatwierdzeniem roczne sprawozdanie finansowe jednostek, o których mowa w art. 64, podlega badaniu zgodnie z</w:t>
      </w:r>
      <w:r w:rsidR="002A29D6">
        <w:rPr>
          <w:color w:val="000000"/>
        </w:rPr>
        <w:t> </w:t>
      </w:r>
      <w:r w:rsidRPr="00EB6049">
        <w:rPr>
          <w:color w:val="000000"/>
        </w:rPr>
        <w:t>zasadami określonymi w rozdziale 7.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 xml:space="preserve">Sprawozdanie finansowe za 2022 rok podlegało badaniu przez biegłego rewidenta, firmę POL-TAX sp. z o.o. z siedzibą w Warszawie, wybraną zgodnie z zapisami § 14 ust. 3 statutu Zakładu Opiekuńczo-Leczniczego i Rehabilitacji Medycznej SPZOZ. 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Zbadane roczne sprawozdanie finansowe według opinii niezależnego biegłego rewidenta: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przedstawia rzetelny i jasny obraz sytuacji majątkowej i finansowej Zakładu na dzień 31.12.2022 r. oraz jej wyniku finansowego i przepływów pieniężnych za rok obrotowy zakończony w tym dniu zgodnie z mającymi zastosowanie przepisami ustawy z dnia 29 września 1994 r. o rachunkowości oraz przyjętymi zasadami (polityką) rachunkowości,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jest zgodne co do formy i treści z obowiązującymi Zakład przepisami prawa i statutem jednostki,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zostało sporządzone na podstawie prawidłowo prowadzonych ksiąg rachunkowych, zgodnie z przepisami rozdziału 2 ustawy o rachunkowości.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 xml:space="preserve">Opinia niezależnego biegłego rewidenta zawiera zastrzeżenie następującej treści: 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lastRenderedPageBreak/>
        <w:t>„W wyniku przeprowadzonego badania ustaliliśmy, że Spółka (błąd biegłego rewidenta –</w:t>
      </w:r>
      <w:r w:rsidR="002A29D6">
        <w:rPr>
          <w:color w:val="000000"/>
        </w:rPr>
        <w:t> </w:t>
      </w:r>
      <w:r w:rsidRPr="00EB6049">
        <w:rPr>
          <w:color w:val="000000"/>
        </w:rPr>
        <w:t>Zakład nie jest Spółką, lecz podmiotem leczniczym) nie ujawniła w sprawozdaniu finansowym rezerw na świadczenia emerytalne i podobne w oszacowanej wysokości na łączną kwotę 2.628.865,04 zł, z tym, że wynik finansowy roku 2022 obciąża kwota 968.722,13 zł, a korektę wyniku z lat ubiegłych kwota 1.660.142,91 zł. Naszym zdaniem, zobowiązania z tego tytułu winny być ujęte w księgach rachunkowych i sprawozdaniu finansowym, zgodnie z art. 39 ustawy o rachunkowości. Ujawnienie w sprawozdaniu finansowym omawianych świadczeń spowodowałoby zmniejszenie wyniku finansowego roku 2022 o 968.722,13 zł wykazując zysk netto w wysokości 690.567,65 zł, reszta w wysokości ujemnej 1.660.142,91 zł odniesiona byłaby do wyniku z lat ubiegłych”.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Dyrektor Zakładu wraz ze sprawozdaniem finansowym za 2022 rok przekazał wyjaśnienie w</w:t>
      </w:r>
      <w:r w:rsidR="002A29D6">
        <w:rPr>
          <w:color w:val="000000"/>
        </w:rPr>
        <w:t> </w:t>
      </w:r>
      <w:r w:rsidRPr="00EB6049">
        <w:rPr>
          <w:color w:val="000000"/>
        </w:rPr>
        <w:t>przedmiotowej sprawie.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Sytuacja majątkowa i finansowa Zakładu w 2022 roku była dobra, co potwierdzają wskaźniki ekonomiczne opierające się na realnym stanie aktywów i pasywów bilansu oraz kosztów i</w:t>
      </w:r>
      <w:r w:rsidR="002A29D6">
        <w:rPr>
          <w:color w:val="000000"/>
        </w:rPr>
        <w:t> </w:t>
      </w:r>
      <w:r w:rsidRPr="00EB6049">
        <w:rPr>
          <w:color w:val="000000"/>
        </w:rPr>
        <w:t>przychodów rachunku zysków i strat, tj.: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 xml:space="preserve">– majątek Zakładu zwiększył się, 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wzrosła wartość przychodów netto ze sprzedaży produktów,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 xml:space="preserve">– wzrosły koszty działalności podstawowej Zakładu, 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nieznacznemu zmniejszeniu uległa strata na podstawowej działalności w porównaniu do wyniku za 2021 rok,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wynik finansowy netto był dodatni i wyższy w porównaniu z wynikiem finansowym za 2021 rok,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wskaźniki rentowności, podobnie jak w roku ubiegłym, są dodatnie,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– wskaźniki płynności finansowej kształtują się na poziomie zapewniającym płynną spłatę zobowiązań,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 xml:space="preserve">– wskaźnik zadłużenia kształtuje się na niskim, pożądanym, poziomie. 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Uwzględniając wskaźniki dokonanej analizy ekonomiczno-finansowej, a także wyniki badania sprawozdania finansowego i zdarzeń gospodarczych, jakie nastąpiły po dniu bilansowym, stwierdzono, że nie występuje bezpośrednie zagrożenie uniemożliwiające kontynuację działalności w roku następnym po badanym.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Zgodnie z art. 58 ustawy z dnia 15 kwietnia 2011 r. o działalności leczniczej samodzielny publiczny zakład opieki zdrowotnej decyduje o podziale zysku.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Decyzją dyrektora Zakładu zysk netto za 2022 rok w wysokości 1.659.289,78 zł zostanie przeznaczony na cele inwestycyjne, tj. na zadanie pn. „Zakład Opiekuńczo-Leczniczy i</w:t>
      </w:r>
      <w:r w:rsidR="002A29D6">
        <w:rPr>
          <w:color w:val="000000"/>
        </w:rPr>
        <w:t> </w:t>
      </w:r>
      <w:r w:rsidRPr="00EB6049">
        <w:rPr>
          <w:color w:val="000000"/>
        </w:rPr>
        <w:t>Rehabilitacji Medycznej – rozbudowa budynku głównego przy ul. Mogileńskiej 42 w</w:t>
      </w:r>
      <w:r w:rsidR="002A29D6">
        <w:rPr>
          <w:color w:val="000000"/>
        </w:rPr>
        <w:t> </w:t>
      </w:r>
      <w:r w:rsidRPr="00EB6049">
        <w:rPr>
          <w:color w:val="000000"/>
        </w:rPr>
        <w:t xml:space="preserve">Poznaniu o nowe skrzydło”. </w:t>
      </w:r>
    </w:p>
    <w:p w:rsidR="00EB6049" w:rsidRPr="00EB6049" w:rsidRDefault="00EB6049" w:rsidP="00EB60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Rada Społeczna działająca przy Zakładzie pozytywnie zaopiniowała sprawozdanie finansowe za 2022 rok.</w:t>
      </w:r>
    </w:p>
    <w:p w:rsidR="00EB6049" w:rsidRDefault="00EB6049" w:rsidP="00EB6049">
      <w:pPr>
        <w:spacing w:line="360" w:lineRule="auto"/>
        <w:jc w:val="both"/>
        <w:rPr>
          <w:color w:val="000000"/>
        </w:rPr>
      </w:pPr>
      <w:r w:rsidRPr="00EB6049">
        <w:rPr>
          <w:color w:val="000000"/>
        </w:rPr>
        <w:t>W świetle przedstawionych informacji oraz obowiązujących przepisów zasadne jest podjęcie zarządzenia przez Prezydenta Miasta Poznania.</w:t>
      </w:r>
    </w:p>
    <w:p w:rsidR="00EB6049" w:rsidRDefault="00EB6049" w:rsidP="00EB6049">
      <w:pPr>
        <w:spacing w:line="360" w:lineRule="auto"/>
        <w:jc w:val="both"/>
      </w:pPr>
    </w:p>
    <w:p w:rsidR="00EB6049" w:rsidRDefault="00EB6049" w:rsidP="00EB6049">
      <w:pPr>
        <w:keepNext/>
        <w:spacing w:line="360" w:lineRule="auto"/>
        <w:jc w:val="center"/>
      </w:pPr>
      <w:r>
        <w:t>DYREKTORKA WYDZIAŁU</w:t>
      </w:r>
    </w:p>
    <w:p w:rsidR="00EB6049" w:rsidRPr="00EB6049" w:rsidRDefault="00EB6049" w:rsidP="00EB6049">
      <w:pPr>
        <w:keepNext/>
        <w:spacing w:line="360" w:lineRule="auto"/>
        <w:jc w:val="center"/>
      </w:pPr>
      <w:r>
        <w:t>(-) Magdalena Pietrusik-Adamska</w:t>
      </w:r>
    </w:p>
    <w:sectPr w:rsidR="00EB6049" w:rsidRPr="00EB6049" w:rsidSect="00EB60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49" w:rsidRDefault="00EB6049">
      <w:r>
        <w:separator/>
      </w:r>
    </w:p>
  </w:endnote>
  <w:endnote w:type="continuationSeparator" w:id="0">
    <w:p w:rsidR="00EB6049" w:rsidRDefault="00EB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49" w:rsidRDefault="00EB6049">
      <w:r>
        <w:separator/>
      </w:r>
    </w:p>
  </w:footnote>
  <w:footnote w:type="continuationSeparator" w:id="0">
    <w:p w:rsidR="00EB6049" w:rsidRDefault="00EB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sprawozdania finansowego za 2022 rok Zakładu Opiekuńczo-Leczniczego i Rehabilitacji Medycznej SPZOZ w Poznaniu."/>
  </w:docVars>
  <w:rsids>
    <w:rsidRoot w:val="00EB6049"/>
    <w:rsid w:val="000607A3"/>
    <w:rsid w:val="001B1D53"/>
    <w:rsid w:val="0022095A"/>
    <w:rsid w:val="002946C5"/>
    <w:rsid w:val="002A29D6"/>
    <w:rsid w:val="002C29F3"/>
    <w:rsid w:val="00796326"/>
    <w:rsid w:val="00A87E1B"/>
    <w:rsid w:val="00AA04BE"/>
    <w:rsid w:val="00BB1A14"/>
    <w:rsid w:val="00EB60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B853-00A1-4D2C-B691-7BE9DA58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633</Words>
  <Characters>4090</Characters>
  <Application>Microsoft Office Word</Application>
  <DocSecurity>0</DocSecurity>
  <Lines>77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2023-06-27T11:08:00Z</dcterms:created>
  <dcterms:modified xsi:type="dcterms:W3CDTF">2023-06-27T11:08:00Z</dcterms:modified>
</cp:coreProperties>
</file>