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16BF5">
              <w:rPr>
                <w:b/>
              </w:rPr>
              <w:fldChar w:fldCharType="separate"/>
            </w:r>
            <w:r w:rsidR="00D16BF5">
              <w:rPr>
                <w:b/>
              </w:rPr>
              <w:t xml:space="preserve">ogłoszenia wykazu nieruchomości stanowiącej własność Miasta Poznania, położonej w Poznaniu w rejonie ulic Obodrzyckiej i Garaszewo, przeznaczonej do sprzedaży w trybie przetargu ustnego nieograniczonego.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16BF5" w:rsidRDefault="00FA63B5" w:rsidP="00D16BF5">
      <w:pPr>
        <w:spacing w:line="360" w:lineRule="auto"/>
        <w:jc w:val="both"/>
      </w:pPr>
      <w:bookmarkStart w:id="2" w:name="z1"/>
      <w:bookmarkEnd w:id="2"/>
    </w:p>
    <w:p w:rsidR="00D16BF5" w:rsidRPr="00D16BF5" w:rsidRDefault="00D16BF5" w:rsidP="00D16BF5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16BF5">
        <w:rPr>
          <w:color w:val="000000"/>
        </w:rPr>
        <w:t>Nieruchomość opisana w § 1 zarządzenia oraz objęta wykazem będącym załącznikiem do zarządzenia stanowi własność Miasta Poznania.</w:t>
      </w:r>
    </w:p>
    <w:p w:rsidR="00D16BF5" w:rsidRPr="00D16BF5" w:rsidRDefault="00D16BF5" w:rsidP="00D16BF5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D16BF5">
        <w:rPr>
          <w:color w:val="000000"/>
        </w:rPr>
        <w:t xml:space="preserve">W miejscowym planie zagospodarowania przestrzennego „terenów Poznańskiego Centrum Logistycznego Franowo – Żegrze w Poznaniu”, zatwierdzonym uchwałą Nr XL/419/V/2008 Rady Miasta Poznania z dnia 8 lipca 2008 r. (Dz. Urz. Woj. Wlkp. Nr 155, poz. 2699 z dnia 15 września 2008 r.), nieruchomość znajduje się na obszarze oznaczonym symbolem: </w:t>
      </w:r>
      <w:r w:rsidRPr="00D16BF5">
        <w:rPr>
          <w:b/>
          <w:bCs/>
          <w:color w:val="000000"/>
        </w:rPr>
        <w:t>7P/U –</w:t>
      </w:r>
      <w:r w:rsidR="007B7DA3">
        <w:rPr>
          <w:b/>
          <w:bCs/>
          <w:color w:val="000000"/>
        </w:rPr>
        <w:t> </w:t>
      </w:r>
      <w:r w:rsidRPr="00D16BF5">
        <w:rPr>
          <w:b/>
          <w:bCs/>
          <w:color w:val="000000"/>
        </w:rPr>
        <w:t>tereny obiektów produkcyjnych, składów i magazynów, z dopuszczeniem zabudowy usługowej.</w:t>
      </w:r>
    </w:p>
    <w:p w:rsidR="00D16BF5" w:rsidRPr="00D16BF5" w:rsidRDefault="00D16BF5" w:rsidP="00D16BF5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6BF5">
        <w:rPr>
          <w:color w:val="000000"/>
        </w:rPr>
        <w:t>Powyższe potwierdził Wydział Urbanistyki i Architektury Urzędu Miasta Poznania w piśmie nr UA-IV.6724.745.2023 z dnia 8 maja 2023 r.</w:t>
      </w:r>
    </w:p>
    <w:p w:rsidR="00D16BF5" w:rsidRPr="00D16BF5" w:rsidRDefault="00D16BF5" w:rsidP="00D16BF5">
      <w:pPr>
        <w:tabs>
          <w:tab w:val="left" w:pos="222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D16BF5">
        <w:rPr>
          <w:color w:val="000000"/>
        </w:rPr>
        <w:t>Część nieruchomości, tj. działki 15/6 i 11/8, znajduje się w granicach Kostrzyńsko-Słubickiej Specjalnej Strefy Ekonomicznej w rozumieniu art. 2 ustawy z dnia 20 października 1994 r. o</w:t>
      </w:r>
      <w:r w:rsidR="007B7DA3">
        <w:rPr>
          <w:color w:val="000000"/>
        </w:rPr>
        <w:t> </w:t>
      </w:r>
      <w:r w:rsidRPr="00D16BF5">
        <w:rPr>
          <w:color w:val="000000"/>
        </w:rPr>
        <w:t xml:space="preserve">specjalnych strefach ekonomicznych (t.j. Dz. U. z 2023 r. poz. 91). </w:t>
      </w:r>
    </w:p>
    <w:p w:rsidR="00D16BF5" w:rsidRPr="00D16BF5" w:rsidRDefault="00D16BF5" w:rsidP="00D16BF5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6BF5">
        <w:rPr>
          <w:color w:val="000000"/>
        </w:rPr>
        <w:t xml:space="preserve">W związku z powyższym, na podstawie art. 8 ust. 2 ww. ustawy, zarządzającemu strefą, tj. Kostrzyńsko-Słubickiej Specjalnej Strefie Ekonomicznej S.A., przysługuje prawo pierwokupu w zakresie prawa własności nieruchomości położonych na obszarze strefy, czyli działki 15/6 ark. 19 obręb Żegrze oraz działki 11/8 ark. 20 obręb Żegrze. </w:t>
      </w:r>
    </w:p>
    <w:p w:rsidR="00D16BF5" w:rsidRPr="00D16BF5" w:rsidRDefault="00D16BF5" w:rsidP="00D16BF5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D16BF5">
        <w:rPr>
          <w:b/>
          <w:bCs/>
          <w:color w:val="000000"/>
        </w:rPr>
        <w:t xml:space="preserve">Miejski Konserwator Zabytków </w:t>
      </w:r>
      <w:r w:rsidRPr="00D16BF5">
        <w:rPr>
          <w:color w:val="000000"/>
        </w:rPr>
        <w:t>w piśmie nr MKZ-IX.4125.6.47.2023.J z dnia 9 maja 2023 r., dotyczącym nieruchomości: obręb Żegrze arkusz 19 działka 15/6, arkusz 20 działka 11/8 i</w:t>
      </w:r>
      <w:r w:rsidR="007B7DA3">
        <w:rPr>
          <w:color w:val="000000"/>
        </w:rPr>
        <w:t> </w:t>
      </w:r>
      <w:r w:rsidRPr="00D16BF5">
        <w:rPr>
          <w:color w:val="000000"/>
        </w:rPr>
        <w:t>arkusz 18 działka 13/5, poinformował m.in., że: (…)</w:t>
      </w:r>
    </w:p>
    <w:p w:rsidR="00D16BF5" w:rsidRPr="00D16BF5" w:rsidRDefault="00D16BF5" w:rsidP="00D16BF5">
      <w:pPr>
        <w:tabs>
          <w:tab w:val="left" w:pos="329"/>
        </w:tabs>
        <w:autoSpaceDE w:val="0"/>
        <w:autoSpaceDN w:val="0"/>
        <w:adjustRightInd w:val="0"/>
        <w:spacing w:before="120" w:line="360" w:lineRule="auto"/>
        <w:jc w:val="both"/>
        <w:rPr>
          <w:i/>
          <w:iCs/>
          <w:color w:val="000000"/>
        </w:rPr>
      </w:pPr>
      <w:r w:rsidRPr="00D16BF5">
        <w:rPr>
          <w:color w:val="000000"/>
        </w:rPr>
        <w:t>1.</w:t>
      </w:r>
      <w:r w:rsidRPr="00D16BF5">
        <w:rPr>
          <w:color w:val="000000"/>
        </w:rPr>
        <w:tab/>
      </w:r>
      <w:r w:rsidRPr="00D16BF5">
        <w:rPr>
          <w:i/>
          <w:iCs/>
          <w:color w:val="000000"/>
        </w:rPr>
        <w:t>Wymienione działki położone są poza granicami stref ochrony konserwatorskiej Miasta Poznania;</w:t>
      </w:r>
    </w:p>
    <w:p w:rsidR="00D16BF5" w:rsidRPr="00D16BF5" w:rsidRDefault="00D16BF5" w:rsidP="00D16BF5">
      <w:pPr>
        <w:tabs>
          <w:tab w:val="left" w:pos="329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D16BF5">
        <w:rPr>
          <w:color w:val="000000"/>
        </w:rPr>
        <w:lastRenderedPageBreak/>
        <w:t>2.</w:t>
      </w:r>
      <w:r w:rsidRPr="00D16BF5">
        <w:rPr>
          <w:color w:val="000000"/>
        </w:rPr>
        <w:tab/>
      </w:r>
      <w:r w:rsidRPr="00D16BF5">
        <w:rPr>
          <w:i/>
          <w:iCs/>
          <w:color w:val="000000"/>
        </w:rPr>
        <w:t>Na terenie działki nr 11/8, ark. 20, obr. Żegrze znajduje się</w:t>
      </w:r>
      <w:r w:rsidRPr="00D16BF5">
        <w:rPr>
          <w:b/>
          <w:bCs/>
          <w:i/>
          <w:iCs/>
          <w:color w:val="000000"/>
        </w:rPr>
        <w:t xml:space="preserve"> zewidencjonowane stanowisko archeologiczne</w:t>
      </w:r>
      <w:r w:rsidRPr="00D16BF5">
        <w:rPr>
          <w:i/>
          <w:iCs/>
          <w:color w:val="000000"/>
        </w:rPr>
        <w:t xml:space="preserve"> Poznań - Nowe Miasto stan. 64, na obszarze AZP 53- 28/44, rozpoznane jako ślad osadniczy z okresu późnego średniowiecza oraz punkt osadniczy z</w:t>
      </w:r>
      <w:r w:rsidR="007B7DA3">
        <w:rPr>
          <w:i/>
          <w:iCs/>
          <w:color w:val="000000"/>
        </w:rPr>
        <w:t> </w:t>
      </w:r>
      <w:r w:rsidRPr="00D16BF5">
        <w:rPr>
          <w:i/>
          <w:iCs/>
          <w:color w:val="000000"/>
        </w:rPr>
        <w:t>okresu nowożytnego, zweryfikowane pozytywnie w 2010 roku podczas badań powierzchniowych i rozpoznane jako punkt osadniczy z okresu nowożytnego. W związku z</w:t>
      </w:r>
      <w:r w:rsidR="007B7DA3">
        <w:rPr>
          <w:i/>
          <w:iCs/>
          <w:color w:val="000000"/>
        </w:rPr>
        <w:t> </w:t>
      </w:r>
      <w:r w:rsidRPr="00D16BF5">
        <w:rPr>
          <w:i/>
          <w:iCs/>
          <w:color w:val="000000"/>
        </w:rPr>
        <w:t>powyższym Miejski Konserwator Zabytków informuje, że podczas wszelkich robót ziemnych na terenie stanowiska należy prowadzić badania archeologiczne. Na prace archeologiczne Inwestor zobligowany jest uzyskać pozwolenie, na podstawie art. 36 ust. 1 pkt. 5 Ustawy z</w:t>
      </w:r>
      <w:r w:rsidR="007B7DA3">
        <w:rPr>
          <w:i/>
          <w:iCs/>
          <w:color w:val="000000"/>
        </w:rPr>
        <w:t> </w:t>
      </w:r>
      <w:r w:rsidRPr="00D16BF5">
        <w:rPr>
          <w:i/>
          <w:iCs/>
          <w:color w:val="000000"/>
        </w:rPr>
        <w:t>dnia 23 lipca 2003 roku o ochronie zabytków i opiece nad zabytkami (Dz. U. z 2022 r., poz. 840). W celu uzyskania pozwolenia należy złożyć wniosek, zgodnie z § 9 Rozporządzenia Ministra Kultury i Dziedzictwa Narodowego w sprawie prowadzenia prac konserwatorskich, prac restauratorskich i badań konserwatorskich przy zabytku wpisanym do rejestru zabytków albo na Listę Skarbów Dziedzictwa oraz robót budowlanych, badań architektonicznych i</w:t>
      </w:r>
      <w:r w:rsidR="007B7DA3">
        <w:rPr>
          <w:i/>
          <w:iCs/>
          <w:color w:val="000000"/>
        </w:rPr>
        <w:t> </w:t>
      </w:r>
      <w:r w:rsidRPr="00D16BF5">
        <w:rPr>
          <w:i/>
          <w:iCs/>
          <w:color w:val="000000"/>
        </w:rPr>
        <w:t>innych działań przy zabytku wpisanym do rejestru zabytków, a także badań archeologicznych i poszukiwań zabytków (Dz. U. z 2021 r., poz. 81).</w:t>
      </w:r>
      <w:r w:rsidRPr="00D16BF5">
        <w:rPr>
          <w:color w:val="000000"/>
        </w:rPr>
        <w:t xml:space="preserve"> (…).</w:t>
      </w:r>
    </w:p>
    <w:p w:rsidR="00D16BF5" w:rsidRPr="00D16BF5" w:rsidRDefault="00D16BF5" w:rsidP="00D16BF5">
      <w:pPr>
        <w:tabs>
          <w:tab w:val="left" w:pos="329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D16BF5">
        <w:rPr>
          <w:color w:val="000000"/>
        </w:rPr>
        <w:t xml:space="preserve">Ponadto </w:t>
      </w:r>
      <w:r w:rsidRPr="00D16BF5">
        <w:rPr>
          <w:b/>
          <w:bCs/>
          <w:color w:val="000000"/>
        </w:rPr>
        <w:t>Miejski Konserwator Zabytków</w:t>
      </w:r>
      <w:r w:rsidRPr="00D16BF5">
        <w:rPr>
          <w:color w:val="000000"/>
        </w:rPr>
        <w:t xml:space="preserve"> pismem nr MKZ-XII.4125.139.2023.BD z dnia 16 czerwca 2023 r. zweryfikował poprzednią, ww. opinię, wskazując w zakresie stanowiska archeologicznego zewidencjonowanego na działce 11/8 ark. 20 obr. Żegrze, że: (…)</w:t>
      </w:r>
    </w:p>
    <w:p w:rsidR="00D16BF5" w:rsidRPr="00D16BF5" w:rsidRDefault="00D16BF5" w:rsidP="00D16BF5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D16BF5">
        <w:rPr>
          <w:i/>
          <w:iCs/>
          <w:color w:val="000000"/>
        </w:rPr>
        <w:t xml:space="preserve">Wyżej wymienione stanowisko nie zostało wpisane do rejestru zabytków. Sprzedaż wyżej wymienionej nieruchomości nie wymaga uzyskania zgody Wielkopolskiego Wojewódzkiego Konserwatora Zabytków. </w:t>
      </w:r>
    </w:p>
    <w:p w:rsidR="00D16BF5" w:rsidRPr="00D16BF5" w:rsidRDefault="00D16BF5" w:rsidP="00D16BF5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D16BF5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(t.j. uchwała Nr XIX/324/VIII/2019 Rady Miasta Poznania z dnia 19 listopada 2019 r. z późniejszymi zmianami).</w:t>
      </w:r>
    </w:p>
    <w:p w:rsidR="00D16BF5" w:rsidRPr="00D16BF5" w:rsidRDefault="00D16BF5" w:rsidP="00D16BF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16BF5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D16BF5" w:rsidRPr="00D16BF5" w:rsidRDefault="00D16BF5" w:rsidP="00D16B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6BF5">
        <w:rPr>
          <w:color w:val="000000"/>
        </w:rPr>
        <w:t>Wykaz ten podlega wywieszeniu na okres 21 dni w siedzibie właściwego urzędu oraz zamieszczeniu na stronie internetowej właściwego urzędu.</w:t>
      </w:r>
    </w:p>
    <w:p w:rsidR="00D16BF5" w:rsidRPr="00D16BF5" w:rsidRDefault="00D16BF5" w:rsidP="00D16B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6BF5">
        <w:rPr>
          <w:color w:val="000000"/>
        </w:rPr>
        <w:lastRenderedPageBreak/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D16BF5" w:rsidRDefault="00D16BF5" w:rsidP="00D16BF5">
      <w:pPr>
        <w:spacing w:line="360" w:lineRule="auto"/>
        <w:jc w:val="both"/>
        <w:rPr>
          <w:color w:val="000000"/>
        </w:rPr>
      </w:pPr>
      <w:r w:rsidRPr="00D16BF5">
        <w:rPr>
          <w:color w:val="000000"/>
        </w:rPr>
        <w:t>Z uwagi na powyższe wydanie zarządzenia jest słuszne i uzasadnione.</w:t>
      </w:r>
    </w:p>
    <w:p w:rsidR="00D16BF5" w:rsidRDefault="00D16BF5" w:rsidP="00D16BF5">
      <w:pPr>
        <w:spacing w:line="360" w:lineRule="auto"/>
        <w:jc w:val="both"/>
      </w:pPr>
    </w:p>
    <w:p w:rsidR="00D16BF5" w:rsidRDefault="00D16BF5" w:rsidP="00D16BF5">
      <w:pPr>
        <w:keepNext/>
        <w:spacing w:line="360" w:lineRule="auto"/>
        <w:jc w:val="center"/>
      </w:pPr>
      <w:r>
        <w:t>DYREKTOR WYDZIAŁU</w:t>
      </w:r>
    </w:p>
    <w:p w:rsidR="00D16BF5" w:rsidRPr="00D16BF5" w:rsidRDefault="00D16BF5" w:rsidP="00D16BF5">
      <w:pPr>
        <w:keepNext/>
        <w:spacing w:line="360" w:lineRule="auto"/>
        <w:jc w:val="center"/>
      </w:pPr>
      <w:r>
        <w:t>(-) Magda Albińska</w:t>
      </w:r>
    </w:p>
    <w:sectPr w:rsidR="00D16BF5" w:rsidRPr="00D16BF5" w:rsidSect="00D16BF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BF5" w:rsidRDefault="00D16BF5">
      <w:r>
        <w:separator/>
      </w:r>
    </w:p>
  </w:endnote>
  <w:endnote w:type="continuationSeparator" w:id="0">
    <w:p w:rsidR="00D16BF5" w:rsidRDefault="00D1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BF5" w:rsidRDefault="00D16BF5">
      <w:r>
        <w:separator/>
      </w:r>
    </w:p>
  </w:footnote>
  <w:footnote w:type="continuationSeparator" w:id="0">
    <w:p w:rsidR="00D16BF5" w:rsidRDefault="00D16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ic Obodrzyckiej i Garaszewo, przeznaczonej do sprzedaży w trybie przetargu ustnego nieograniczonego. "/>
  </w:docVars>
  <w:rsids>
    <w:rsidRoot w:val="00D16BF5"/>
    <w:rsid w:val="000607A3"/>
    <w:rsid w:val="001B1D53"/>
    <w:rsid w:val="0022095A"/>
    <w:rsid w:val="002946C5"/>
    <w:rsid w:val="002C29F3"/>
    <w:rsid w:val="00796326"/>
    <w:rsid w:val="007B7DA3"/>
    <w:rsid w:val="00A87E1B"/>
    <w:rsid w:val="00AA04BE"/>
    <w:rsid w:val="00BB1A14"/>
    <w:rsid w:val="00D16BF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EFD92-D8CD-4E32-A868-FEA7E26F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635</Words>
  <Characters>3999</Characters>
  <Application>Microsoft Office Word</Application>
  <DocSecurity>0</DocSecurity>
  <Lines>72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2023-07-07T12:30:00Z</dcterms:created>
  <dcterms:modified xsi:type="dcterms:W3CDTF">2023-07-07T12:30:00Z</dcterms:modified>
</cp:coreProperties>
</file>