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C2175">
        <w:fldChar w:fldCharType="begin"/>
      </w:r>
      <w:r w:rsidR="009C2175">
        <w:instrText xml:space="preserve"> DOCVARIABLE  AktNr  \* MERGEFORMAT </w:instrText>
      </w:r>
      <w:r w:rsidR="009C2175">
        <w:fldChar w:fldCharType="separate"/>
      </w:r>
      <w:r w:rsidR="00A66648">
        <w:t>599/2023/P</w:t>
      </w:r>
      <w:r w:rsidR="009C217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66648">
        <w:rPr>
          <w:b/>
          <w:sz w:val="28"/>
        </w:rPr>
        <w:t>11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C2175">
        <w:tc>
          <w:tcPr>
            <w:tcW w:w="1368" w:type="dxa"/>
            <w:shd w:val="clear" w:color="auto" w:fill="auto"/>
          </w:tcPr>
          <w:p w:rsidR="00565809" w:rsidRPr="009C2175" w:rsidRDefault="00565809" w:rsidP="009C2175">
            <w:pPr>
              <w:spacing w:line="360" w:lineRule="auto"/>
              <w:rPr>
                <w:sz w:val="24"/>
                <w:szCs w:val="24"/>
              </w:rPr>
            </w:pPr>
            <w:r w:rsidRPr="009C217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C2175" w:rsidRDefault="00565809" w:rsidP="009C21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C2175">
              <w:rPr>
                <w:b/>
                <w:sz w:val="24"/>
                <w:szCs w:val="24"/>
              </w:rPr>
              <w:fldChar w:fldCharType="begin"/>
            </w:r>
            <w:r w:rsidRPr="009C217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C2175">
              <w:rPr>
                <w:b/>
                <w:sz w:val="24"/>
                <w:szCs w:val="24"/>
              </w:rPr>
              <w:fldChar w:fldCharType="separate"/>
            </w:r>
            <w:r w:rsidR="00A66648" w:rsidRPr="009C2175">
              <w:rPr>
                <w:b/>
                <w:sz w:val="24"/>
                <w:szCs w:val="24"/>
              </w:rPr>
              <w:t>ustalenia dodatków motywacyjnych dla dyrektorów przedszkoli, dla których organem prowadzącym jest Miasto Poznań.</w:t>
            </w:r>
            <w:r w:rsidRPr="009C217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6648" w:rsidP="00A66648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A66648">
        <w:rPr>
          <w:color w:val="000000"/>
          <w:sz w:val="24"/>
          <w:szCs w:val="24"/>
        </w:rPr>
        <w:t>Na podstawie art. 30 ust. 1 ustawy z dnia 8 marca 1990 r. o samorządzie gminnym (t.j. Dz. U. z 2023 r. poz. 40 ze zm.) oraz  uchwały Nr LXXXII/1501/VIII/2023 Rady Miasta Poznania z</w:t>
      </w:r>
      <w:r w:rsidR="00DC38C5">
        <w:rPr>
          <w:color w:val="000000"/>
          <w:sz w:val="24"/>
          <w:szCs w:val="24"/>
        </w:rPr>
        <w:t> </w:t>
      </w:r>
      <w:r w:rsidRPr="00A66648">
        <w:rPr>
          <w:color w:val="000000"/>
          <w:sz w:val="24"/>
          <w:szCs w:val="24"/>
        </w:rPr>
        <w:t>dnia 25 kwietnia 2023 r. w sprawie ustalenia regulaminu wynagradzania nauczycieli szkół, dla których organem prowadzącym jest Miasto Poznań (t.j. Dz. U. Woj. Wlkp. z 2023 r. poz. 5063) zarządza się, co następuje:</w:t>
      </w:r>
    </w:p>
    <w:p w:rsidR="00A66648" w:rsidRDefault="00A66648" w:rsidP="00A66648">
      <w:pPr>
        <w:spacing w:line="360" w:lineRule="auto"/>
        <w:jc w:val="both"/>
        <w:rPr>
          <w:sz w:val="24"/>
        </w:rPr>
      </w:pPr>
    </w:p>
    <w:p w:rsidR="00A66648" w:rsidRDefault="00A66648" w:rsidP="00A666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6648" w:rsidRDefault="00A66648" w:rsidP="00A66648">
      <w:pPr>
        <w:keepNext/>
        <w:spacing w:line="360" w:lineRule="auto"/>
        <w:rPr>
          <w:color w:val="000000"/>
          <w:sz w:val="24"/>
        </w:rPr>
      </w:pPr>
    </w:p>
    <w:p w:rsidR="00A66648" w:rsidRPr="00A66648" w:rsidRDefault="00A66648" w:rsidP="00A666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66648">
        <w:rPr>
          <w:color w:val="000000"/>
          <w:sz w:val="24"/>
          <w:szCs w:val="24"/>
        </w:rPr>
        <w:t>Ustala się na okres od 1 lipca 2023 r. do 31 grudnia 2023 r. dodatki motywacyjne dla:</w:t>
      </w:r>
    </w:p>
    <w:p w:rsidR="00A66648" w:rsidRPr="00A66648" w:rsidRDefault="00A66648" w:rsidP="00A6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6648">
        <w:rPr>
          <w:color w:val="000000"/>
          <w:sz w:val="24"/>
          <w:szCs w:val="24"/>
        </w:rPr>
        <w:t>1) pani Beaty Lewickiej, p.o. dyrektora Przedszkola nr 70 „Sł</w:t>
      </w:r>
      <w:bookmarkStart w:id="3" w:name="_GoBack"/>
      <w:bookmarkEnd w:id="3"/>
      <w:r w:rsidRPr="00A66648">
        <w:rPr>
          <w:color w:val="000000"/>
          <w:sz w:val="24"/>
          <w:szCs w:val="24"/>
        </w:rPr>
        <w:t>oneczna Chatka” w</w:t>
      </w:r>
      <w:r w:rsidR="00DC38C5">
        <w:rPr>
          <w:color w:val="000000"/>
          <w:sz w:val="24"/>
          <w:szCs w:val="24"/>
        </w:rPr>
        <w:t> </w:t>
      </w:r>
      <w:r w:rsidRPr="00A66648">
        <w:rPr>
          <w:color w:val="000000"/>
          <w:sz w:val="24"/>
          <w:szCs w:val="24"/>
        </w:rPr>
        <w:t xml:space="preserve">Poznaniu – </w:t>
      </w:r>
      <w:r w:rsidR="00D02008">
        <w:rPr>
          <w:color w:val="000000"/>
          <w:sz w:val="24"/>
          <w:szCs w:val="24"/>
        </w:rPr>
        <w:t>xxxx</w:t>
      </w:r>
      <w:r w:rsidRPr="00A66648">
        <w:rPr>
          <w:color w:val="000000"/>
          <w:sz w:val="24"/>
          <w:szCs w:val="24"/>
        </w:rPr>
        <w:t>;</w:t>
      </w:r>
    </w:p>
    <w:p w:rsidR="00A66648" w:rsidRDefault="00A66648" w:rsidP="00A6664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6648">
        <w:rPr>
          <w:color w:val="000000"/>
          <w:sz w:val="24"/>
          <w:szCs w:val="24"/>
        </w:rPr>
        <w:t xml:space="preserve">2) pani Agnieszki Janickiej, dyrektora Przedszkola nr 171 w Poznaniu – </w:t>
      </w:r>
      <w:r w:rsidR="00D02008">
        <w:rPr>
          <w:color w:val="000000"/>
          <w:sz w:val="24"/>
          <w:szCs w:val="24"/>
        </w:rPr>
        <w:t>xxxx</w:t>
      </w:r>
      <w:r w:rsidRPr="00A66648">
        <w:rPr>
          <w:color w:val="000000"/>
          <w:sz w:val="24"/>
          <w:szCs w:val="24"/>
        </w:rPr>
        <w:t>.</w:t>
      </w:r>
    </w:p>
    <w:p w:rsidR="00A66648" w:rsidRDefault="00A66648" w:rsidP="00A66648">
      <w:pPr>
        <w:spacing w:line="360" w:lineRule="auto"/>
        <w:jc w:val="both"/>
        <w:rPr>
          <w:color w:val="000000"/>
          <w:sz w:val="24"/>
        </w:rPr>
      </w:pPr>
    </w:p>
    <w:p w:rsidR="00A66648" w:rsidRDefault="00A66648" w:rsidP="00A666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6648" w:rsidRDefault="00A66648" w:rsidP="00A66648">
      <w:pPr>
        <w:keepNext/>
        <w:spacing w:line="360" w:lineRule="auto"/>
        <w:rPr>
          <w:color w:val="000000"/>
          <w:sz w:val="24"/>
        </w:rPr>
      </w:pPr>
    </w:p>
    <w:p w:rsidR="00A66648" w:rsidRDefault="00A66648" w:rsidP="00A666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664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66648" w:rsidRDefault="00A66648" w:rsidP="00A66648">
      <w:pPr>
        <w:spacing w:line="360" w:lineRule="auto"/>
        <w:jc w:val="both"/>
        <w:rPr>
          <w:color w:val="000000"/>
          <w:sz w:val="24"/>
        </w:rPr>
      </w:pPr>
    </w:p>
    <w:p w:rsidR="00A66648" w:rsidRDefault="00A66648" w:rsidP="00A666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6648" w:rsidRDefault="00A66648" w:rsidP="00A66648">
      <w:pPr>
        <w:keepNext/>
        <w:spacing w:line="360" w:lineRule="auto"/>
        <w:rPr>
          <w:color w:val="000000"/>
          <w:sz w:val="24"/>
        </w:rPr>
      </w:pPr>
    </w:p>
    <w:p w:rsidR="00A66648" w:rsidRDefault="00A66648" w:rsidP="00A666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6648">
        <w:rPr>
          <w:color w:val="000000"/>
          <w:sz w:val="24"/>
          <w:szCs w:val="24"/>
        </w:rPr>
        <w:t>Zarządzenie wchodzi w życie z dniem 1 lipca 2023 r.</w:t>
      </w:r>
    </w:p>
    <w:p w:rsidR="00A66648" w:rsidRDefault="00A66648" w:rsidP="00A66648">
      <w:pPr>
        <w:spacing w:line="360" w:lineRule="auto"/>
        <w:jc w:val="both"/>
        <w:rPr>
          <w:color w:val="000000"/>
          <w:sz w:val="24"/>
        </w:rPr>
      </w:pPr>
    </w:p>
    <w:p w:rsidR="00A66648" w:rsidRDefault="00A66648" w:rsidP="00A666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66648" w:rsidRDefault="00A66648" w:rsidP="00A666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66648" w:rsidRPr="00A66648" w:rsidRDefault="00A66648" w:rsidP="00A666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6648" w:rsidRPr="00A66648" w:rsidSect="00A666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175" w:rsidRDefault="009C2175">
      <w:r>
        <w:separator/>
      </w:r>
    </w:p>
  </w:endnote>
  <w:endnote w:type="continuationSeparator" w:id="0">
    <w:p w:rsidR="009C2175" w:rsidRDefault="009C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175" w:rsidRDefault="009C2175">
      <w:r>
        <w:separator/>
      </w:r>
    </w:p>
  </w:footnote>
  <w:footnote w:type="continuationSeparator" w:id="0">
    <w:p w:rsidR="009C2175" w:rsidRDefault="009C2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3r."/>
    <w:docVar w:name="AktNr" w:val="599/2023/P"/>
    <w:docVar w:name="Sprawa" w:val="ustalenia dodatków motywacyjnych dla dyrektorów przedszkoli, dla których organem prowadzącym jest Miasto Poznań."/>
  </w:docVars>
  <w:rsids>
    <w:rsidRoot w:val="00A6664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2175"/>
    <w:rsid w:val="009E48F1"/>
    <w:rsid w:val="009F5036"/>
    <w:rsid w:val="00A5209A"/>
    <w:rsid w:val="00A66648"/>
    <w:rsid w:val="00AA184A"/>
    <w:rsid w:val="00BA113A"/>
    <w:rsid w:val="00BB3401"/>
    <w:rsid w:val="00C5423F"/>
    <w:rsid w:val="00CB05CD"/>
    <w:rsid w:val="00CD3B7B"/>
    <w:rsid w:val="00CE5304"/>
    <w:rsid w:val="00D02008"/>
    <w:rsid w:val="00D672EE"/>
    <w:rsid w:val="00DC38C5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BCF4D"/>
  <w15:chartTrackingRefBased/>
  <w15:docId w15:val="{853D184B-4F05-42A9-B20A-4A2AB476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3</cp:revision>
  <cp:lastPrinted>2003-01-09T12:40:00Z</cp:lastPrinted>
  <dcterms:created xsi:type="dcterms:W3CDTF">2023-07-12T08:35:00Z</dcterms:created>
  <dcterms:modified xsi:type="dcterms:W3CDTF">2023-07-12T08:36:00Z</dcterms:modified>
</cp:coreProperties>
</file>