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485F">
              <w:rPr>
                <w:b/>
              </w:rPr>
              <w:fldChar w:fldCharType="separate"/>
            </w:r>
            <w:r w:rsidR="00AA485F">
              <w:rPr>
                <w:b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485F" w:rsidRDefault="00FA63B5" w:rsidP="00AA485F">
      <w:pPr>
        <w:spacing w:line="360" w:lineRule="auto"/>
        <w:jc w:val="both"/>
      </w:pPr>
      <w:bookmarkStart w:id="2" w:name="z1"/>
      <w:bookmarkEnd w:id="2"/>
    </w:p>
    <w:p w:rsidR="00AA485F" w:rsidRPr="00AA485F" w:rsidRDefault="00AA485F" w:rsidP="00AA48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A485F">
        <w:rPr>
          <w:color w:val="000000"/>
        </w:rPr>
        <w:t>Nieruchomości opisane w § 1 zarządzenia oraz objęte wykazem będącym załącznikiem do zarządzenia stanowią własność Miasta Poznania.</w:t>
      </w:r>
    </w:p>
    <w:p w:rsidR="00AA485F" w:rsidRPr="00AA485F" w:rsidRDefault="00AA485F" w:rsidP="00AA48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85F">
        <w:rPr>
          <w:color w:val="000000"/>
        </w:rPr>
        <w:t xml:space="preserve">W miejscowym planie zagospodarowania przestrzennego dla terenów „W rejonie ulic Koszalińskiej i Hezjoda” w Poznaniu, zatwierdzonym uchwałą Nr XV/118/VII/2015 Rady Miasta Poznania z dnia 14 lipca 2015 r. (Dz. Urz. Woj. Wlkp. z 2015 poz. 4725 z późn. zm.), przedmiotowe nieruchomości znajdują się na obszarze oznaczonym symbolem: </w:t>
      </w:r>
      <w:r w:rsidRPr="00AA485F">
        <w:rPr>
          <w:b/>
          <w:bCs/>
          <w:color w:val="000000"/>
        </w:rPr>
        <w:t>13 MN –</w:t>
      </w:r>
      <w:r w:rsidR="00ED1E12">
        <w:rPr>
          <w:b/>
          <w:bCs/>
          <w:color w:val="000000"/>
        </w:rPr>
        <w:t> </w:t>
      </w:r>
      <w:r w:rsidRPr="00AA485F">
        <w:rPr>
          <w:b/>
          <w:bCs/>
          <w:color w:val="000000"/>
        </w:rPr>
        <w:t>tereny zabudowy mieszkaniowej jednorodzinnej</w:t>
      </w:r>
      <w:r w:rsidRPr="00AA485F">
        <w:rPr>
          <w:color w:val="000000"/>
        </w:rPr>
        <w:t>,</w:t>
      </w:r>
      <w:r w:rsidRPr="00AA485F">
        <w:rPr>
          <w:b/>
          <w:bCs/>
          <w:color w:val="000000"/>
        </w:rPr>
        <w:t xml:space="preserve"> </w:t>
      </w:r>
      <w:r w:rsidRPr="00AA485F">
        <w:rPr>
          <w:color w:val="000000"/>
        </w:rPr>
        <w:t>na których ustala się lokalizację budynków mieszkalnych jako szeregowych.</w:t>
      </w:r>
    </w:p>
    <w:p w:rsidR="00AA485F" w:rsidRPr="00AA485F" w:rsidRDefault="00AA485F" w:rsidP="00AA48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A485F" w:rsidRPr="00AA485F" w:rsidRDefault="00AA485F" w:rsidP="00AA48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85F">
        <w:rPr>
          <w:color w:val="000000"/>
        </w:rPr>
        <w:t>Powyższe potwierdził Wydział Urbanistyki i Architektury Urzędu Miasta Poznania w piśmie nr UA-IV.6724.1979.2022 z dnia 19 grudnia 2022 r., uzupełnionym pismem o tym samym numerze z dnia 23 maja 2023 r.</w:t>
      </w:r>
    </w:p>
    <w:p w:rsidR="00AA485F" w:rsidRPr="00AA485F" w:rsidRDefault="00AA485F" w:rsidP="00AA485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A485F">
        <w:rPr>
          <w:i/>
          <w:iCs/>
          <w:color w:val="000000"/>
        </w:rPr>
        <w:t xml:space="preserve"> </w:t>
      </w:r>
    </w:p>
    <w:p w:rsidR="00AA485F" w:rsidRPr="00AA485F" w:rsidRDefault="00AA485F" w:rsidP="00AA48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A485F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ED1E12">
        <w:rPr>
          <w:color w:val="000000"/>
        </w:rPr>
        <w:t> </w:t>
      </w:r>
      <w:r w:rsidRPr="00AA485F">
        <w:rPr>
          <w:color w:val="000000"/>
        </w:rPr>
        <w:t>2019 r. poz. 10091 z późniejszymi zmianami).</w:t>
      </w:r>
    </w:p>
    <w:p w:rsidR="00AA485F" w:rsidRPr="00AA485F" w:rsidRDefault="00AA485F" w:rsidP="00AA48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A485F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AA485F" w:rsidRPr="00AA485F" w:rsidRDefault="00AA485F" w:rsidP="00AA48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85F">
        <w:rPr>
          <w:color w:val="000000"/>
        </w:rPr>
        <w:lastRenderedPageBreak/>
        <w:t>Wykaz ten podlega wywieszeniu na okres 21 dni w siedzibie właściwego urzędu oraz zamieszczeniu na stronie internetowej właściwego urzędu.</w:t>
      </w:r>
    </w:p>
    <w:p w:rsidR="00AA485F" w:rsidRPr="00AA485F" w:rsidRDefault="00AA485F" w:rsidP="00AA48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85F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A485F" w:rsidRDefault="00AA485F" w:rsidP="00AA485F">
      <w:pPr>
        <w:spacing w:line="360" w:lineRule="auto"/>
        <w:jc w:val="both"/>
        <w:rPr>
          <w:color w:val="000000"/>
        </w:rPr>
      </w:pPr>
      <w:r w:rsidRPr="00AA485F">
        <w:rPr>
          <w:color w:val="000000"/>
        </w:rPr>
        <w:t>Z uwagi na powyższe wydanie zarządzenia jest słuszne i uzasadnione.</w:t>
      </w:r>
    </w:p>
    <w:p w:rsidR="00AA485F" w:rsidRDefault="00AA485F" w:rsidP="00AA485F">
      <w:pPr>
        <w:spacing w:line="360" w:lineRule="auto"/>
        <w:jc w:val="both"/>
      </w:pPr>
    </w:p>
    <w:p w:rsidR="00AA485F" w:rsidRDefault="00AA485F" w:rsidP="00AA485F">
      <w:pPr>
        <w:keepNext/>
        <w:spacing w:line="360" w:lineRule="auto"/>
        <w:jc w:val="center"/>
      </w:pPr>
      <w:r>
        <w:t>DYREKTOR WYDZIAŁU</w:t>
      </w:r>
    </w:p>
    <w:p w:rsidR="00AA485F" w:rsidRPr="00AA485F" w:rsidRDefault="00AA485F" w:rsidP="00AA485F">
      <w:pPr>
        <w:keepNext/>
        <w:spacing w:line="360" w:lineRule="auto"/>
        <w:jc w:val="center"/>
      </w:pPr>
      <w:r>
        <w:t>(-) Magda Albińska</w:t>
      </w:r>
    </w:p>
    <w:sectPr w:rsidR="00AA485F" w:rsidRPr="00AA485F" w:rsidSect="00AA48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5F" w:rsidRDefault="00AA485F">
      <w:r>
        <w:separator/>
      </w:r>
    </w:p>
  </w:endnote>
  <w:endnote w:type="continuationSeparator" w:id="0">
    <w:p w:rsidR="00AA485F" w:rsidRDefault="00AA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5F" w:rsidRDefault="00AA485F">
      <w:r>
        <w:separator/>
      </w:r>
    </w:p>
  </w:footnote>
  <w:footnote w:type="continuationSeparator" w:id="0">
    <w:p w:rsidR="00AA485F" w:rsidRDefault="00AA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AA485F"/>
    <w:rsid w:val="000607A3"/>
    <w:rsid w:val="001B1D53"/>
    <w:rsid w:val="0022095A"/>
    <w:rsid w:val="002946C5"/>
    <w:rsid w:val="002C29F3"/>
    <w:rsid w:val="00796326"/>
    <w:rsid w:val="00A87E1B"/>
    <w:rsid w:val="00AA04BE"/>
    <w:rsid w:val="00AA485F"/>
    <w:rsid w:val="00BB1A14"/>
    <w:rsid w:val="00ED1E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AC5AB-0593-42CF-8B64-512B392C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1805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2023-07-13T11:34:00Z</dcterms:created>
  <dcterms:modified xsi:type="dcterms:W3CDTF">2023-07-13T11:34:00Z</dcterms:modified>
</cp:coreProperties>
</file>