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4254">
          <w:t>611/2023/P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4254">
        <w:rPr>
          <w:b/>
          <w:sz w:val="28"/>
        </w:rPr>
        <w:fldChar w:fldCharType="separate"/>
      </w:r>
      <w:r w:rsidR="002F4254">
        <w:rPr>
          <w:b/>
          <w:sz w:val="28"/>
        </w:rPr>
        <w:t>13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F42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4254">
              <w:rPr>
                <w:b/>
                <w:sz w:val="24"/>
                <w:szCs w:val="24"/>
              </w:rPr>
              <w:fldChar w:fldCharType="separate"/>
            </w:r>
            <w:r w:rsidR="002F4254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88/2023 na powierzenie realizacji zadania Miasta Poznania w obszarze pomocy społecznej, w tym pomocy rodzinom i osobom w trudnej sytuacji życiowej oraz wyrównywania szans tych rodzin i osób,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4254" w:rsidP="002F42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4254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i ust. 2e ustawy z dnia 24 kwietnia 2003 roku o działalności pożytku publicznego i o wolontariacie (t.j. Dz. U. z 2023 r. poz. 571),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2F4254" w:rsidRDefault="002F4254" w:rsidP="002F4254">
      <w:pPr>
        <w:spacing w:line="360" w:lineRule="auto"/>
        <w:jc w:val="both"/>
        <w:rPr>
          <w:sz w:val="24"/>
        </w:rPr>
      </w:pPr>
    </w:p>
    <w:p w:rsidR="002F4254" w:rsidRDefault="002F4254" w:rsidP="002F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4254" w:rsidRDefault="002F4254" w:rsidP="002F4254">
      <w:pPr>
        <w:keepNext/>
        <w:spacing w:line="360" w:lineRule="auto"/>
        <w:rPr>
          <w:color w:val="000000"/>
          <w:sz w:val="24"/>
        </w:rPr>
      </w:pPr>
    </w:p>
    <w:p w:rsidR="002F4254" w:rsidRPr="002F4254" w:rsidRDefault="002F4254" w:rsidP="002F42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4254">
        <w:rPr>
          <w:color w:val="000000"/>
          <w:sz w:val="24"/>
          <w:szCs w:val="24"/>
        </w:rPr>
        <w:t>W celu zaopiniowania ofert złożonych przez organizacje pozarządowe w otwartym konkursie ofert nr 88/2023, ogłoszonym przez Prezydenta Miasta Poznania w dniu 30 czerwca 2023 roku w obszarze pomocy społecznej, w tym pomocy rodzinom i osobom w trudnej sytuacji życiowej oraz wyrównywania szans tych rodzin i osób, w ramach programu Ministra Rodziny i Polityki Społecznej pt. „Korpus Wsparcia Seniorów” na rok 2023, powołuje się Komisję Konkursową w składzie:</w:t>
      </w:r>
    </w:p>
    <w:p w:rsidR="002F4254" w:rsidRPr="002F4254" w:rsidRDefault="002F4254" w:rsidP="002F4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4254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2F4254" w:rsidRPr="002F4254" w:rsidRDefault="002F4254" w:rsidP="002F4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4254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2F4254" w:rsidRPr="002F4254" w:rsidRDefault="002F4254" w:rsidP="002F4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4254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2F4254" w:rsidRPr="002F4254" w:rsidRDefault="002F4254" w:rsidP="002F4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4254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2F4254" w:rsidRDefault="002F4254" w:rsidP="002F4254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2F4254">
        <w:rPr>
          <w:color w:val="000000"/>
          <w:sz w:val="24"/>
          <w:szCs w:val="24"/>
        </w:rPr>
        <w:t>5) Michał Tomczak – członek Komisji Konkursowej, przedstawiciel organizacji pozarządowych.</w:t>
      </w:r>
      <w:r w:rsidRPr="002F4254">
        <w:rPr>
          <w:color w:val="FF0000"/>
          <w:sz w:val="24"/>
          <w:szCs w:val="2"/>
        </w:rPr>
        <w:t>p</w:t>
      </w:r>
    </w:p>
    <w:p w:rsidR="002F4254" w:rsidRDefault="002F4254" w:rsidP="002F4254">
      <w:pPr>
        <w:spacing w:line="360" w:lineRule="auto"/>
        <w:jc w:val="both"/>
        <w:rPr>
          <w:color w:val="000000"/>
          <w:sz w:val="24"/>
        </w:rPr>
      </w:pPr>
    </w:p>
    <w:p w:rsidR="002F4254" w:rsidRDefault="002F4254" w:rsidP="002F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4254" w:rsidRDefault="002F4254" w:rsidP="002F4254">
      <w:pPr>
        <w:keepNext/>
        <w:spacing w:line="360" w:lineRule="auto"/>
        <w:rPr>
          <w:color w:val="000000"/>
          <w:sz w:val="24"/>
        </w:rPr>
      </w:pPr>
    </w:p>
    <w:p w:rsidR="002F4254" w:rsidRDefault="002F4254" w:rsidP="002F42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4254">
        <w:rPr>
          <w:color w:val="000000"/>
          <w:sz w:val="24"/>
          <w:szCs w:val="24"/>
        </w:rPr>
        <w:t>Zasady działania Komisji Konkursowej określone zostały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oraz w zarządzeniu Nr 134/2021/P Prezydenta Miasta Poznania z dnia 15 lutego 2021 roku w sprawie procedowania przy zlecaniu zadań publicznych w trybie otwartych konkursów ofert, zgodnie z zapisami ustawy z</w:t>
      </w:r>
      <w:r w:rsidR="0043515B">
        <w:rPr>
          <w:color w:val="000000"/>
          <w:sz w:val="24"/>
          <w:szCs w:val="24"/>
        </w:rPr>
        <w:t> </w:t>
      </w:r>
      <w:r w:rsidRPr="002F4254">
        <w:rPr>
          <w:color w:val="000000"/>
          <w:sz w:val="24"/>
          <w:szCs w:val="24"/>
        </w:rPr>
        <w:t>dnia 24 kwietnia 2003 roku o działalności pożytku publicznego i o wolontariacie.</w:t>
      </w:r>
    </w:p>
    <w:p w:rsidR="002F4254" w:rsidRDefault="002F4254" w:rsidP="002F4254">
      <w:pPr>
        <w:spacing w:line="360" w:lineRule="auto"/>
        <w:jc w:val="both"/>
        <w:rPr>
          <w:color w:val="000000"/>
          <w:sz w:val="24"/>
        </w:rPr>
      </w:pPr>
    </w:p>
    <w:p w:rsidR="002F4254" w:rsidRDefault="002F4254" w:rsidP="002F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4254" w:rsidRDefault="002F4254" w:rsidP="002F4254">
      <w:pPr>
        <w:keepNext/>
        <w:spacing w:line="360" w:lineRule="auto"/>
        <w:rPr>
          <w:color w:val="000000"/>
          <w:sz w:val="24"/>
        </w:rPr>
      </w:pPr>
    </w:p>
    <w:p w:rsidR="002F4254" w:rsidRDefault="002F4254" w:rsidP="002F42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425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F4254" w:rsidRDefault="002F4254" w:rsidP="002F4254">
      <w:pPr>
        <w:spacing w:line="360" w:lineRule="auto"/>
        <w:jc w:val="both"/>
        <w:rPr>
          <w:color w:val="000000"/>
          <w:sz w:val="24"/>
        </w:rPr>
      </w:pPr>
    </w:p>
    <w:p w:rsidR="002F4254" w:rsidRDefault="002F4254" w:rsidP="002F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4254" w:rsidRDefault="002F4254" w:rsidP="002F4254">
      <w:pPr>
        <w:keepNext/>
        <w:spacing w:line="360" w:lineRule="auto"/>
        <w:rPr>
          <w:color w:val="000000"/>
          <w:sz w:val="24"/>
        </w:rPr>
      </w:pPr>
    </w:p>
    <w:p w:rsidR="002F4254" w:rsidRDefault="002F4254" w:rsidP="002F42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425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F4254" w:rsidRDefault="002F4254" w:rsidP="002F4254">
      <w:pPr>
        <w:spacing w:line="360" w:lineRule="auto"/>
        <w:jc w:val="both"/>
        <w:rPr>
          <w:color w:val="000000"/>
          <w:sz w:val="24"/>
        </w:rPr>
      </w:pPr>
    </w:p>
    <w:p w:rsidR="002F4254" w:rsidRDefault="002F4254" w:rsidP="002F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4254" w:rsidRDefault="002F4254" w:rsidP="002F4254">
      <w:pPr>
        <w:keepNext/>
        <w:spacing w:line="360" w:lineRule="auto"/>
        <w:rPr>
          <w:color w:val="000000"/>
          <w:sz w:val="24"/>
        </w:rPr>
      </w:pPr>
    </w:p>
    <w:p w:rsidR="002F4254" w:rsidRDefault="002F4254" w:rsidP="002F42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4254">
        <w:rPr>
          <w:color w:val="000000"/>
          <w:sz w:val="24"/>
          <w:szCs w:val="24"/>
        </w:rPr>
        <w:t>Zarządzenie wchodzi w życie z dniem podpisania.</w:t>
      </w:r>
    </w:p>
    <w:p w:rsidR="002F4254" w:rsidRDefault="002F4254" w:rsidP="002F4254">
      <w:pPr>
        <w:spacing w:line="360" w:lineRule="auto"/>
        <w:jc w:val="both"/>
        <w:rPr>
          <w:color w:val="000000"/>
          <w:sz w:val="24"/>
        </w:rPr>
      </w:pPr>
    </w:p>
    <w:p w:rsidR="002F4254" w:rsidRDefault="002F4254" w:rsidP="002F4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F4254" w:rsidRDefault="002F4254" w:rsidP="002F4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4254" w:rsidRDefault="002F4254" w:rsidP="002F4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F4254" w:rsidRPr="002F4254" w:rsidRDefault="002F4254" w:rsidP="002F4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4254" w:rsidRPr="002F4254" w:rsidSect="002F42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54" w:rsidRDefault="002F4254">
      <w:r>
        <w:separator/>
      </w:r>
    </w:p>
  </w:endnote>
  <w:endnote w:type="continuationSeparator" w:id="0">
    <w:p w:rsidR="002F4254" w:rsidRDefault="002F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54" w:rsidRDefault="002F4254">
      <w:r>
        <w:separator/>
      </w:r>
    </w:p>
  </w:footnote>
  <w:footnote w:type="continuationSeparator" w:id="0">
    <w:p w:rsidR="002F4254" w:rsidRDefault="002F4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3r."/>
    <w:docVar w:name="AktNr" w:val="611/2023/P"/>
    <w:docVar w:name="Sprawa" w:val="powołania Komisji Konkursowej w celu zaopiniowania ofert złożonych w ramach otwartego konkursu ofert nr 88/2023 na powierzenie realizacji zadania Miasta Poznania w obszarze pomocy społecznej, w tym pomocy rodzinom i osobom w trudnej sytuacji życiowej oraz wyrównywania szans tych rodzin i osób, w 2023 roku. "/>
  </w:docVars>
  <w:rsids>
    <w:rsidRoot w:val="002F4254"/>
    <w:rsid w:val="00072485"/>
    <w:rsid w:val="000C07FF"/>
    <w:rsid w:val="000E2E12"/>
    <w:rsid w:val="00167A3B"/>
    <w:rsid w:val="002C4925"/>
    <w:rsid w:val="002F4254"/>
    <w:rsid w:val="003679C6"/>
    <w:rsid w:val="00373368"/>
    <w:rsid w:val="0043515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FB642-116B-40BF-B723-A3B517B0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2692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2023-07-13T12:16:00Z</dcterms:created>
  <dcterms:modified xsi:type="dcterms:W3CDTF">2023-07-13T12:16:00Z</dcterms:modified>
</cp:coreProperties>
</file>