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64394">
              <w:rPr>
                <w:b/>
              </w:rPr>
              <w:fldChar w:fldCharType="separate"/>
            </w:r>
            <w:r w:rsidR="00264394">
              <w:rPr>
                <w:b/>
              </w:rPr>
              <w:t xml:space="preserve">ogłoszenia wykazu nieruchomości stanowiącej własność Miasta Poznania, położonej w Poznaniu przy ul. Unii Lubelskiej 2, przeznaczonej do sprzedaży w trybie przetargu ustnego nieograniczonego.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64394" w:rsidRDefault="00FA63B5" w:rsidP="00264394">
      <w:pPr>
        <w:spacing w:line="360" w:lineRule="auto"/>
        <w:jc w:val="both"/>
      </w:pPr>
      <w:bookmarkStart w:id="2" w:name="z1"/>
      <w:bookmarkEnd w:id="2"/>
    </w:p>
    <w:p w:rsidR="00264394" w:rsidRPr="00264394" w:rsidRDefault="00264394" w:rsidP="00264394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64394">
        <w:rPr>
          <w:color w:val="000000"/>
        </w:rPr>
        <w:t>Nieruchomość opisana w § 1 zarządzenia oraz objęta wykazem będącym załącznikiem do zarządzenia stanowi własność Miasta Poznania.</w:t>
      </w:r>
    </w:p>
    <w:p w:rsidR="00264394" w:rsidRPr="00264394" w:rsidRDefault="00264394" w:rsidP="00264394">
      <w:pPr>
        <w:tabs>
          <w:tab w:val="left" w:pos="222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64394">
        <w:rPr>
          <w:color w:val="000000"/>
        </w:rPr>
        <w:t>W miejscowym planie zagospodarowania przestrzennego „w rejonie Unii Lubelskiej” w</w:t>
      </w:r>
      <w:r w:rsidR="00B5085D">
        <w:rPr>
          <w:color w:val="000000"/>
        </w:rPr>
        <w:t> </w:t>
      </w:r>
      <w:r w:rsidRPr="00264394">
        <w:rPr>
          <w:color w:val="000000"/>
        </w:rPr>
        <w:t xml:space="preserve">Poznaniu, zatwierdzonym uchwałą Nr XI/156/VIII/2019 Rady Miasta Poznania z dnia 14 maja 2019 r. (Dz. Urz. Woj. Wlkp. Rocznik 2019, poz. 5226 z dnia 28 maja 2019 r.), nieruchomość znajduje się na obszarze oznaczonym symbolem: </w:t>
      </w:r>
      <w:r w:rsidRPr="00264394">
        <w:rPr>
          <w:b/>
          <w:bCs/>
          <w:color w:val="000000"/>
        </w:rPr>
        <w:t>5MW/U – tereny zabudowy mieszkaniowej wielorodzinnej lub zabudowy usługowej</w:t>
      </w:r>
      <w:r w:rsidRPr="00264394">
        <w:rPr>
          <w:color w:val="000000"/>
        </w:rPr>
        <w:t xml:space="preserve">. </w:t>
      </w:r>
    </w:p>
    <w:p w:rsidR="00264394" w:rsidRPr="00264394" w:rsidRDefault="00264394" w:rsidP="0026439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64394">
        <w:rPr>
          <w:color w:val="000000"/>
        </w:rPr>
        <w:t>Powyższe potwierdził Wydział Urbanistyki i Architektury Urzędu Miasta Poznania w piśmie nr UA-IV.6724.844.2023 z dnia 7 czerwca 2023 r.</w:t>
      </w:r>
    </w:p>
    <w:p w:rsidR="00264394" w:rsidRPr="00264394" w:rsidRDefault="00264394" w:rsidP="0026439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4394">
        <w:rPr>
          <w:b/>
          <w:bCs/>
          <w:color w:val="000000"/>
        </w:rPr>
        <w:t>Miejski Konserwator Zabytków</w:t>
      </w:r>
      <w:r w:rsidRPr="00264394">
        <w:rPr>
          <w:color w:val="000000"/>
        </w:rPr>
        <w:t xml:space="preserve"> w piśmie nr MKZ-XII.4125.124.2023.BD z dnia 2 czerwca 2023 r. dotyczącym nieruchomości położonych w Poznaniu przy ul. Unii Lubelskiej – obr. Żegrze ark. 15 działka 13/1 poinformował, że  (…) </w:t>
      </w:r>
      <w:r w:rsidRPr="00264394">
        <w:rPr>
          <w:i/>
          <w:iCs/>
          <w:color w:val="000000"/>
        </w:rPr>
        <w:t xml:space="preserve">opiniuje pozytywnie sprzedaż działek miejskich położonych przy ul. Unii Lubelskiej </w:t>
      </w:r>
      <w:r w:rsidRPr="00264394">
        <w:rPr>
          <w:color w:val="000000"/>
        </w:rPr>
        <w:t>(…) oraz, że:</w:t>
      </w:r>
    </w:p>
    <w:p w:rsidR="00264394" w:rsidRPr="00264394" w:rsidRDefault="00264394" w:rsidP="00264394">
      <w:pPr>
        <w:tabs>
          <w:tab w:val="left" w:pos="772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64394">
        <w:rPr>
          <w:i/>
          <w:iCs/>
          <w:color w:val="000000"/>
        </w:rPr>
        <w:t>1</w:t>
      </w:r>
      <w:r w:rsidRPr="00264394">
        <w:rPr>
          <w:color w:val="000000"/>
        </w:rPr>
        <w:t xml:space="preserve">. </w:t>
      </w:r>
      <w:r w:rsidRPr="00264394">
        <w:rPr>
          <w:i/>
          <w:iCs/>
          <w:color w:val="000000"/>
        </w:rPr>
        <w:t xml:space="preserve">Na </w:t>
      </w:r>
      <w:r w:rsidRPr="00264394">
        <w:rPr>
          <w:color w:val="000000"/>
        </w:rPr>
        <w:t>(…)</w:t>
      </w:r>
      <w:r w:rsidRPr="00264394">
        <w:rPr>
          <w:i/>
          <w:iCs/>
          <w:color w:val="000000"/>
        </w:rPr>
        <w:t xml:space="preserve"> działce 13/1 </w:t>
      </w:r>
      <w:r w:rsidRPr="00264394">
        <w:rPr>
          <w:color w:val="000000"/>
        </w:rPr>
        <w:t>(…)</w:t>
      </w:r>
      <w:r w:rsidRPr="00264394">
        <w:rPr>
          <w:i/>
          <w:iCs/>
          <w:color w:val="000000"/>
        </w:rPr>
        <w:t xml:space="preserve"> znajduje się zewidencjonowane stanowisko archeologiczne Poznań-Nowe Miasto stan. 360, na obszarze AZP 53-28/109, rozpoznane jako ślad osadniczy z epoki kamienia. W związku z powyższym Miejski Konserwator Zabytków informuje, że podczas wszelkich robót ziemnych na terenie stanowiska należy prowadzić badania archeologiczne. Na prace archeologiczne Inwestor zobligowany jest uzyskać pozwolenie, na podstawie art. 36 ust. 1 pkt. 5 Ustawy z dnia 23 lipca 2003 roku o ochronie zabytków i opiece nad zabytkami (Dz. U. z 2022 r., poz. 840). W celu uzyskania pozwolenia należy złożyć wniosek, zgodnie z § 9 Rozporządzenia Ministra Kultury i Dziedzictwa Narodowego w</w:t>
      </w:r>
      <w:r w:rsidR="00B5085D">
        <w:rPr>
          <w:i/>
          <w:iCs/>
          <w:color w:val="000000"/>
        </w:rPr>
        <w:t> </w:t>
      </w:r>
      <w:r w:rsidRPr="00264394">
        <w:rPr>
          <w:i/>
          <w:iCs/>
          <w:color w:val="000000"/>
        </w:rPr>
        <w:t xml:space="preserve">sprawie prowadzenia prac konserwatorskich, prac restauratorskich i badań </w:t>
      </w:r>
      <w:r w:rsidRPr="00264394">
        <w:rPr>
          <w:i/>
          <w:iCs/>
          <w:color w:val="000000"/>
        </w:rPr>
        <w:lastRenderedPageBreak/>
        <w:t>konserwatorskich przy zabytku wpisanym do rejestru zabytków albo na Listę Skarbów Dziedzictwa oraz robót budowlanych, badań architektonicznych i innych działań przy zabytku wpisanym do rejestru zabytków, a także badań archeologicznych i poszukiwań zabytków (Dz. U. z 2021 r., poz. 81).</w:t>
      </w:r>
    </w:p>
    <w:p w:rsidR="00264394" w:rsidRPr="00264394" w:rsidRDefault="00264394" w:rsidP="00264394">
      <w:pPr>
        <w:tabs>
          <w:tab w:val="left" w:pos="772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64394">
        <w:rPr>
          <w:i/>
          <w:iCs/>
          <w:color w:val="000000"/>
        </w:rPr>
        <w:t>2</w:t>
      </w:r>
      <w:r w:rsidRPr="00264394">
        <w:rPr>
          <w:color w:val="000000"/>
        </w:rPr>
        <w:t>.</w:t>
      </w:r>
      <w:r w:rsidRPr="00264394">
        <w:rPr>
          <w:i/>
          <w:iCs/>
          <w:color w:val="000000"/>
        </w:rPr>
        <w:t xml:space="preserve"> Na przedmiotowym terenie nie występują inne zabytki wpisane do rejestru zabytków ruchomych, nieruchomych czy Gminnej Ewidencji Zabytków.</w:t>
      </w:r>
    </w:p>
    <w:p w:rsidR="00264394" w:rsidRPr="00264394" w:rsidRDefault="00264394" w:rsidP="00264394">
      <w:pPr>
        <w:tabs>
          <w:tab w:val="left" w:pos="7722"/>
        </w:tabs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264394">
        <w:rPr>
          <w:i/>
          <w:iCs/>
          <w:color w:val="000000"/>
        </w:rPr>
        <w:t>3</w:t>
      </w:r>
      <w:r w:rsidRPr="00264394">
        <w:rPr>
          <w:color w:val="000000"/>
        </w:rPr>
        <w:t xml:space="preserve">. </w:t>
      </w:r>
      <w:r w:rsidRPr="00264394">
        <w:rPr>
          <w:i/>
          <w:iCs/>
          <w:color w:val="000000"/>
        </w:rPr>
        <w:t>Jednocześnie informujemy, że w razie przypadkowego odkrycia obiektów archeologicznych lub obiektów, co do których istnieje przypuszczenie, że są zabytkami, należy zabezpieczyć znalezisko i zgłosić ten fakt do Biura Miejskiego Konserwatora Zabytków w Poznaniu zgodnie z art. 32, 33 ustawy.</w:t>
      </w:r>
    </w:p>
    <w:p w:rsidR="00264394" w:rsidRPr="00264394" w:rsidRDefault="00264394" w:rsidP="00264394">
      <w:pPr>
        <w:tabs>
          <w:tab w:val="left" w:pos="7722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264394">
        <w:rPr>
          <w:i/>
          <w:iCs/>
          <w:color w:val="000000"/>
        </w:rPr>
        <w:t>4</w:t>
      </w:r>
      <w:r w:rsidRPr="00264394">
        <w:rPr>
          <w:color w:val="000000"/>
        </w:rPr>
        <w:t xml:space="preserve">. </w:t>
      </w:r>
      <w:r w:rsidRPr="00264394">
        <w:rPr>
          <w:i/>
          <w:iCs/>
          <w:color w:val="000000"/>
        </w:rPr>
        <w:t xml:space="preserve">Ponadto Miejski Konserwator Zabytków wskazuje, że prace w pobliżu drzew należy wykonywać w odpowiedniej odległości, z ostrożnością, tak aby nie uszkodzić pni, koron oraz systemu korzeniowego. </w:t>
      </w:r>
    </w:p>
    <w:p w:rsidR="00264394" w:rsidRPr="00264394" w:rsidRDefault="00264394" w:rsidP="0026439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64394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 (Dz. Urz. Woj. Wlkp. z</w:t>
      </w:r>
      <w:r w:rsidR="00B5085D">
        <w:rPr>
          <w:color w:val="000000"/>
        </w:rPr>
        <w:t> </w:t>
      </w:r>
      <w:r w:rsidRPr="00264394">
        <w:rPr>
          <w:color w:val="000000"/>
        </w:rPr>
        <w:t>2019 r. poz. 10091 z późniejszymi zmianami).</w:t>
      </w:r>
    </w:p>
    <w:p w:rsidR="00264394" w:rsidRPr="00264394" w:rsidRDefault="00264394" w:rsidP="0026439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64394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264394" w:rsidRPr="00264394" w:rsidRDefault="00264394" w:rsidP="0026439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64394">
        <w:rPr>
          <w:color w:val="000000"/>
        </w:rPr>
        <w:t>Wykaz ten podlega wywieszeniu na okres 21 dni w siedzibie właściwego urzędu oraz zamieszczeniu na stronie internetowej właściwego urzędu.</w:t>
      </w:r>
    </w:p>
    <w:p w:rsidR="00264394" w:rsidRPr="00264394" w:rsidRDefault="00264394" w:rsidP="0026439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64394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64394" w:rsidRDefault="00264394" w:rsidP="00264394">
      <w:pPr>
        <w:spacing w:line="360" w:lineRule="auto"/>
        <w:jc w:val="both"/>
        <w:rPr>
          <w:color w:val="000000"/>
        </w:rPr>
      </w:pPr>
      <w:r w:rsidRPr="00264394">
        <w:rPr>
          <w:color w:val="000000"/>
        </w:rPr>
        <w:t>Z uwagi na powyższe wydanie zarządzenia jest słuszne i uzasadnione.</w:t>
      </w:r>
    </w:p>
    <w:p w:rsidR="00264394" w:rsidRDefault="00264394" w:rsidP="00264394">
      <w:pPr>
        <w:spacing w:line="360" w:lineRule="auto"/>
        <w:jc w:val="both"/>
      </w:pPr>
    </w:p>
    <w:p w:rsidR="00264394" w:rsidRDefault="00264394" w:rsidP="00264394">
      <w:pPr>
        <w:keepNext/>
        <w:spacing w:line="360" w:lineRule="auto"/>
        <w:jc w:val="center"/>
      </w:pPr>
      <w:r>
        <w:t>DYREKTOR WYDZIAŁU</w:t>
      </w:r>
    </w:p>
    <w:p w:rsidR="00264394" w:rsidRPr="00264394" w:rsidRDefault="00264394" w:rsidP="00264394">
      <w:pPr>
        <w:keepNext/>
        <w:spacing w:line="360" w:lineRule="auto"/>
        <w:jc w:val="center"/>
      </w:pPr>
      <w:r>
        <w:t>(-) Magda Albińska</w:t>
      </w:r>
    </w:p>
    <w:sectPr w:rsidR="00264394" w:rsidRPr="00264394" w:rsidSect="002643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394" w:rsidRDefault="00264394">
      <w:r>
        <w:separator/>
      </w:r>
    </w:p>
  </w:endnote>
  <w:endnote w:type="continuationSeparator" w:id="0">
    <w:p w:rsidR="00264394" w:rsidRDefault="0026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394" w:rsidRDefault="00264394">
      <w:r>
        <w:separator/>
      </w:r>
    </w:p>
  </w:footnote>
  <w:footnote w:type="continuationSeparator" w:id="0">
    <w:p w:rsidR="00264394" w:rsidRDefault="00264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Unii Lubelskiej 2, przeznaczonej do sprzedaży w trybie przetargu ustnego nieograniczonego. "/>
  </w:docVars>
  <w:rsids>
    <w:rsidRoot w:val="00264394"/>
    <w:rsid w:val="000607A3"/>
    <w:rsid w:val="001B1D53"/>
    <w:rsid w:val="0022095A"/>
    <w:rsid w:val="00264394"/>
    <w:rsid w:val="002946C5"/>
    <w:rsid w:val="002C29F3"/>
    <w:rsid w:val="00796326"/>
    <w:rsid w:val="00A87E1B"/>
    <w:rsid w:val="00AA04BE"/>
    <w:rsid w:val="00B5085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8FA79-C0BD-4A12-8BA1-A3256A46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540</Words>
  <Characters>3380</Characters>
  <Application>Microsoft Office Word</Application>
  <DocSecurity>0</DocSecurity>
  <Lines>62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2023-08-01T11:21:00Z</dcterms:created>
  <dcterms:modified xsi:type="dcterms:W3CDTF">2023-08-01T11:21:00Z</dcterms:modified>
</cp:coreProperties>
</file>