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57AB">
          <w:t>684/2023/P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57AB">
        <w:rPr>
          <w:b/>
          <w:sz w:val="28"/>
        </w:rPr>
        <w:fldChar w:fldCharType="separate"/>
      </w:r>
      <w:r w:rsidR="00A057AB">
        <w:rPr>
          <w:b/>
          <w:sz w:val="28"/>
        </w:rPr>
        <w:t>22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57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57AB">
              <w:rPr>
                <w:b/>
                <w:sz w:val="24"/>
                <w:szCs w:val="24"/>
              </w:rPr>
              <w:fldChar w:fldCharType="separate"/>
            </w:r>
            <w:r w:rsidR="00A057AB">
              <w:rPr>
                <w:b/>
                <w:sz w:val="24"/>
                <w:szCs w:val="24"/>
              </w:rPr>
              <w:t>powołania Komisji stypendialnej do zaopiniowania wniosków złożonych w ramach Programu Stypendiów Twórczych Miasta Poznania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57AB" w:rsidP="00A057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57AB">
        <w:rPr>
          <w:color w:val="000000"/>
          <w:sz w:val="24"/>
        </w:rPr>
        <w:t xml:space="preserve">Na podstawie </w:t>
      </w:r>
      <w:r w:rsidRPr="00A057A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057AB">
        <w:rPr>
          <w:color w:val="000000"/>
          <w:sz w:val="24"/>
          <w:szCs w:val="24"/>
        </w:rPr>
        <w:t>t.j</w:t>
      </w:r>
      <w:proofErr w:type="spellEnd"/>
      <w:r w:rsidRPr="00A057AB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057AB">
        <w:rPr>
          <w:color w:val="000000"/>
          <w:sz w:val="24"/>
          <w:szCs w:val="24"/>
        </w:rPr>
        <w:t>późn</w:t>
      </w:r>
      <w:proofErr w:type="spellEnd"/>
      <w:r w:rsidRPr="00A057AB">
        <w:rPr>
          <w:color w:val="000000"/>
          <w:sz w:val="24"/>
          <w:szCs w:val="24"/>
        </w:rPr>
        <w:t>. zm.) oraz § 3 ust. 2 Regulaminu przyznawania Stypendium Twórczego Miasta Poznania w roku 2023, stanowiącego załącznik do uchwały Nr LXXXVII/1614/VIII/2023 Rady Miasta Poznania z dnia 30 czerwca 2023 r. w sprawie ustanowienia Programu Stypendiów Twórczych Miasta Poznania w roku 2023</w:t>
      </w:r>
      <w:r w:rsidRPr="00A057AB">
        <w:rPr>
          <w:color w:val="000000"/>
          <w:sz w:val="24"/>
        </w:rPr>
        <w:t>, zarządza się, co następuje:</w:t>
      </w:r>
    </w:p>
    <w:p w:rsidR="00A057AB" w:rsidRDefault="00A057AB" w:rsidP="00A057AB">
      <w:pPr>
        <w:spacing w:line="360" w:lineRule="auto"/>
        <w:jc w:val="both"/>
        <w:rPr>
          <w:sz w:val="24"/>
        </w:rPr>
      </w:pPr>
    </w:p>
    <w:p w:rsidR="00A057AB" w:rsidRDefault="00A057AB" w:rsidP="00A0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57AB" w:rsidRDefault="00A057AB" w:rsidP="00A057AB">
      <w:pPr>
        <w:keepNext/>
        <w:spacing w:line="360" w:lineRule="auto"/>
        <w:rPr>
          <w:color w:val="000000"/>
          <w:sz w:val="24"/>
        </w:rPr>
      </w:pPr>
    </w:p>
    <w:p w:rsidR="00A057AB" w:rsidRPr="00A057AB" w:rsidRDefault="00A057AB" w:rsidP="00A057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57AB">
        <w:rPr>
          <w:color w:val="000000"/>
          <w:sz w:val="24"/>
          <w:szCs w:val="24"/>
        </w:rPr>
        <w:t>W celu zaopiniowania ofert złożonych przez osoby fizyczne (indywidualne lub kolektywy twórcze do 4 osób) w ramach Programu Stypendiów Twórczych Miasta Poznania w roku 2023 powołuje się Komisję stypendialną w następującym składzie:</w:t>
      </w:r>
    </w:p>
    <w:p w:rsidR="00A057AB" w:rsidRPr="00A057AB" w:rsidRDefault="00A057AB" w:rsidP="00A057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AB">
        <w:rPr>
          <w:color w:val="000000"/>
          <w:sz w:val="24"/>
          <w:szCs w:val="24"/>
        </w:rPr>
        <w:t>1) pan Marek Wasilewski – przedstawiciel Prezydenta Miasta Poznania;</w:t>
      </w:r>
    </w:p>
    <w:p w:rsidR="00A057AB" w:rsidRPr="00A057AB" w:rsidRDefault="00A057AB" w:rsidP="00A057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AB">
        <w:rPr>
          <w:color w:val="000000"/>
          <w:sz w:val="24"/>
          <w:szCs w:val="24"/>
        </w:rPr>
        <w:t>2) pan Grzegorz Ganowicz – przedstawiciel Rady Miasta Poznania;</w:t>
      </w:r>
    </w:p>
    <w:p w:rsidR="00A057AB" w:rsidRPr="00A057AB" w:rsidRDefault="00A057AB" w:rsidP="00A057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AB">
        <w:rPr>
          <w:color w:val="000000"/>
          <w:sz w:val="24"/>
          <w:szCs w:val="24"/>
        </w:rPr>
        <w:t>3) pani Justyna Makowska – przedstawicielka Prezydenta Miasta Poznania;</w:t>
      </w:r>
    </w:p>
    <w:p w:rsidR="00A057AB" w:rsidRPr="00A057AB" w:rsidRDefault="00A057AB" w:rsidP="00A057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AB">
        <w:rPr>
          <w:color w:val="000000"/>
          <w:sz w:val="24"/>
          <w:szCs w:val="24"/>
        </w:rPr>
        <w:t>4) pani Sylwia Czubała – przedstawicielka organizacji pozarządowej;</w:t>
      </w:r>
    </w:p>
    <w:p w:rsidR="00A057AB" w:rsidRPr="00A057AB" w:rsidRDefault="00A057AB" w:rsidP="00A057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AB">
        <w:rPr>
          <w:color w:val="000000"/>
          <w:sz w:val="24"/>
          <w:szCs w:val="24"/>
        </w:rPr>
        <w:t xml:space="preserve">5) pan Krzysztof </w:t>
      </w:r>
      <w:proofErr w:type="spellStart"/>
      <w:r w:rsidRPr="00A057AB">
        <w:rPr>
          <w:color w:val="000000"/>
          <w:sz w:val="24"/>
          <w:szCs w:val="24"/>
        </w:rPr>
        <w:t>Gmerek</w:t>
      </w:r>
      <w:proofErr w:type="spellEnd"/>
      <w:r w:rsidRPr="00A057AB">
        <w:rPr>
          <w:color w:val="000000"/>
          <w:sz w:val="24"/>
          <w:szCs w:val="24"/>
        </w:rPr>
        <w:t xml:space="preserve"> – przedstawiciel organizacji pozarządowej; </w:t>
      </w:r>
    </w:p>
    <w:p w:rsidR="00A057AB" w:rsidRDefault="00A057AB" w:rsidP="00A057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AB">
        <w:rPr>
          <w:color w:val="000000"/>
          <w:sz w:val="24"/>
          <w:szCs w:val="24"/>
        </w:rPr>
        <w:t>6) pani Izabella Nowacka – przedstawicielka organizacji pozarządowej.</w:t>
      </w:r>
    </w:p>
    <w:p w:rsidR="00A057AB" w:rsidRDefault="00A057AB" w:rsidP="00A057AB">
      <w:pPr>
        <w:spacing w:line="360" w:lineRule="auto"/>
        <w:jc w:val="both"/>
        <w:rPr>
          <w:color w:val="000000"/>
          <w:sz w:val="24"/>
        </w:rPr>
      </w:pPr>
    </w:p>
    <w:p w:rsidR="00A057AB" w:rsidRDefault="00A057AB" w:rsidP="00A0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057AB" w:rsidRDefault="00A057AB" w:rsidP="00A057AB">
      <w:pPr>
        <w:keepNext/>
        <w:spacing w:line="360" w:lineRule="auto"/>
        <w:rPr>
          <w:color w:val="000000"/>
          <w:sz w:val="24"/>
        </w:rPr>
      </w:pPr>
    </w:p>
    <w:p w:rsidR="00A057AB" w:rsidRDefault="00A057AB" w:rsidP="00A057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57AB">
        <w:rPr>
          <w:color w:val="000000"/>
          <w:sz w:val="24"/>
          <w:szCs w:val="24"/>
        </w:rPr>
        <w:t>Zasady działania Komisji stypendialnej określone są w Regulaminie przyznawania Stypendium Twórczego Miasta Poznania w roku 2023, stanowiącym załącznik do uchwały Nr LXXXVII/1614/VIII/2023 Rady Miasta Poznania z dnia 30 czerwca 2023 r. w sprawie ustanowienia Programu Stypendiów Twórczych Miasta Poznania w roku 2023.</w:t>
      </w:r>
    </w:p>
    <w:p w:rsidR="00A057AB" w:rsidRDefault="00A057AB" w:rsidP="00A057AB">
      <w:pPr>
        <w:spacing w:line="360" w:lineRule="auto"/>
        <w:jc w:val="both"/>
        <w:rPr>
          <w:color w:val="000000"/>
          <w:sz w:val="24"/>
        </w:rPr>
      </w:pPr>
    </w:p>
    <w:p w:rsidR="00A057AB" w:rsidRDefault="00A057AB" w:rsidP="00A0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57AB" w:rsidRDefault="00A057AB" w:rsidP="00A057AB">
      <w:pPr>
        <w:keepNext/>
        <w:spacing w:line="360" w:lineRule="auto"/>
        <w:rPr>
          <w:color w:val="000000"/>
          <w:sz w:val="24"/>
        </w:rPr>
      </w:pPr>
    </w:p>
    <w:p w:rsidR="00A057AB" w:rsidRDefault="00A057AB" w:rsidP="00A057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57AB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stypendialnej do przetwarzania danych osobowych zgodnie z obowiązującymi przepisami.</w:t>
      </w:r>
    </w:p>
    <w:p w:rsidR="00A057AB" w:rsidRDefault="00A057AB" w:rsidP="00A057AB">
      <w:pPr>
        <w:spacing w:line="360" w:lineRule="auto"/>
        <w:jc w:val="both"/>
        <w:rPr>
          <w:color w:val="000000"/>
          <w:sz w:val="24"/>
        </w:rPr>
      </w:pPr>
    </w:p>
    <w:p w:rsidR="00A057AB" w:rsidRDefault="00A057AB" w:rsidP="00A0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57AB" w:rsidRDefault="00A057AB" w:rsidP="00A057AB">
      <w:pPr>
        <w:keepNext/>
        <w:spacing w:line="360" w:lineRule="auto"/>
        <w:rPr>
          <w:color w:val="000000"/>
          <w:sz w:val="24"/>
        </w:rPr>
      </w:pPr>
    </w:p>
    <w:p w:rsidR="00A057AB" w:rsidRDefault="00A057AB" w:rsidP="00A057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57AB">
        <w:rPr>
          <w:color w:val="000000"/>
          <w:sz w:val="24"/>
          <w:szCs w:val="24"/>
        </w:rPr>
        <w:t>Zarządzenie wchodzi w życie z dniem podpisania.</w:t>
      </w:r>
    </w:p>
    <w:p w:rsidR="00A057AB" w:rsidRDefault="00A057AB" w:rsidP="00A057AB">
      <w:pPr>
        <w:spacing w:line="360" w:lineRule="auto"/>
        <w:jc w:val="both"/>
        <w:rPr>
          <w:color w:val="000000"/>
          <w:sz w:val="24"/>
        </w:rPr>
      </w:pPr>
    </w:p>
    <w:p w:rsidR="00A057AB" w:rsidRDefault="00A057AB" w:rsidP="00A057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57AB" w:rsidRDefault="00A057AB" w:rsidP="00A057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057AB" w:rsidRPr="00A057AB" w:rsidRDefault="00A057AB" w:rsidP="00A057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57AB" w:rsidRPr="00A057AB" w:rsidSect="00A057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AB" w:rsidRDefault="00A057AB">
      <w:r>
        <w:separator/>
      </w:r>
    </w:p>
  </w:endnote>
  <w:endnote w:type="continuationSeparator" w:id="0">
    <w:p w:rsidR="00A057AB" w:rsidRDefault="00A0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AB" w:rsidRDefault="00A057AB">
      <w:r>
        <w:separator/>
      </w:r>
    </w:p>
  </w:footnote>
  <w:footnote w:type="continuationSeparator" w:id="0">
    <w:p w:rsidR="00A057AB" w:rsidRDefault="00A0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3r."/>
    <w:docVar w:name="AktNr" w:val="684/2023/P"/>
    <w:docVar w:name="Sprawa" w:val="powołania Komisji stypendialnej do zaopiniowania wniosków złożonych w ramach Programu Stypendiów Twórczych Miasta Poznania w roku 2023."/>
  </w:docVars>
  <w:rsids>
    <w:rsidRoot w:val="00A057AB"/>
    <w:rsid w:val="00072485"/>
    <w:rsid w:val="000C07FF"/>
    <w:rsid w:val="000E2E12"/>
    <w:rsid w:val="00167A3B"/>
    <w:rsid w:val="002C4925"/>
    <w:rsid w:val="003679C6"/>
    <w:rsid w:val="00373368"/>
    <w:rsid w:val="00451FF2"/>
    <w:rsid w:val="0046652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57A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1725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2023-08-23T05:59:00Z</dcterms:created>
  <dcterms:modified xsi:type="dcterms:W3CDTF">2023-08-23T05:59:00Z</dcterms:modified>
</cp:coreProperties>
</file>