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7A37">
              <w:rPr>
                <w:b/>
              </w:rPr>
              <w:fldChar w:fldCharType="separate"/>
            </w:r>
            <w:r w:rsidR="00737A37">
              <w:rPr>
                <w:b/>
              </w:rPr>
              <w:t xml:space="preserve">wyznaczenia pani Pauliny </w:t>
            </w:r>
            <w:proofErr w:type="spellStart"/>
            <w:r w:rsidR="00737A37">
              <w:rPr>
                <w:b/>
              </w:rPr>
              <w:t>Bandosz</w:t>
            </w:r>
            <w:proofErr w:type="spellEnd"/>
            <w:r w:rsidR="00737A37">
              <w:rPr>
                <w:b/>
              </w:rPr>
              <w:t xml:space="preserve"> do pełnienia w zastępstwie obowiązków dyrektora Przedszkola nr 117 im. Czecha w Poznaniu, os. Piastowskie 105.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7A37" w:rsidRDefault="00FA63B5" w:rsidP="00737A37">
      <w:pPr>
        <w:spacing w:line="360" w:lineRule="auto"/>
        <w:jc w:val="both"/>
      </w:pPr>
      <w:bookmarkStart w:id="2" w:name="z1"/>
      <w:bookmarkEnd w:id="2"/>
    </w:p>
    <w:p w:rsidR="00737A37" w:rsidRDefault="00737A37" w:rsidP="00737A37">
      <w:pPr>
        <w:spacing w:line="360" w:lineRule="auto"/>
        <w:jc w:val="both"/>
        <w:rPr>
          <w:color w:val="000000"/>
        </w:rPr>
      </w:pPr>
      <w:r w:rsidRPr="00737A37">
        <w:rPr>
          <w:color w:val="000000"/>
        </w:rPr>
        <w:t xml:space="preserve">W przypadku nieobecności dyrektora Przedszkola nr 117 im. Czecha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117 w Poznaniu nie ma stanowiska wicedyrektora. W celu zapewnienia ciągłości kierowania placówką zgodę na objęcie w zastępstwie obowiązków dyrektora wyraziła pani Paulina </w:t>
      </w:r>
      <w:proofErr w:type="spellStart"/>
      <w:r w:rsidRPr="00737A37">
        <w:rPr>
          <w:color w:val="000000"/>
        </w:rPr>
        <w:t>Bandosz</w:t>
      </w:r>
      <w:proofErr w:type="spellEnd"/>
      <w:r w:rsidRPr="00737A37">
        <w:rPr>
          <w:color w:val="000000"/>
        </w:rPr>
        <w:t>, nauczycielka tej placówki.</w:t>
      </w:r>
    </w:p>
    <w:p w:rsidR="00737A37" w:rsidRDefault="00737A37" w:rsidP="00737A37">
      <w:pPr>
        <w:spacing w:line="360" w:lineRule="auto"/>
        <w:jc w:val="both"/>
      </w:pPr>
    </w:p>
    <w:p w:rsidR="00737A37" w:rsidRDefault="00737A37" w:rsidP="00737A37">
      <w:pPr>
        <w:keepNext/>
        <w:spacing w:line="360" w:lineRule="auto"/>
        <w:jc w:val="center"/>
      </w:pPr>
      <w:r>
        <w:t>ZASTĘPCA DYREKTORA</w:t>
      </w:r>
    </w:p>
    <w:p w:rsidR="00737A37" w:rsidRPr="00737A37" w:rsidRDefault="00737A37" w:rsidP="00737A37">
      <w:pPr>
        <w:keepNext/>
        <w:spacing w:line="360" w:lineRule="auto"/>
        <w:jc w:val="center"/>
      </w:pPr>
      <w:r>
        <w:t>(-) Wiesław Banaś</w:t>
      </w:r>
    </w:p>
    <w:sectPr w:rsidR="00737A37" w:rsidRPr="00737A37" w:rsidSect="00737A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37" w:rsidRDefault="00737A37">
      <w:r>
        <w:separator/>
      </w:r>
    </w:p>
  </w:endnote>
  <w:endnote w:type="continuationSeparator" w:id="0">
    <w:p w:rsidR="00737A37" w:rsidRDefault="0073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37" w:rsidRDefault="00737A37">
      <w:r>
        <w:separator/>
      </w:r>
    </w:p>
  </w:footnote>
  <w:footnote w:type="continuationSeparator" w:id="0">
    <w:p w:rsidR="00737A37" w:rsidRDefault="0073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Pauliny Bandosz do pełnienia w zastępstwie obowiązków dyrektora Przedszkola nr 117 im. Czecha w Poznaniu, os. Piastowskie 105."/>
  </w:docVars>
  <w:rsids>
    <w:rsidRoot w:val="00737A37"/>
    <w:rsid w:val="00010F5C"/>
    <w:rsid w:val="000607A3"/>
    <w:rsid w:val="001B1D53"/>
    <w:rsid w:val="0022095A"/>
    <w:rsid w:val="002946C5"/>
    <w:rsid w:val="002C29F3"/>
    <w:rsid w:val="00737A3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127</Words>
  <Characters>792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2023-08-31T10:38:00Z</dcterms:created>
  <dcterms:modified xsi:type="dcterms:W3CDTF">2023-08-31T10:38:00Z</dcterms:modified>
</cp:coreProperties>
</file>