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23A4E">
        <w:tc>
          <w:tcPr>
            <w:tcW w:w="1368" w:type="dxa"/>
            <w:shd w:val="clear" w:color="auto" w:fill="auto"/>
          </w:tcPr>
          <w:p w:rsidR="00FA63B5" w:rsidRDefault="00FA63B5" w:rsidP="00B23A4E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23A4E">
            <w:pPr>
              <w:spacing w:line="360" w:lineRule="auto"/>
              <w:jc w:val="both"/>
            </w:pPr>
            <w:r w:rsidRPr="00B23A4E">
              <w:rPr>
                <w:b/>
              </w:rPr>
              <w:fldChar w:fldCharType="begin"/>
            </w:r>
            <w:r w:rsidRPr="00B23A4E">
              <w:rPr>
                <w:b/>
              </w:rPr>
              <w:instrText xml:space="preserve"> DOCVARIABLE  Sprawa  \* MERGEFORMAT </w:instrText>
            </w:r>
            <w:r w:rsidRPr="00B23A4E">
              <w:rPr>
                <w:b/>
              </w:rPr>
              <w:fldChar w:fldCharType="separate"/>
            </w:r>
            <w:r w:rsidR="00CB11BE" w:rsidRPr="00B23A4E">
              <w:rPr>
                <w:b/>
              </w:rPr>
              <w:t xml:space="preserve">nabycia na rzecz Miasta Poznania prawa własności części nieruchomości zapisanej w księdze wieczystej nr </w:t>
            </w:r>
            <w:r w:rsidR="00375782" w:rsidRPr="00B23A4E">
              <w:rPr>
                <w:b/>
              </w:rPr>
              <w:t>xxxx</w:t>
            </w:r>
            <w:r w:rsidR="00CB11BE" w:rsidRPr="00B23A4E">
              <w:rPr>
                <w:b/>
              </w:rPr>
              <w:t xml:space="preserve">, przeznaczonej pod drogę publiczną. </w:t>
            </w:r>
            <w:r w:rsidRPr="00B23A4E">
              <w:rPr>
                <w:b/>
              </w:rPr>
              <w:fldChar w:fldCharType="end"/>
            </w:r>
          </w:p>
        </w:tc>
      </w:tr>
    </w:tbl>
    <w:p w:rsidR="00FA63B5" w:rsidRPr="00CB11BE" w:rsidRDefault="00FA63B5" w:rsidP="00CB11BE">
      <w:pPr>
        <w:spacing w:line="360" w:lineRule="auto"/>
        <w:jc w:val="both"/>
      </w:pPr>
      <w:bookmarkStart w:id="1" w:name="z1"/>
      <w:bookmarkEnd w:id="1"/>
    </w:p>
    <w:p w:rsidR="00CB11BE" w:rsidRPr="00CB11BE" w:rsidRDefault="00CB11BE" w:rsidP="00CB11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11BE">
        <w:rPr>
          <w:color w:val="000000"/>
        </w:rPr>
        <w:t xml:space="preserve">Właścicielem nieruchomości, dla której Sąd Rejonowy Poznań-Stare Miasto w Poznaniu Wydział V Ksiąg Wieczystych prowadzi księgę wieczystą nr </w:t>
      </w:r>
      <w:r w:rsidR="00375782">
        <w:rPr>
          <w:color w:val="000000"/>
        </w:rPr>
        <w:t>xxxx</w:t>
      </w:r>
      <w:r w:rsidRPr="00CB11BE">
        <w:rPr>
          <w:color w:val="000000"/>
        </w:rPr>
        <w:t xml:space="preserve">, jest </w:t>
      </w:r>
      <w:r w:rsidR="00375782">
        <w:rPr>
          <w:color w:val="000000"/>
        </w:rPr>
        <w:t>xxxx</w:t>
      </w:r>
      <w:r w:rsidRPr="00CB11BE">
        <w:rPr>
          <w:color w:val="000000"/>
        </w:rPr>
        <w:t>. Wyżej wymieniona nieruchomość częściowo przeznaczona jest w</w:t>
      </w:r>
      <w:r w:rsidR="003B45DB">
        <w:rPr>
          <w:color w:val="000000"/>
        </w:rPr>
        <w:t> </w:t>
      </w:r>
      <w:r w:rsidRPr="00CB11BE">
        <w:rPr>
          <w:color w:val="000000"/>
        </w:rPr>
        <w:t>miejscowym planie zagospodarowania przestrzennego pod drogę pub</w:t>
      </w:r>
      <w:bookmarkStart w:id="2" w:name="_GoBack"/>
      <w:bookmarkEnd w:id="2"/>
      <w:r w:rsidRPr="00CB11BE">
        <w:rPr>
          <w:color w:val="000000"/>
        </w:rPr>
        <w:t xml:space="preserve">liczną. Właściciel nieruchomości wyraził zgodę na sprzedaż prawa własności działek nr 756/22 i 756/23 Miastu Poznań za cenę </w:t>
      </w:r>
      <w:r w:rsidR="00375782">
        <w:rPr>
          <w:color w:val="000000"/>
        </w:rPr>
        <w:t>xxxx</w:t>
      </w:r>
      <w:r w:rsidRPr="00CB11BE">
        <w:rPr>
          <w:color w:val="000000"/>
        </w:rPr>
        <w:t xml:space="preserve"> złotych brutto (słownie: </w:t>
      </w:r>
      <w:r w:rsidR="00375782">
        <w:rPr>
          <w:color w:val="000000"/>
        </w:rPr>
        <w:t>xxxx</w:t>
      </w:r>
      <w:r w:rsidRPr="00CB11BE">
        <w:rPr>
          <w:color w:val="000000"/>
        </w:rPr>
        <w:t>). W rokowaniach uwzględniono operat szacunkowy sporządzony przez rzeczoznawcę majątkowego pana Arkadiusza Andrzejewskiego.</w:t>
      </w:r>
    </w:p>
    <w:p w:rsidR="00CB11BE" w:rsidRDefault="00CB11BE" w:rsidP="00CB11BE">
      <w:pPr>
        <w:spacing w:line="360" w:lineRule="auto"/>
        <w:jc w:val="both"/>
        <w:rPr>
          <w:color w:val="000000"/>
        </w:rPr>
      </w:pPr>
      <w:r w:rsidRPr="00CB11BE">
        <w:rPr>
          <w:color w:val="000000"/>
        </w:rPr>
        <w:t>W powyższych okolicznościach uregulowanie stanu prawnego ww. części nieruchomości jest uzasadnione.</w:t>
      </w:r>
    </w:p>
    <w:p w:rsidR="00CB11BE" w:rsidRDefault="00CB11BE" w:rsidP="00CB11BE">
      <w:pPr>
        <w:spacing w:line="360" w:lineRule="auto"/>
        <w:jc w:val="both"/>
      </w:pPr>
    </w:p>
    <w:p w:rsidR="00CB11BE" w:rsidRDefault="00CB11BE" w:rsidP="00CB11BE">
      <w:pPr>
        <w:keepNext/>
        <w:spacing w:line="360" w:lineRule="auto"/>
        <w:jc w:val="center"/>
      </w:pPr>
      <w:r>
        <w:t>Z-ca Dyrektora</w:t>
      </w:r>
    </w:p>
    <w:p w:rsidR="00CB11BE" w:rsidRDefault="00CB11BE" w:rsidP="00CB11BE">
      <w:pPr>
        <w:keepNext/>
        <w:spacing w:line="360" w:lineRule="auto"/>
        <w:jc w:val="center"/>
      </w:pPr>
      <w:r>
        <w:t>ds. Inwestycji</w:t>
      </w:r>
    </w:p>
    <w:p w:rsidR="00CB11BE" w:rsidRPr="00CB11BE" w:rsidRDefault="00CB11BE" w:rsidP="00CB11BE">
      <w:pPr>
        <w:keepNext/>
        <w:spacing w:line="360" w:lineRule="auto"/>
        <w:jc w:val="center"/>
      </w:pPr>
      <w:r>
        <w:t>(-) Radosław Ciesielski</w:t>
      </w:r>
    </w:p>
    <w:sectPr w:rsidR="00CB11BE" w:rsidRPr="00CB11BE" w:rsidSect="00CB11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A4E" w:rsidRDefault="00B23A4E">
      <w:r>
        <w:separator/>
      </w:r>
    </w:p>
  </w:endnote>
  <w:endnote w:type="continuationSeparator" w:id="0">
    <w:p w:rsidR="00B23A4E" w:rsidRDefault="00B2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A4E" w:rsidRDefault="00B23A4E">
      <w:r>
        <w:separator/>
      </w:r>
    </w:p>
  </w:footnote>
  <w:footnote w:type="continuationSeparator" w:id="0">
    <w:p w:rsidR="00B23A4E" w:rsidRDefault="00B23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części nieruchomości zapisanej w księdze wieczystej nr PO1P/00050153/6, przeznaczonej pod drogę publiczną. "/>
  </w:docVars>
  <w:rsids>
    <w:rsidRoot w:val="00CB11BE"/>
    <w:rsid w:val="000607A3"/>
    <w:rsid w:val="001B1D53"/>
    <w:rsid w:val="0022095A"/>
    <w:rsid w:val="002946C5"/>
    <w:rsid w:val="002C29F3"/>
    <w:rsid w:val="00375782"/>
    <w:rsid w:val="003B45DB"/>
    <w:rsid w:val="00796326"/>
    <w:rsid w:val="00A87E1B"/>
    <w:rsid w:val="00AA04BE"/>
    <w:rsid w:val="00B23A4E"/>
    <w:rsid w:val="00BB1A14"/>
    <w:rsid w:val="00CB11B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7BD39"/>
  <w15:chartTrackingRefBased/>
  <w15:docId w15:val="{B7275BC4-9EB7-4DD4-8449-86BCFD90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2023-09-01T08:54:00Z</dcterms:created>
  <dcterms:modified xsi:type="dcterms:W3CDTF">2023-09-01T08:57:00Z</dcterms:modified>
</cp:coreProperties>
</file>