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3B35">
          <w:t>727/2023/P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73B35">
        <w:rPr>
          <w:b/>
          <w:sz w:val="28"/>
        </w:rPr>
        <w:fldChar w:fldCharType="separate"/>
      </w:r>
      <w:r w:rsidR="00A73B35">
        <w:rPr>
          <w:b/>
          <w:sz w:val="28"/>
        </w:rPr>
        <w:t>8 września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3B35">
              <w:rPr>
                <w:b/>
                <w:sz w:val="24"/>
                <w:szCs w:val="24"/>
              </w:rPr>
              <w:fldChar w:fldCharType="separate"/>
            </w:r>
            <w:r w:rsidR="00A73B35">
              <w:rPr>
                <w:b/>
                <w:sz w:val="24"/>
                <w:szCs w:val="24"/>
              </w:rPr>
              <w:t>zarządzenie w sprawie powołania Zespołu ds. monitorowania zagrożeń związanych z koronawirusem SARS-CoV-2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3B35">
        <w:rPr>
          <w:color w:val="000000"/>
          <w:sz w:val="24"/>
          <w:szCs w:val="22"/>
        </w:rPr>
        <w:t>Na podstawie art. 30 ust. 1 ustawy z dnia 8 marca 1990 r. o samorządzie gminnym (Dz. U. z</w:t>
      </w:r>
      <w:r w:rsidR="00DE783E">
        <w:rPr>
          <w:color w:val="000000"/>
          <w:sz w:val="24"/>
          <w:szCs w:val="22"/>
        </w:rPr>
        <w:t> </w:t>
      </w:r>
      <w:r w:rsidRPr="00A73B35">
        <w:rPr>
          <w:color w:val="000000"/>
          <w:sz w:val="24"/>
          <w:szCs w:val="22"/>
        </w:rPr>
        <w:t>2023 r. poz. 40) zarządza się, co następuje</w:t>
      </w:r>
      <w:r w:rsidRPr="00A73B35">
        <w:rPr>
          <w:color w:val="000000"/>
          <w:sz w:val="24"/>
        </w:rPr>
        <w:t>:</w:t>
      </w:r>
    </w:p>
    <w:p w:rsidR="00A73B35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3B35" w:rsidRPr="00A73B35" w:rsidRDefault="00A73B35" w:rsidP="00A73B3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A73B35">
        <w:rPr>
          <w:color w:val="000000"/>
          <w:sz w:val="24"/>
          <w:szCs w:val="22"/>
        </w:rPr>
        <w:t xml:space="preserve">Uchyla się: </w:t>
      </w:r>
    </w:p>
    <w:p w:rsidR="00A73B35" w:rsidRPr="00A73B35" w:rsidRDefault="00A73B35" w:rsidP="00A73B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A73B35">
        <w:rPr>
          <w:color w:val="000000"/>
          <w:sz w:val="24"/>
          <w:szCs w:val="22"/>
        </w:rPr>
        <w:t>1) zarządzenie Nr 198/2020/P Prezydenta Miasta Poznania z dnia 6 marca 2020 r. w</w:t>
      </w:r>
      <w:r w:rsidR="00DE783E">
        <w:rPr>
          <w:color w:val="000000"/>
          <w:sz w:val="24"/>
          <w:szCs w:val="22"/>
        </w:rPr>
        <w:t> </w:t>
      </w:r>
      <w:r w:rsidRPr="00A73B35">
        <w:rPr>
          <w:color w:val="000000"/>
          <w:sz w:val="24"/>
          <w:szCs w:val="22"/>
        </w:rPr>
        <w:t>sprawie powołania Zespołu ds. monitorowania zagrożeń związanych z</w:t>
      </w:r>
      <w:r w:rsidR="00DE783E">
        <w:rPr>
          <w:color w:val="000000"/>
          <w:sz w:val="24"/>
          <w:szCs w:val="22"/>
        </w:rPr>
        <w:t> </w:t>
      </w:r>
      <w:r w:rsidRPr="00A73B35">
        <w:rPr>
          <w:color w:val="000000"/>
          <w:sz w:val="24"/>
          <w:szCs w:val="22"/>
        </w:rPr>
        <w:t>koronawirusem SARS-CoV-2 na terenie miasta Poznania;</w:t>
      </w:r>
    </w:p>
    <w:p w:rsidR="00A73B35" w:rsidRPr="00A73B35" w:rsidRDefault="00A73B35" w:rsidP="00A73B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A73B35">
        <w:rPr>
          <w:color w:val="000000"/>
          <w:sz w:val="24"/>
          <w:szCs w:val="22"/>
        </w:rPr>
        <w:t>2) zarządzenie Nr 5/2021/P Prezydenta Miasta Poznania z dnia 4 stycznia 2020 r. zmieniające zarządzenie w sprawie powołania Zespołu ds. monitorowania zagrożeń związanych z koronawirusem SARS-CoV-2 na terenie miasta Poznania;</w:t>
      </w:r>
    </w:p>
    <w:p w:rsidR="00A73B35" w:rsidRPr="00A73B35" w:rsidRDefault="00A73B35" w:rsidP="00A73B3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A73B35">
        <w:rPr>
          <w:color w:val="000000"/>
          <w:sz w:val="24"/>
          <w:szCs w:val="22"/>
        </w:rPr>
        <w:t>3) zarządzenie Nr 38/2021/P Prezydenta Miasta Poznania z dnia 18 stycznia 2020 r. zmieniające zarządzenie w sprawie powołania Zespołu ds. monitorowania zagrożeń związanych z koronawirusem SARS-CoV-2 na terenie miasta Poznania;</w:t>
      </w:r>
    </w:p>
    <w:p w:rsidR="00A73B35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A73B35">
        <w:rPr>
          <w:color w:val="000000"/>
          <w:sz w:val="24"/>
          <w:szCs w:val="22"/>
        </w:rPr>
        <w:t>4) zarządzenie Nr</w:t>
      </w:r>
      <w:r w:rsidRPr="00A73B35">
        <w:rPr>
          <w:color w:val="FF0000"/>
          <w:sz w:val="24"/>
          <w:szCs w:val="22"/>
        </w:rPr>
        <w:t xml:space="preserve"> </w:t>
      </w:r>
      <w:r w:rsidRPr="00A73B35">
        <w:rPr>
          <w:color w:val="000000"/>
          <w:sz w:val="24"/>
          <w:szCs w:val="22"/>
        </w:rPr>
        <w:t>856/2021/P Prezydenta Miasta Poznania z dnia 18 stycznia 2020 r. zmieniające zarządzenie w sprawie powołania Zespołu ds. monitorowania zagrożeń związanych z koronawirusem SARS-CoV-2 na terenie miasta Poznania.</w:t>
      </w:r>
    </w:p>
    <w:p w:rsidR="00A73B35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3B35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3B35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A73B35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73B35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73B35">
        <w:rPr>
          <w:color w:val="000000"/>
          <w:sz w:val="24"/>
          <w:szCs w:val="22"/>
        </w:rPr>
        <w:t>Zarządzenie wchodzi w życie z dniem podpisania.</w:t>
      </w:r>
    </w:p>
    <w:p w:rsidR="00A73B35" w:rsidRDefault="00A73B35" w:rsidP="00A73B3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73B35" w:rsidRPr="00A73B35" w:rsidRDefault="00A73B35" w:rsidP="00A73B3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3B35" w:rsidRPr="00A73B35" w:rsidSect="00A73B3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B35" w:rsidRDefault="00A73B35">
      <w:r>
        <w:separator/>
      </w:r>
    </w:p>
  </w:endnote>
  <w:endnote w:type="continuationSeparator" w:id="0">
    <w:p w:rsidR="00A73B35" w:rsidRDefault="00A7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B35" w:rsidRDefault="00A73B35">
      <w:r>
        <w:separator/>
      </w:r>
    </w:p>
  </w:footnote>
  <w:footnote w:type="continuationSeparator" w:id="0">
    <w:p w:rsidR="00A73B35" w:rsidRDefault="00A73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września 2023r."/>
    <w:docVar w:name="AktNr" w:val="727/2023/P"/>
    <w:docVar w:name="Sprawa" w:val="zarządzenie w sprawie powołania Zespołu ds. monitorowania zagrożeń związanych z koronawirusem SARS-CoV-2 na terenie miasta Poznania."/>
  </w:docVars>
  <w:rsids>
    <w:rsidRoot w:val="00A73B35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73B35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E783E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7B1EF-0561-4BD5-A819-450D67C5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228</Words>
  <Characters>1378</Characters>
  <Application>Microsoft Office Word</Application>
  <DocSecurity>0</DocSecurity>
  <Lines>45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2023-09-08T07:48:00Z</dcterms:created>
  <dcterms:modified xsi:type="dcterms:W3CDTF">2023-09-08T07:48:00Z</dcterms:modified>
</cp:coreProperties>
</file>