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7405">
          <w:t>734/2023/P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B7405">
        <w:rPr>
          <w:b/>
          <w:sz w:val="28"/>
        </w:rPr>
        <w:fldChar w:fldCharType="separate"/>
      </w:r>
      <w:r w:rsidR="00FB7405">
        <w:rPr>
          <w:b/>
          <w:sz w:val="28"/>
        </w:rPr>
        <w:t>12 września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B74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7405">
              <w:rPr>
                <w:b/>
                <w:sz w:val="24"/>
                <w:szCs w:val="24"/>
              </w:rPr>
              <w:fldChar w:fldCharType="separate"/>
            </w:r>
            <w:r w:rsidR="00FB7405">
              <w:rPr>
                <w:b/>
                <w:sz w:val="24"/>
                <w:szCs w:val="24"/>
              </w:rPr>
              <w:t xml:space="preserve">zarządzenie w sprawie rozstrzygnięcia otwartego konkursu ofert nr 39/2023 na powierzenie realizacji zadań Miasta Poznania </w:t>
            </w:r>
            <w:proofErr w:type="spellStart"/>
            <w:r w:rsidR="00FB7405">
              <w:rPr>
                <w:b/>
                <w:sz w:val="24"/>
                <w:szCs w:val="24"/>
              </w:rPr>
              <w:t>ne</w:t>
            </w:r>
            <w:proofErr w:type="spellEnd"/>
            <w:r w:rsidR="00FB7405">
              <w:rPr>
                <w:b/>
                <w:sz w:val="24"/>
                <w:szCs w:val="24"/>
              </w:rPr>
              <w:t xml:space="preserve"> rzecz społeczności rad osiedli w obszarze „Działalność na rzecz osób w wieku emerytalnym” pt. „Działania służące poprawie stanu fizycznego i psychicznego seniorów między innymi poprzez warsztaty, grupy wsparcia, pomoc psychologiczną, działania profilaktyczne, usprawniające i rehabilitacyjne oraz organizację różnorodnych form wypoczynku i rekreacji”,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7405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FB7405">
        <w:rPr>
          <w:color w:val="000000"/>
          <w:sz w:val="24"/>
          <w:szCs w:val="24"/>
        </w:rPr>
        <w:t>t.j</w:t>
      </w:r>
      <w:proofErr w:type="spellEnd"/>
      <w:r w:rsidRPr="00FB7405">
        <w:rPr>
          <w:color w:val="000000"/>
          <w:sz w:val="24"/>
          <w:szCs w:val="24"/>
        </w:rPr>
        <w:t>.) oraz art. 5 ust. 4 pkt 1 ustawy z dnia 24 kwietnia 2003 roku o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działalności pożytku publicznego i o wolontariacie (Dz. U. z 2023 r. poz. 571 ze zm.) zarządza się, co następuje: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7405" w:rsidRPr="00FB7405" w:rsidRDefault="00FB7405" w:rsidP="00FB74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7405">
        <w:rPr>
          <w:color w:val="000000"/>
          <w:sz w:val="24"/>
          <w:szCs w:val="24"/>
        </w:rPr>
        <w:t xml:space="preserve">W zarządzeniu Nr 135/2023/P Prezydenta Miasta Poznania z dnia 28 lutego 2023 r. w sprawie rozstrzygnięcia otwartego konkursu ofert nr 39/2023 na powierzenie realizacji zadań Miasta Poznania </w:t>
      </w:r>
      <w:proofErr w:type="spellStart"/>
      <w:r w:rsidRPr="00FB7405">
        <w:rPr>
          <w:color w:val="000000"/>
          <w:sz w:val="24"/>
          <w:szCs w:val="24"/>
        </w:rPr>
        <w:t>ne</w:t>
      </w:r>
      <w:proofErr w:type="spellEnd"/>
      <w:r w:rsidRPr="00FB7405">
        <w:rPr>
          <w:color w:val="000000"/>
          <w:sz w:val="24"/>
          <w:szCs w:val="24"/>
        </w:rPr>
        <w:t xml:space="preserve"> rzecz społeczności rad osiedli w 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</w:t>
      </w:r>
      <w:r w:rsidRPr="00FB7405">
        <w:rPr>
          <w:color w:val="000000"/>
          <w:sz w:val="24"/>
          <w:szCs w:val="24"/>
        </w:rPr>
        <w:lastRenderedPageBreak/>
        <w:t>w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art. 3 ust. 3 ustawy z dnia 24 kwietnia 2003 roku o działalności pożytku publicznego i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o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wolontariacie, w 2023 roku § 1 ust. 1 otrzymuje brzmienie:</w:t>
      </w:r>
    </w:p>
    <w:p w:rsidR="00FB7405" w:rsidRPr="00FB7405" w:rsidRDefault="00FB7405" w:rsidP="00FB74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B7405">
        <w:rPr>
          <w:color w:val="000000"/>
          <w:sz w:val="24"/>
          <w:szCs w:val="24"/>
        </w:rPr>
        <w:t>„1. W okresie od 6 marca 2023 roku do 31 grudnia 2023 roku postanawia się realizować zadanie publiczne  na rzecz społeczności rad osiedli w obszarze działalności na rzecz osób w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wieku emerytalnym, polegające na działaniach służących poprawie stanu fizycznego i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 i rehabilitacyjne oraz organizację różnorodnych form wypoczynku i rekreacji, przez organizacje pozarządowe oraz podmioty, o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których mowa w art. 3 ust. 3 ustawy z dnia 24 kwietnia 2003 roku o działalności pożytku publicznego i o wolontariacie, przez podmioty wskazane w załączniku nr 1 do zarządzenia, przekazując na ten cel kwotę w wysokości 286 184,00 zł (słownie: dwieście osiemdziesiąt sześć tysięcy sto osiemdziesiąt cztery złote 00/100)”.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7405">
        <w:rPr>
          <w:color w:val="000000"/>
          <w:sz w:val="24"/>
          <w:szCs w:val="24"/>
        </w:rPr>
        <w:t>W załączniku nr 1 do zarządzenia Nr 135/2023/P Prezydenta Miasta Poznania z dnia 28 lutego 2023 r., w tabeli w pozycji lp. 3 w miejsce kwoty 9 000,00 zł wpisuje się kwotę 7</w:t>
      </w:r>
      <w:r w:rsidR="007E46E1">
        <w:rPr>
          <w:color w:val="000000"/>
          <w:sz w:val="24"/>
          <w:szCs w:val="24"/>
        </w:rPr>
        <w:t> </w:t>
      </w:r>
      <w:r w:rsidRPr="00FB7405">
        <w:rPr>
          <w:color w:val="000000"/>
          <w:sz w:val="24"/>
          <w:szCs w:val="24"/>
        </w:rPr>
        <w:t>500,00 zł.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7405">
        <w:rPr>
          <w:color w:val="000000"/>
          <w:sz w:val="24"/>
          <w:szCs w:val="24"/>
        </w:rPr>
        <w:t>Pozostałe przepisy zarządzenia Nr 135/2023/P Prezydenta Miasta Poznania z dnia 28 lutego 2023 r. pozostają bez zmian.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740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7405">
        <w:rPr>
          <w:color w:val="000000"/>
          <w:sz w:val="24"/>
          <w:szCs w:val="24"/>
        </w:rPr>
        <w:t>Zarządzenie wchodzi w życie z dniem podpisania.</w:t>
      </w:r>
    </w:p>
    <w:p w:rsidR="00FB7405" w:rsidRDefault="00FB7405" w:rsidP="00FB74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B7405" w:rsidRPr="00FB7405" w:rsidRDefault="00FB7405" w:rsidP="00FB74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B7405" w:rsidRPr="00FB7405" w:rsidSect="00FB74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05" w:rsidRDefault="00FB7405">
      <w:r>
        <w:separator/>
      </w:r>
    </w:p>
  </w:endnote>
  <w:endnote w:type="continuationSeparator" w:id="0">
    <w:p w:rsidR="00FB7405" w:rsidRDefault="00FB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05" w:rsidRDefault="00FB7405">
      <w:r>
        <w:separator/>
      </w:r>
    </w:p>
  </w:footnote>
  <w:footnote w:type="continuationSeparator" w:id="0">
    <w:p w:rsidR="00FB7405" w:rsidRDefault="00FB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23r."/>
    <w:docVar w:name="AktNr" w:val="734/2023/P"/>
    <w:docVar w:name="Sprawa" w:val="zarządzenie w sprawie rozstrzygnięcia otwartego konkursu ofert nr 39/2023 na powierzenie realizacji zadań Miasta Poznania ne rzecz społeczności rad osiedli w 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"/>
  </w:docVars>
  <w:rsids>
    <w:rsidRoot w:val="00FB740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E46E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498</Words>
  <Characters>2833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2023-09-12T12:13:00Z</dcterms:created>
  <dcterms:modified xsi:type="dcterms:W3CDTF">2023-09-12T12:13:00Z</dcterms:modified>
</cp:coreProperties>
</file>