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6619" w14:textId="0527F502" w:rsidR="009A4C06" w:rsidRPr="006138B9" w:rsidRDefault="009A4C06" w:rsidP="000A559B">
      <w:pPr>
        <w:suppressAutoHyphens/>
        <w:spacing w:before="240" w:line="240" w:lineRule="auto"/>
        <w:jc w:val="right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ab/>
      </w:r>
      <w:r w:rsidRPr="006138B9">
        <w:rPr>
          <w:rFonts w:cs="Calibri"/>
          <w:sz w:val="24"/>
          <w:szCs w:val="24"/>
        </w:rPr>
        <w:tab/>
      </w:r>
      <w:r w:rsidRPr="006138B9">
        <w:rPr>
          <w:rFonts w:cs="Calibri"/>
          <w:sz w:val="24"/>
          <w:szCs w:val="24"/>
        </w:rPr>
        <w:tab/>
      </w:r>
      <w:r w:rsidRPr="006138B9">
        <w:rPr>
          <w:rFonts w:cs="Calibri"/>
          <w:sz w:val="24"/>
          <w:szCs w:val="24"/>
        </w:rPr>
        <w:tab/>
      </w:r>
      <w:r w:rsidRPr="006138B9">
        <w:rPr>
          <w:rFonts w:cs="Calibri"/>
          <w:sz w:val="24"/>
          <w:szCs w:val="24"/>
        </w:rPr>
        <w:tab/>
      </w:r>
      <w:r w:rsidRPr="006138B9">
        <w:rPr>
          <w:rFonts w:cs="Calibri"/>
          <w:sz w:val="24"/>
          <w:szCs w:val="24"/>
        </w:rPr>
        <w:tab/>
        <w:t xml:space="preserve">Załącznik do </w:t>
      </w:r>
      <w:bookmarkStart w:id="0" w:name="z0"/>
      <w:bookmarkEnd w:id="0"/>
      <w:r w:rsidR="008D2039">
        <w:rPr>
          <w:rFonts w:cs="Calibri"/>
          <w:sz w:val="24"/>
          <w:szCs w:val="24"/>
        </w:rPr>
        <w:t>z</w:t>
      </w:r>
      <w:r w:rsidRPr="006138B9">
        <w:rPr>
          <w:rFonts w:cs="Calibri"/>
          <w:sz w:val="24"/>
          <w:szCs w:val="24"/>
        </w:rPr>
        <w:t>arządzeni</w:t>
      </w:r>
      <w:r w:rsidR="008D2039">
        <w:rPr>
          <w:rFonts w:cs="Calibri"/>
          <w:sz w:val="24"/>
          <w:szCs w:val="24"/>
        </w:rPr>
        <w:t>a</w:t>
      </w:r>
      <w:r w:rsidRPr="006138B9">
        <w:rPr>
          <w:rFonts w:cs="Calibri"/>
          <w:sz w:val="24"/>
          <w:szCs w:val="24"/>
        </w:rPr>
        <w:t xml:space="preserve"> Nr</w:t>
      </w:r>
      <w:r w:rsidR="00592637">
        <w:rPr>
          <w:rFonts w:cs="Calibri"/>
          <w:sz w:val="24"/>
          <w:szCs w:val="24"/>
        </w:rPr>
        <w:t xml:space="preserve"> 742/2023/P</w:t>
      </w:r>
    </w:p>
    <w:p w14:paraId="4601D860" w14:textId="0A6277A7" w:rsidR="009A4C06" w:rsidRPr="006138B9" w:rsidRDefault="009A4C06" w:rsidP="000A559B">
      <w:pPr>
        <w:suppressAutoHyphens/>
        <w:spacing w:before="240" w:line="240" w:lineRule="auto"/>
        <w:jc w:val="right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PREZYDENTA MIASTA POZNANIA</w:t>
      </w:r>
    </w:p>
    <w:p w14:paraId="78FCB7E0" w14:textId="68EF1402" w:rsidR="00E76E2A" w:rsidRPr="006138B9" w:rsidRDefault="009A4C06" w:rsidP="00683EEE">
      <w:pPr>
        <w:suppressAutoHyphens/>
        <w:spacing w:before="240" w:line="240" w:lineRule="auto"/>
        <w:jc w:val="right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 dnia</w:t>
      </w:r>
      <w:r w:rsidR="00592637">
        <w:rPr>
          <w:rFonts w:cs="Calibri"/>
          <w:sz w:val="24"/>
          <w:szCs w:val="24"/>
        </w:rPr>
        <w:t xml:space="preserve"> 22.09.2023 r.</w:t>
      </w:r>
      <w:bookmarkStart w:id="1" w:name="_GoBack"/>
      <w:bookmarkEnd w:id="1"/>
    </w:p>
    <w:p w14:paraId="12270DEE" w14:textId="77777777" w:rsidR="00E76E2A" w:rsidRPr="00683EEE" w:rsidRDefault="00201503" w:rsidP="00683EEE">
      <w:pPr>
        <w:pStyle w:val="Nagwek2"/>
      </w:pPr>
      <w:r w:rsidRPr="00683EEE">
        <w:t>REGULAMIN</w:t>
      </w:r>
    </w:p>
    <w:p w14:paraId="7F4E192E" w14:textId="77777777" w:rsidR="00E76E2A" w:rsidRPr="00683EEE" w:rsidRDefault="00201503" w:rsidP="00683EEE">
      <w:pPr>
        <w:pStyle w:val="Nagwek2"/>
      </w:pPr>
      <w:r w:rsidRPr="00683EEE">
        <w:t>AKCJI SENIORALNA MAPA POZNANIA</w:t>
      </w:r>
    </w:p>
    <w:p w14:paraId="722902FA" w14:textId="0A858BFF" w:rsidR="00E76E2A" w:rsidRPr="00683EEE" w:rsidRDefault="00201503" w:rsidP="00683EEE">
      <w:pPr>
        <w:pStyle w:val="Nagwek2"/>
      </w:pPr>
      <w:r w:rsidRPr="00683EEE">
        <w:t xml:space="preserve">II </w:t>
      </w:r>
      <w:r w:rsidR="00431997" w:rsidRPr="00683EEE">
        <w:t xml:space="preserve">EDYCJA </w:t>
      </w:r>
      <w:r w:rsidRPr="00683EEE">
        <w:t>AKCJI MIEJSCA PRZYJAZNE SENIOROM</w:t>
      </w:r>
    </w:p>
    <w:p w14:paraId="04052C7E" w14:textId="77777777" w:rsidR="008D2039" w:rsidRDefault="00201503" w:rsidP="00FF0AAE">
      <w:pPr>
        <w:pStyle w:val="Nagwek1"/>
        <w:spacing w:before="240" w:after="240"/>
        <w:contextualSpacing/>
      </w:pPr>
      <w:r w:rsidRPr="00A8138D">
        <w:t xml:space="preserve"> § 1 </w:t>
      </w:r>
    </w:p>
    <w:p w14:paraId="2A642808" w14:textId="04928501" w:rsidR="00E76E2A" w:rsidRPr="00A8138D" w:rsidRDefault="00201503" w:rsidP="00FF0AAE">
      <w:pPr>
        <w:pStyle w:val="Nagwek1"/>
        <w:spacing w:before="240" w:after="240"/>
        <w:contextualSpacing/>
      </w:pPr>
      <w:r w:rsidRPr="00A8138D">
        <w:t>Organizatorzy</w:t>
      </w:r>
    </w:p>
    <w:p w14:paraId="5F609472" w14:textId="3E64DDB1" w:rsidR="00E76E2A" w:rsidRPr="006138B9" w:rsidRDefault="00201503" w:rsidP="000A559B">
      <w:pPr>
        <w:pStyle w:val="Akapitzlist"/>
        <w:numPr>
          <w:ilvl w:val="0"/>
          <w:numId w:val="2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Organizatorem ak</w:t>
      </w:r>
      <w:r w:rsidR="00561E6D" w:rsidRPr="006138B9">
        <w:rPr>
          <w:rFonts w:cs="Calibri"/>
          <w:sz w:val="24"/>
          <w:szCs w:val="24"/>
        </w:rPr>
        <w:t xml:space="preserve">cji </w:t>
      </w:r>
      <w:r w:rsidR="00252C98">
        <w:rPr>
          <w:rFonts w:cs="Calibri"/>
          <w:sz w:val="24"/>
          <w:szCs w:val="24"/>
        </w:rPr>
        <w:t>Senioralna Mapa Poznania</w:t>
      </w:r>
      <w:r w:rsidRPr="006138B9">
        <w:rPr>
          <w:rFonts w:cs="Calibri"/>
          <w:sz w:val="24"/>
          <w:szCs w:val="24"/>
        </w:rPr>
        <w:t xml:space="preserve"> jest</w:t>
      </w:r>
      <w:r w:rsidR="004F6D09" w:rsidRPr="006138B9">
        <w:rPr>
          <w:rFonts w:cs="Calibri"/>
          <w:sz w:val="24"/>
          <w:szCs w:val="24"/>
        </w:rPr>
        <w:t xml:space="preserve"> Miasto Poznań</w:t>
      </w:r>
      <w:r w:rsidR="0099767D" w:rsidRPr="006138B9">
        <w:rPr>
          <w:rFonts w:cs="Calibri"/>
          <w:sz w:val="24"/>
          <w:szCs w:val="24"/>
        </w:rPr>
        <w:t>.</w:t>
      </w:r>
      <w:r w:rsidRPr="006138B9">
        <w:rPr>
          <w:rFonts w:cs="Calibri"/>
          <w:sz w:val="24"/>
          <w:szCs w:val="24"/>
        </w:rPr>
        <w:t xml:space="preserve"> </w:t>
      </w:r>
    </w:p>
    <w:p w14:paraId="172BB594" w14:textId="1BBA8CCB" w:rsidR="00782073" w:rsidRPr="006138B9" w:rsidRDefault="00782073" w:rsidP="000A559B">
      <w:pPr>
        <w:pStyle w:val="Akapitzlist"/>
        <w:numPr>
          <w:ilvl w:val="0"/>
          <w:numId w:val="2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Organizację akcji powierza się Centrum Inicjatyw Senioralnych</w:t>
      </w:r>
      <w:r w:rsidR="00683EEE">
        <w:rPr>
          <w:rFonts w:cs="Calibri"/>
          <w:sz w:val="24"/>
          <w:szCs w:val="24"/>
        </w:rPr>
        <w:t xml:space="preserve">, </w:t>
      </w:r>
      <w:r w:rsidR="005E3E6D" w:rsidRPr="006138B9">
        <w:rPr>
          <w:rFonts w:cs="Calibri"/>
          <w:sz w:val="24"/>
          <w:szCs w:val="24"/>
        </w:rPr>
        <w:t xml:space="preserve">ul. Mielżyńskiego </w:t>
      </w:r>
      <w:r w:rsidR="00B07778" w:rsidRPr="006138B9">
        <w:rPr>
          <w:rFonts w:cs="Calibri"/>
          <w:sz w:val="24"/>
          <w:szCs w:val="24"/>
        </w:rPr>
        <w:t xml:space="preserve">24, </w:t>
      </w:r>
      <w:r w:rsidR="00B07778" w:rsidRPr="006138B9">
        <w:rPr>
          <w:rFonts w:cs="Calibri"/>
          <w:sz w:val="24"/>
          <w:szCs w:val="24"/>
        </w:rPr>
        <w:br/>
        <w:t xml:space="preserve">61-725 Poznań </w:t>
      </w:r>
      <w:r w:rsidRPr="006138B9">
        <w:rPr>
          <w:rFonts w:cs="Calibri"/>
          <w:sz w:val="24"/>
          <w:szCs w:val="24"/>
        </w:rPr>
        <w:t>(zwanym dalej CIS).</w:t>
      </w:r>
    </w:p>
    <w:p w14:paraId="02E1B248" w14:textId="53F94E19" w:rsidR="00E76E2A" w:rsidRPr="006138B9" w:rsidRDefault="00561E6D" w:rsidP="000A559B">
      <w:pPr>
        <w:pStyle w:val="Akapitzlist"/>
        <w:numPr>
          <w:ilvl w:val="0"/>
          <w:numId w:val="2"/>
        </w:numPr>
        <w:spacing w:before="120" w:after="120"/>
        <w:ind w:left="357" w:hanging="357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Koordynatorami akcji są </w:t>
      </w:r>
      <w:r w:rsidR="002222C3" w:rsidRPr="006138B9">
        <w:rPr>
          <w:rFonts w:cs="Calibri"/>
          <w:sz w:val="24"/>
          <w:szCs w:val="24"/>
        </w:rPr>
        <w:t xml:space="preserve">pracownicy </w:t>
      </w:r>
      <w:r w:rsidRPr="006138B9">
        <w:rPr>
          <w:rFonts w:cs="Calibri"/>
          <w:sz w:val="24"/>
          <w:szCs w:val="24"/>
        </w:rPr>
        <w:t>wskazani przez Dyrektora CIS</w:t>
      </w:r>
      <w:r w:rsidR="00201503" w:rsidRPr="006138B9">
        <w:rPr>
          <w:rFonts w:cs="Calibri"/>
          <w:sz w:val="24"/>
          <w:szCs w:val="24"/>
        </w:rPr>
        <w:t xml:space="preserve">. </w:t>
      </w:r>
    </w:p>
    <w:p w14:paraId="21A07662" w14:textId="77777777" w:rsidR="008D2039" w:rsidRDefault="001E4379" w:rsidP="00FF0AAE">
      <w:pPr>
        <w:pStyle w:val="Nagwek1"/>
        <w:spacing w:before="240" w:after="240"/>
        <w:contextualSpacing/>
      </w:pPr>
      <w:r w:rsidRPr="006138B9">
        <w:t xml:space="preserve">§ 2 </w:t>
      </w:r>
    </w:p>
    <w:p w14:paraId="27811A85" w14:textId="096FD08D" w:rsidR="00E76E2A" w:rsidRPr="006138B9" w:rsidRDefault="001E4379" w:rsidP="00FF0AAE">
      <w:pPr>
        <w:pStyle w:val="Nagwek1"/>
        <w:spacing w:before="240" w:after="240"/>
        <w:contextualSpacing/>
      </w:pPr>
      <w:r w:rsidRPr="006138B9">
        <w:t>Idea i cele akcji</w:t>
      </w:r>
    </w:p>
    <w:p w14:paraId="1EE33A29" w14:textId="27071B74" w:rsidR="00E76E2A" w:rsidRPr="006138B9" w:rsidRDefault="00201503" w:rsidP="000A559B">
      <w:pPr>
        <w:pStyle w:val="Akapitzlist"/>
        <w:numPr>
          <w:ilvl w:val="0"/>
          <w:numId w:val="4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Głównym celem akcji jest stworzenie mapy miejsc</w:t>
      </w:r>
      <w:r w:rsidR="0015406F" w:rsidRPr="0015406F">
        <w:rPr>
          <w:rFonts w:cs="Calibri"/>
          <w:sz w:val="24"/>
          <w:szCs w:val="24"/>
        </w:rPr>
        <w:t xml:space="preserve"> </w:t>
      </w:r>
      <w:r w:rsidR="0015406F" w:rsidRPr="006138B9">
        <w:rPr>
          <w:rFonts w:cs="Calibri"/>
          <w:sz w:val="24"/>
          <w:szCs w:val="24"/>
        </w:rPr>
        <w:t>w Poznaniu</w:t>
      </w:r>
      <w:r w:rsidR="00A573FE">
        <w:rPr>
          <w:rFonts w:cs="Calibri"/>
          <w:sz w:val="24"/>
          <w:szCs w:val="24"/>
        </w:rPr>
        <w:t>, w których</w:t>
      </w:r>
      <w:r w:rsidRPr="006138B9">
        <w:rPr>
          <w:rFonts w:cs="Calibri"/>
          <w:sz w:val="24"/>
          <w:szCs w:val="24"/>
        </w:rPr>
        <w:t xml:space="preserve"> </w:t>
      </w:r>
      <w:r w:rsidR="00A573FE">
        <w:rPr>
          <w:rFonts w:cs="Calibri"/>
          <w:sz w:val="24"/>
          <w:szCs w:val="24"/>
        </w:rPr>
        <w:t xml:space="preserve">prowadzi się </w:t>
      </w:r>
      <w:r w:rsidRPr="006138B9">
        <w:rPr>
          <w:rFonts w:cs="Calibri"/>
          <w:sz w:val="24"/>
          <w:szCs w:val="24"/>
        </w:rPr>
        <w:t>dział</w:t>
      </w:r>
      <w:r w:rsidR="00A573FE">
        <w:rPr>
          <w:rFonts w:cs="Calibri"/>
          <w:sz w:val="24"/>
          <w:szCs w:val="24"/>
        </w:rPr>
        <w:t>ania</w:t>
      </w:r>
      <w:r w:rsidRPr="006138B9">
        <w:rPr>
          <w:rFonts w:cs="Calibri"/>
          <w:sz w:val="24"/>
          <w:szCs w:val="24"/>
        </w:rPr>
        <w:t xml:space="preserve"> na rzecz osób starszych, </w:t>
      </w:r>
      <w:r w:rsidR="00A573FE">
        <w:rPr>
          <w:rFonts w:cs="Calibri"/>
          <w:sz w:val="24"/>
          <w:szCs w:val="24"/>
        </w:rPr>
        <w:t>uwzględniające</w:t>
      </w:r>
      <w:r w:rsidRPr="006138B9">
        <w:rPr>
          <w:rFonts w:cs="Calibri"/>
          <w:sz w:val="24"/>
          <w:szCs w:val="24"/>
        </w:rPr>
        <w:t xml:space="preserve"> w wyjątkowy sposób potrzeby tej grupy</w:t>
      </w:r>
      <w:r w:rsidR="00A573FE">
        <w:rPr>
          <w:rFonts w:cs="Calibri"/>
          <w:sz w:val="24"/>
          <w:szCs w:val="24"/>
        </w:rPr>
        <w:t>,</w:t>
      </w:r>
      <w:r w:rsidRPr="006138B9">
        <w:rPr>
          <w:rFonts w:cs="Calibri"/>
          <w:sz w:val="24"/>
          <w:szCs w:val="24"/>
        </w:rPr>
        <w:t xml:space="preserve"> </w:t>
      </w:r>
      <w:r w:rsidR="00A573FE">
        <w:rPr>
          <w:rFonts w:cs="Calibri"/>
          <w:sz w:val="24"/>
          <w:szCs w:val="24"/>
        </w:rPr>
        <w:t>czym</w:t>
      </w:r>
      <w:r w:rsidRPr="006138B9">
        <w:rPr>
          <w:rFonts w:cs="Calibri"/>
          <w:sz w:val="24"/>
          <w:szCs w:val="24"/>
        </w:rPr>
        <w:t xml:space="preserve"> wyróżnia</w:t>
      </w:r>
      <w:r w:rsidR="00A573FE">
        <w:rPr>
          <w:rFonts w:cs="Calibri"/>
          <w:sz w:val="24"/>
          <w:szCs w:val="24"/>
        </w:rPr>
        <w:t>ją</w:t>
      </w:r>
      <w:r w:rsidRPr="006138B9">
        <w:rPr>
          <w:rFonts w:cs="Calibri"/>
          <w:sz w:val="24"/>
          <w:szCs w:val="24"/>
        </w:rPr>
        <w:t xml:space="preserve"> się na tle miejskiej oferty senioralnej. W ramach akcji nagrodzone mogą zostać miejsca użyteczności publicznej, instytucje, siedziby, w których dz</w:t>
      </w:r>
      <w:r w:rsidR="00FA3A83" w:rsidRPr="006138B9">
        <w:rPr>
          <w:rFonts w:cs="Calibri"/>
          <w:sz w:val="24"/>
          <w:szCs w:val="24"/>
        </w:rPr>
        <w:t xml:space="preserve">iałają organizacje pozarządowe </w:t>
      </w:r>
      <w:r w:rsidRPr="006138B9">
        <w:rPr>
          <w:rFonts w:cs="Calibri"/>
          <w:sz w:val="24"/>
          <w:szCs w:val="24"/>
        </w:rPr>
        <w:t>oraz firmy prywatne. Stworzenie mapy będzie okazją do promowania szeroko pojętych działań na rzecz poznańskich seniorek i seniorów oraz dostrzeżeni</w:t>
      </w:r>
      <w:r w:rsidR="009854BA">
        <w:rPr>
          <w:rFonts w:cs="Calibri"/>
          <w:sz w:val="24"/>
          <w:szCs w:val="24"/>
        </w:rPr>
        <w:t>a</w:t>
      </w:r>
      <w:r w:rsidRPr="006138B9">
        <w:rPr>
          <w:rFonts w:cs="Calibri"/>
          <w:sz w:val="24"/>
          <w:szCs w:val="24"/>
        </w:rPr>
        <w:t xml:space="preserve"> </w:t>
      </w:r>
      <w:proofErr w:type="spellStart"/>
      <w:r w:rsidRPr="006138B9">
        <w:rPr>
          <w:rFonts w:cs="Calibri"/>
          <w:sz w:val="24"/>
          <w:szCs w:val="24"/>
        </w:rPr>
        <w:t>prosenioralnych</w:t>
      </w:r>
      <w:proofErr w:type="spellEnd"/>
      <w:r w:rsidRPr="006138B9">
        <w:rPr>
          <w:rFonts w:cs="Calibri"/>
          <w:sz w:val="24"/>
          <w:szCs w:val="24"/>
        </w:rPr>
        <w:t xml:space="preserve"> inicjatyw. Celem akcji jest również zachęcenie seniorek i</w:t>
      </w:r>
      <w:r w:rsidR="00581984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>seniorów do świadomego i aktywnego korzystania z miejskiej oferty, która stale się powiększa, a środowisk działając</w:t>
      </w:r>
      <w:r w:rsidR="00AB71B2">
        <w:rPr>
          <w:rFonts w:cs="Calibri"/>
          <w:sz w:val="24"/>
          <w:szCs w:val="24"/>
        </w:rPr>
        <w:t>ych</w:t>
      </w:r>
      <w:r w:rsidRPr="006138B9">
        <w:rPr>
          <w:rFonts w:cs="Calibri"/>
          <w:sz w:val="24"/>
          <w:szCs w:val="24"/>
        </w:rPr>
        <w:t xml:space="preserve"> na rzecz osób starszych – do poszukiwania nowych, inspirujących rozwiązań.</w:t>
      </w:r>
    </w:p>
    <w:p w14:paraId="0E3AF936" w14:textId="5F25E1D5" w:rsidR="00E76E2A" w:rsidRPr="006138B9" w:rsidRDefault="00201503" w:rsidP="000A559B">
      <w:pPr>
        <w:pStyle w:val="Akapitzlist"/>
        <w:numPr>
          <w:ilvl w:val="0"/>
          <w:numId w:val="4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Miejsc</w:t>
      </w:r>
      <w:r w:rsidR="004561C6">
        <w:rPr>
          <w:rFonts w:cs="Calibri"/>
          <w:sz w:val="24"/>
          <w:szCs w:val="24"/>
        </w:rPr>
        <w:t>e</w:t>
      </w:r>
      <w:r w:rsidRPr="006138B9">
        <w:rPr>
          <w:rFonts w:cs="Calibri"/>
          <w:sz w:val="24"/>
          <w:szCs w:val="24"/>
        </w:rPr>
        <w:t xml:space="preserve"> </w:t>
      </w:r>
      <w:r w:rsidR="00021970">
        <w:rPr>
          <w:rFonts w:cs="Calibri"/>
          <w:sz w:val="24"/>
          <w:szCs w:val="24"/>
        </w:rPr>
        <w:t>wskazane</w:t>
      </w:r>
      <w:r w:rsidR="00021970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 xml:space="preserve">w ramach akcji </w:t>
      </w:r>
      <w:r w:rsidR="000D5B0C">
        <w:rPr>
          <w:rFonts w:cs="Calibri"/>
          <w:sz w:val="24"/>
          <w:szCs w:val="24"/>
        </w:rPr>
        <w:t>zyskuje</w:t>
      </w:r>
      <w:r w:rsidR="000D5B0C" w:rsidRPr="006138B9">
        <w:rPr>
          <w:rFonts w:cs="Calibri"/>
          <w:sz w:val="24"/>
          <w:szCs w:val="24"/>
        </w:rPr>
        <w:t xml:space="preserve"> </w:t>
      </w:r>
      <w:r w:rsidR="004561C6">
        <w:rPr>
          <w:rFonts w:cs="Calibri"/>
          <w:sz w:val="24"/>
          <w:szCs w:val="24"/>
        </w:rPr>
        <w:t>tytuł „Fest Miejscówki”. Otrzymuje jednocześnie specjalne wyróżnienie</w:t>
      </w:r>
      <w:r w:rsidR="002A2EB0" w:rsidRPr="006138B9">
        <w:rPr>
          <w:rFonts w:cs="Calibri"/>
          <w:sz w:val="24"/>
          <w:szCs w:val="24"/>
        </w:rPr>
        <w:t xml:space="preserve"> informując</w:t>
      </w:r>
      <w:r w:rsidR="004561C6">
        <w:rPr>
          <w:rFonts w:cs="Calibri"/>
          <w:sz w:val="24"/>
          <w:szCs w:val="24"/>
        </w:rPr>
        <w:t>e</w:t>
      </w:r>
      <w:r w:rsidR="002A2EB0" w:rsidRPr="006138B9">
        <w:rPr>
          <w:rFonts w:cs="Calibri"/>
          <w:sz w:val="24"/>
          <w:szCs w:val="24"/>
        </w:rPr>
        <w:t xml:space="preserve"> o tym, że znalazło się ono na Senioralnej Mapie Poznania</w:t>
      </w:r>
      <w:r w:rsidRPr="006138B9">
        <w:rPr>
          <w:rFonts w:cs="Calibri"/>
          <w:sz w:val="24"/>
          <w:szCs w:val="24"/>
        </w:rPr>
        <w:t>. Zostaj</w:t>
      </w:r>
      <w:r w:rsidR="004561C6">
        <w:rPr>
          <w:rFonts w:cs="Calibri"/>
          <w:sz w:val="24"/>
          <w:szCs w:val="24"/>
        </w:rPr>
        <w:t>e</w:t>
      </w:r>
      <w:r w:rsidRPr="006138B9">
        <w:rPr>
          <w:rFonts w:cs="Calibri"/>
          <w:sz w:val="24"/>
          <w:szCs w:val="24"/>
        </w:rPr>
        <w:t xml:space="preserve"> </w:t>
      </w:r>
      <w:r w:rsidR="004561C6">
        <w:rPr>
          <w:rFonts w:cs="Calibri"/>
          <w:sz w:val="24"/>
          <w:szCs w:val="24"/>
        </w:rPr>
        <w:t>też</w:t>
      </w:r>
      <w:r w:rsidRPr="006138B9">
        <w:rPr>
          <w:rFonts w:cs="Calibri"/>
          <w:sz w:val="24"/>
          <w:szCs w:val="24"/>
        </w:rPr>
        <w:t xml:space="preserve"> objęte przez CIS specjalnym </w:t>
      </w:r>
      <w:r w:rsidR="001A123B">
        <w:rPr>
          <w:rFonts w:cs="Calibri"/>
          <w:sz w:val="24"/>
          <w:szCs w:val="24"/>
        </w:rPr>
        <w:t>programem</w:t>
      </w:r>
      <w:r w:rsidR="001A123B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promocyjnym.</w:t>
      </w:r>
      <w:r w:rsidR="00F6286A" w:rsidRPr="006138B9">
        <w:rPr>
          <w:rFonts w:cs="Calibri"/>
          <w:sz w:val="24"/>
          <w:szCs w:val="24"/>
        </w:rPr>
        <w:t xml:space="preserve"> W</w:t>
      </w:r>
      <w:r w:rsidR="009A0E29" w:rsidRPr="006138B9">
        <w:rPr>
          <w:rFonts w:cs="Calibri"/>
          <w:sz w:val="24"/>
          <w:szCs w:val="24"/>
        </w:rPr>
        <w:t>yróżnienie przyznawane jest na rok. P</w:t>
      </w:r>
      <w:r w:rsidR="00F6286A" w:rsidRPr="006138B9">
        <w:rPr>
          <w:rFonts w:cs="Calibri"/>
          <w:sz w:val="24"/>
          <w:szCs w:val="24"/>
        </w:rPr>
        <w:t>odmiot</w:t>
      </w:r>
      <w:r w:rsidR="00021970">
        <w:rPr>
          <w:rFonts w:cs="Calibri"/>
          <w:sz w:val="24"/>
          <w:szCs w:val="24"/>
        </w:rPr>
        <w:t>,</w:t>
      </w:r>
      <w:r w:rsidR="00021970" w:rsidRPr="00021970">
        <w:rPr>
          <w:rFonts w:cs="Calibri"/>
          <w:sz w:val="24"/>
          <w:szCs w:val="24"/>
        </w:rPr>
        <w:t xml:space="preserve"> </w:t>
      </w:r>
      <w:r w:rsidR="00021970">
        <w:rPr>
          <w:rFonts w:cs="Calibri"/>
          <w:sz w:val="24"/>
          <w:szCs w:val="24"/>
        </w:rPr>
        <w:t>który uzyskał wyróżnienie</w:t>
      </w:r>
      <w:r w:rsidR="00F6286A" w:rsidRPr="006138B9">
        <w:rPr>
          <w:rFonts w:cs="Calibri"/>
          <w:sz w:val="24"/>
          <w:szCs w:val="24"/>
        </w:rPr>
        <w:t xml:space="preserve"> </w:t>
      </w:r>
      <w:r w:rsidR="00706321" w:rsidRPr="006138B9">
        <w:rPr>
          <w:rFonts w:cs="Calibri"/>
          <w:sz w:val="24"/>
          <w:szCs w:val="24"/>
        </w:rPr>
        <w:t>w ramach akcji będ</w:t>
      </w:r>
      <w:r w:rsidR="004561C6">
        <w:rPr>
          <w:rFonts w:cs="Calibri"/>
          <w:sz w:val="24"/>
          <w:szCs w:val="24"/>
        </w:rPr>
        <w:t>zie</w:t>
      </w:r>
      <w:r w:rsidR="00706321" w:rsidRPr="006138B9">
        <w:rPr>
          <w:rFonts w:cs="Calibri"/>
          <w:sz w:val="24"/>
          <w:szCs w:val="24"/>
        </w:rPr>
        <w:t xml:space="preserve"> m</w:t>
      </w:r>
      <w:r w:rsidR="004561C6">
        <w:rPr>
          <w:rFonts w:cs="Calibri"/>
          <w:sz w:val="24"/>
          <w:szCs w:val="24"/>
        </w:rPr>
        <w:t>ógł</w:t>
      </w:r>
      <w:r w:rsidR="00F6286A" w:rsidRPr="006138B9">
        <w:rPr>
          <w:rFonts w:cs="Calibri"/>
          <w:sz w:val="24"/>
          <w:szCs w:val="24"/>
        </w:rPr>
        <w:t xml:space="preserve"> złożyć wniosek o </w:t>
      </w:r>
      <w:r w:rsidR="004E5BD5">
        <w:rPr>
          <w:rFonts w:cs="Calibri"/>
          <w:sz w:val="24"/>
          <w:szCs w:val="24"/>
        </w:rPr>
        <w:t xml:space="preserve">jego </w:t>
      </w:r>
      <w:r w:rsidR="00F6286A" w:rsidRPr="006138B9">
        <w:rPr>
          <w:rFonts w:cs="Calibri"/>
          <w:sz w:val="24"/>
          <w:szCs w:val="24"/>
        </w:rPr>
        <w:t>przedłużenie na kolejny rok.</w:t>
      </w:r>
    </w:p>
    <w:p w14:paraId="07773695" w14:textId="478A7927" w:rsidR="00E76E2A" w:rsidRPr="006138B9" w:rsidRDefault="00201503" w:rsidP="000A559B">
      <w:pPr>
        <w:pStyle w:val="Akapitzlist"/>
        <w:numPr>
          <w:ilvl w:val="0"/>
          <w:numId w:val="4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We współpracy z</w:t>
      </w:r>
      <w:r w:rsidR="00A25F17" w:rsidRPr="006138B9">
        <w:rPr>
          <w:rFonts w:cs="Calibri"/>
          <w:sz w:val="24"/>
          <w:szCs w:val="24"/>
        </w:rPr>
        <w:t>e</w:t>
      </w:r>
      <w:r w:rsidR="00FF0AAE">
        <w:rPr>
          <w:rFonts w:cs="Calibri"/>
          <w:sz w:val="24"/>
          <w:szCs w:val="24"/>
        </w:rPr>
        <w:t xml:space="preserve"> Studiem Kreatywnym U</w:t>
      </w:r>
      <w:r w:rsidRPr="006138B9">
        <w:rPr>
          <w:rFonts w:cs="Calibri"/>
          <w:sz w:val="24"/>
          <w:szCs w:val="24"/>
        </w:rPr>
        <w:t>MP każdego roku tworzona będzie mapa z</w:t>
      </w:r>
      <w:r w:rsidR="007063EB">
        <w:rPr>
          <w:rFonts w:cs="Calibri"/>
          <w:sz w:val="24"/>
          <w:szCs w:val="24"/>
        </w:rPr>
        <w:t> </w:t>
      </w:r>
      <w:r w:rsidR="004E5BD5">
        <w:rPr>
          <w:rFonts w:cs="Calibri"/>
          <w:sz w:val="24"/>
          <w:szCs w:val="24"/>
        </w:rPr>
        <w:t>wybranymi</w:t>
      </w:r>
      <w:r w:rsidRPr="006138B9">
        <w:rPr>
          <w:rFonts w:cs="Calibri"/>
          <w:sz w:val="24"/>
          <w:szCs w:val="24"/>
        </w:rPr>
        <w:t xml:space="preserve"> w ramach akcji miejscami, zawierająca informacje o ich ofercie. Mapa w</w:t>
      </w:r>
      <w:r w:rsidR="007063EB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>wersji elektronicznej dostępna będzie na stronie internetowej CIS (</w:t>
      </w:r>
      <w:hyperlink r:id="rId9" w:history="1">
        <w:r w:rsidRPr="006138B9">
          <w:rPr>
            <w:rStyle w:val="Hyperlink0"/>
            <w:rFonts w:cs="Calibri"/>
            <w:sz w:val="24"/>
            <w:szCs w:val="24"/>
          </w:rPr>
          <w:t>www.centrumis.pl</w:t>
        </w:r>
      </w:hyperlink>
      <w:r w:rsidRPr="006138B9">
        <w:rPr>
          <w:rFonts w:cs="Calibri"/>
          <w:sz w:val="24"/>
          <w:szCs w:val="24"/>
        </w:rPr>
        <w:t xml:space="preserve">), w wersji papierowej </w:t>
      </w:r>
      <w:r w:rsidR="009854BA">
        <w:rPr>
          <w:rFonts w:cs="Calibri"/>
          <w:sz w:val="24"/>
          <w:szCs w:val="24"/>
        </w:rPr>
        <w:t>–</w:t>
      </w:r>
      <w:r w:rsidR="009854BA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 xml:space="preserve">w siedzibie CIS. </w:t>
      </w:r>
    </w:p>
    <w:p w14:paraId="03759AD2" w14:textId="620E7425" w:rsidR="00E76E2A" w:rsidRPr="006138B9" w:rsidRDefault="00201503" w:rsidP="000A559B">
      <w:pPr>
        <w:pStyle w:val="Akapitzlist"/>
        <w:numPr>
          <w:ilvl w:val="0"/>
          <w:numId w:val="4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lastRenderedPageBreak/>
        <w:t>Uroczyste wręczenie wyróżnień w ramach akcji odbywa się raz w roku</w:t>
      </w:r>
      <w:r w:rsidR="001E4379" w:rsidRPr="006138B9">
        <w:rPr>
          <w:rFonts w:cs="Calibri"/>
          <w:sz w:val="24"/>
          <w:szCs w:val="24"/>
        </w:rPr>
        <w:t xml:space="preserve"> podczas inauguracji </w:t>
      </w:r>
      <w:r w:rsidRPr="006138B9">
        <w:rPr>
          <w:rFonts w:cs="Calibri"/>
          <w:sz w:val="24"/>
          <w:szCs w:val="24"/>
        </w:rPr>
        <w:t xml:space="preserve">cyklu wydarzeń </w:t>
      </w:r>
      <w:r w:rsidR="000A3CC2" w:rsidRPr="006138B9">
        <w:rPr>
          <w:rFonts w:cs="Calibri"/>
          <w:sz w:val="24"/>
          <w:szCs w:val="24"/>
        </w:rPr>
        <w:t>„</w:t>
      </w:r>
      <w:r w:rsidRPr="006138B9">
        <w:rPr>
          <w:rFonts w:cs="Calibri"/>
          <w:sz w:val="24"/>
          <w:szCs w:val="24"/>
        </w:rPr>
        <w:t>Senioralni. Poznań</w:t>
      </w:r>
      <w:r w:rsidR="000A3CC2" w:rsidRPr="006138B9">
        <w:rPr>
          <w:rFonts w:cs="Calibri"/>
          <w:sz w:val="24"/>
          <w:szCs w:val="24"/>
        </w:rPr>
        <w:t>”</w:t>
      </w:r>
      <w:r w:rsidRPr="006138B9">
        <w:rPr>
          <w:rFonts w:cs="Calibri"/>
          <w:sz w:val="24"/>
          <w:szCs w:val="24"/>
        </w:rPr>
        <w:t>.</w:t>
      </w:r>
      <w:r w:rsidR="00F6286A" w:rsidRPr="006138B9">
        <w:rPr>
          <w:rFonts w:cs="Calibri"/>
          <w:sz w:val="24"/>
          <w:szCs w:val="24"/>
        </w:rPr>
        <w:t xml:space="preserve"> </w:t>
      </w:r>
      <w:r w:rsidR="005E0650" w:rsidRPr="006138B9">
        <w:rPr>
          <w:rFonts w:cs="Calibri"/>
          <w:sz w:val="24"/>
          <w:szCs w:val="24"/>
        </w:rPr>
        <w:t xml:space="preserve">Wyróżnienia wręcza Prezydent Miasta Poznania. </w:t>
      </w:r>
      <w:r w:rsidR="004561C6">
        <w:rPr>
          <w:rFonts w:cs="Calibri"/>
          <w:sz w:val="24"/>
          <w:szCs w:val="24"/>
        </w:rPr>
        <w:t>O</w:t>
      </w:r>
      <w:r w:rsidR="00F6286A" w:rsidRPr="006138B9">
        <w:rPr>
          <w:rFonts w:cs="Calibri"/>
          <w:sz w:val="24"/>
          <w:szCs w:val="24"/>
        </w:rPr>
        <w:t xml:space="preserve">trzymują </w:t>
      </w:r>
      <w:r w:rsidR="004561C6">
        <w:rPr>
          <w:rFonts w:cs="Calibri"/>
          <w:sz w:val="24"/>
          <w:szCs w:val="24"/>
        </w:rPr>
        <w:t xml:space="preserve">je </w:t>
      </w:r>
      <w:r w:rsidR="00F6286A" w:rsidRPr="006138B9">
        <w:rPr>
          <w:rFonts w:cs="Calibri"/>
          <w:sz w:val="24"/>
          <w:szCs w:val="24"/>
        </w:rPr>
        <w:t xml:space="preserve">podmioty </w:t>
      </w:r>
      <w:r w:rsidR="00053A5A">
        <w:rPr>
          <w:rFonts w:cs="Calibri"/>
          <w:sz w:val="24"/>
          <w:szCs w:val="24"/>
        </w:rPr>
        <w:t>wybrane</w:t>
      </w:r>
      <w:r w:rsidR="00053A5A" w:rsidRPr="006138B9">
        <w:rPr>
          <w:rFonts w:cs="Calibri"/>
          <w:sz w:val="24"/>
          <w:szCs w:val="24"/>
        </w:rPr>
        <w:t xml:space="preserve"> </w:t>
      </w:r>
      <w:r w:rsidR="00F6286A" w:rsidRPr="006138B9">
        <w:rPr>
          <w:rFonts w:cs="Calibri"/>
          <w:sz w:val="24"/>
          <w:szCs w:val="24"/>
        </w:rPr>
        <w:t>w ramach akcji po raz pierwszy</w:t>
      </w:r>
      <w:r w:rsidR="000A4F28" w:rsidRPr="006138B9">
        <w:rPr>
          <w:rFonts w:cs="Calibri"/>
          <w:sz w:val="24"/>
          <w:szCs w:val="24"/>
        </w:rPr>
        <w:t>.</w:t>
      </w:r>
      <w:r w:rsidR="00F6286A" w:rsidRPr="006138B9">
        <w:rPr>
          <w:rFonts w:cs="Calibri"/>
          <w:sz w:val="24"/>
          <w:szCs w:val="24"/>
        </w:rPr>
        <w:t xml:space="preserve"> </w:t>
      </w:r>
      <w:r w:rsidR="000A4F28" w:rsidRPr="006138B9">
        <w:rPr>
          <w:rFonts w:cs="Calibri"/>
          <w:sz w:val="24"/>
          <w:szCs w:val="24"/>
        </w:rPr>
        <w:t>P</w:t>
      </w:r>
      <w:r w:rsidR="00F6286A" w:rsidRPr="006138B9">
        <w:rPr>
          <w:rFonts w:cs="Calibri"/>
          <w:sz w:val="24"/>
          <w:szCs w:val="24"/>
        </w:rPr>
        <w:t xml:space="preserve">ozostałe podmioty, których wnioski o przedłużenie wyróżnienia </w:t>
      </w:r>
      <w:r w:rsidR="000A4F28" w:rsidRPr="006138B9">
        <w:rPr>
          <w:rFonts w:cs="Calibri"/>
          <w:sz w:val="24"/>
          <w:szCs w:val="24"/>
        </w:rPr>
        <w:t xml:space="preserve">zostały </w:t>
      </w:r>
      <w:r w:rsidR="00F6286A" w:rsidRPr="006138B9">
        <w:rPr>
          <w:rFonts w:cs="Calibri"/>
          <w:sz w:val="24"/>
          <w:szCs w:val="24"/>
        </w:rPr>
        <w:t>rozpatrzone pozytywnie, pozostają na Senioralnej Mapie Poznania</w:t>
      </w:r>
      <w:r w:rsidR="001A123B">
        <w:rPr>
          <w:rFonts w:cs="Calibri"/>
          <w:sz w:val="24"/>
          <w:szCs w:val="24"/>
        </w:rPr>
        <w:t>,</w:t>
      </w:r>
      <w:r w:rsidR="00F6286A" w:rsidRPr="006138B9">
        <w:rPr>
          <w:rFonts w:cs="Calibri"/>
          <w:sz w:val="24"/>
          <w:szCs w:val="24"/>
        </w:rPr>
        <w:t xml:space="preserve"> </w:t>
      </w:r>
      <w:r w:rsidR="000A4F28" w:rsidRPr="006138B9">
        <w:rPr>
          <w:rFonts w:cs="Calibri"/>
          <w:sz w:val="24"/>
          <w:szCs w:val="24"/>
        </w:rPr>
        <w:t>jednak</w:t>
      </w:r>
      <w:r w:rsidR="00F6286A" w:rsidRPr="006138B9">
        <w:rPr>
          <w:rFonts w:cs="Calibri"/>
          <w:sz w:val="24"/>
          <w:szCs w:val="24"/>
        </w:rPr>
        <w:t xml:space="preserve"> nie otrzymują już nowego wyróżnienia.</w:t>
      </w:r>
    </w:p>
    <w:p w14:paraId="3E865D2C" w14:textId="77777777" w:rsidR="008D2039" w:rsidRDefault="00201503" w:rsidP="00FF0AAE">
      <w:pPr>
        <w:pStyle w:val="Nagwek1"/>
        <w:spacing w:before="240" w:after="240"/>
        <w:contextualSpacing/>
      </w:pPr>
      <w:r w:rsidRPr="006138B9">
        <w:t xml:space="preserve">§ 3 </w:t>
      </w:r>
    </w:p>
    <w:p w14:paraId="51C10F9A" w14:textId="2D9B6BE1" w:rsidR="00E76E2A" w:rsidRPr="006138B9" w:rsidRDefault="00201503" w:rsidP="00FF0AAE">
      <w:pPr>
        <w:pStyle w:val="Nagwek1"/>
        <w:spacing w:before="240" w:after="240"/>
        <w:contextualSpacing/>
      </w:pPr>
      <w:r w:rsidRPr="006138B9">
        <w:t>Warunki uczestnictwa</w:t>
      </w:r>
    </w:p>
    <w:p w14:paraId="0A80FA06" w14:textId="77777777" w:rsidR="004B3AF9" w:rsidRPr="006138B9" w:rsidRDefault="00201503" w:rsidP="000A559B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Kandydaci ubiegający się</w:t>
      </w:r>
      <w:r w:rsidR="004B3AF9" w:rsidRPr="006138B9">
        <w:rPr>
          <w:rFonts w:cs="Calibri"/>
          <w:sz w:val="24"/>
          <w:szCs w:val="24"/>
        </w:rPr>
        <w:t>:</w:t>
      </w:r>
    </w:p>
    <w:p w14:paraId="38AE726E" w14:textId="61681953" w:rsidR="00E76E2A" w:rsidRPr="006138B9" w:rsidRDefault="00225920" w:rsidP="00FF0AAE">
      <w:pPr>
        <w:pStyle w:val="Akapitzlist"/>
        <w:numPr>
          <w:ilvl w:val="0"/>
          <w:numId w:val="50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 wyróżnienie </w:t>
      </w:r>
      <w:r w:rsidR="003B7D7A">
        <w:rPr>
          <w:rFonts w:cs="Calibri"/>
          <w:sz w:val="24"/>
          <w:szCs w:val="24"/>
        </w:rPr>
        <w:t xml:space="preserve">– </w:t>
      </w:r>
      <w:r w:rsidRPr="006138B9">
        <w:rPr>
          <w:rFonts w:cs="Calibri"/>
          <w:sz w:val="24"/>
          <w:szCs w:val="24"/>
        </w:rPr>
        <w:t>wypełniają</w:t>
      </w:r>
      <w:r w:rsidR="00761EF2" w:rsidRPr="006138B9">
        <w:rPr>
          <w:rFonts w:cs="Calibri"/>
          <w:sz w:val="24"/>
          <w:szCs w:val="24"/>
        </w:rPr>
        <w:t xml:space="preserve"> </w:t>
      </w:r>
      <w:r w:rsidR="00201503" w:rsidRPr="006138B9">
        <w:rPr>
          <w:rFonts w:cs="Calibri"/>
          <w:sz w:val="24"/>
          <w:szCs w:val="24"/>
        </w:rPr>
        <w:t xml:space="preserve">wniosek o przyznanie wyróżnienia </w:t>
      </w:r>
      <w:r w:rsidR="006172E9">
        <w:rPr>
          <w:rFonts w:cs="Calibri"/>
          <w:sz w:val="24"/>
          <w:szCs w:val="24"/>
        </w:rPr>
        <w:t>(</w:t>
      </w:r>
      <w:r w:rsidR="001A123B">
        <w:rPr>
          <w:rFonts w:cs="Calibri"/>
          <w:sz w:val="24"/>
          <w:szCs w:val="24"/>
        </w:rPr>
        <w:t>z</w:t>
      </w:r>
      <w:r w:rsidR="00201503" w:rsidRPr="006138B9">
        <w:rPr>
          <w:rFonts w:cs="Calibri"/>
          <w:sz w:val="24"/>
          <w:szCs w:val="24"/>
        </w:rPr>
        <w:t>ałącznik nr 1 do Regulaminu</w:t>
      </w:r>
      <w:r w:rsidR="006172E9">
        <w:rPr>
          <w:rFonts w:cs="Calibri"/>
          <w:sz w:val="24"/>
          <w:szCs w:val="24"/>
        </w:rPr>
        <w:t>)</w:t>
      </w:r>
      <w:r w:rsidR="003B7D7A">
        <w:rPr>
          <w:rFonts w:cs="Calibri"/>
          <w:sz w:val="24"/>
          <w:szCs w:val="24"/>
        </w:rPr>
        <w:t>,</w:t>
      </w:r>
    </w:p>
    <w:p w14:paraId="1768BA1C" w14:textId="34C455C5" w:rsidR="00F6286A" w:rsidRPr="006138B9" w:rsidRDefault="00F6286A" w:rsidP="00FF0AAE">
      <w:pPr>
        <w:pStyle w:val="Akapitzlist"/>
        <w:numPr>
          <w:ilvl w:val="0"/>
          <w:numId w:val="50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 przedłużenie wyróżnienia </w:t>
      </w:r>
      <w:r w:rsidR="003B7D7A">
        <w:rPr>
          <w:rFonts w:cs="Calibri"/>
          <w:sz w:val="24"/>
          <w:szCs w:val="24"/>
        </w:rPr>
        <w:t xml:space="preserve">– </w:t>
      </w:r>
      <w:r w:rsidRPr="006138B9">
        <w:rPr>
          <w:rFonts w:cs="Calibri"/>
          <w:sz w:val="24"/>
          <w:szCs w:val="24"/>
        </w:rPr>
        <w:t>wypełniają</w:t>
      </w:r>
      <w:r w:rsidR="00761EF2" w:rsidRPr="006138B9">
        <w:rPr>
          <w:rFonts w:cs="Calibri"/>
          <w:sz w:val="24"/>
          <w:szCs w:val="24"/>
        </w:rPr>
        <w:t xml:space="preserve"> wniosek o przedłużenie wyróżnienia</w:t>
      </w:r>
      <w:r w:rsidR="006172E9">
        <w:rPr>
          <w:rFonts w:cs="Calibri"/>
          <w:sz w:val="24"/>
          <w:szCs w:val="24"/>
        </w:rPr>
        <w:t xml:space="preserve"> (</w:t>
      </w:r>
      <w:r w:rsidR="00053A5A">
        <w:rPr>
          <w:rFonts w:cs="Calibri"/>
          <w:sz w:val="24"/>
          <w:szCs w:val="24"/>
        </w:rPr>
        <w:t>z</w:t>
      </w:r>
      <w:r w:rsidR="00761EF2" w:rsidRPr="006138B9">
        <w:rPr>
          <w:rFonts w:cs="Calibri"/>
          <w:sz w:val="24"/>
          <w:szCs w:val="24"/>
        </w:rPr>
        <w:t>ałącznik nr 2 do Regulaminu</w:t>
      </w:r>
      <w:r w:rsidR="006172E9">
        <w:rPr>
          <w:rFonts w:cs="Calibri"/>
          <w:sz w:val="24"/>
          <w:szCs w:val="24"/>
        </w:rPr>
        <w:t>)</w:t>
      </w:r>
      <w:r w:rsidR="003B7D7A">
        <w:rPr>
          <w:rFonts w:cs="Calibri"/>
          <w:sz w:val="24"/>
          <w:szCs w:val="24"/>
        </w:rPr>
        <w:t>,</w:t>
      </w:r>
    </w:p>
    <w:p w14:paraId="27B876FA" w14:textId="24D63600" w:rsidR="00065993" w:rsidRPr="006138B9" w:rsidRDefault="00B07778" w:rsidP="00FF0AAE">
      <w:pPr>
        <w:pStyle w:val="Akapitzlist"/>
        <w:numPr>
          <w:ilvl w:val="0"/>
          <w:numId w:val="50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zapoznają się z informacją o przetwarzaniu danych osobowych związanych z</w:t>
      </w:r>
      <w:r w:rsidR="0015406F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>uczestnictwem w akcji</w:t>
      </w:r>
      <w:r w:rsidR="00E8474A">
        <w:rPr>
          <w:rFonts w:cs="Calibri"/>
          <w:sz w:val="24"/>
          <w:szCs w:val="24"/>
        </w:rPr>
        <w:t>,</w:t>
      </w:r>
      <w:r w:rsidRPr="006138B9">
        <w:rPr>
          <w:rFonts w:cs="Calibri"/>
          <w:sz w:val="24"/>
          <w:szCs w:val="24"/>
        </w:rPr>
        <w:t xml:space="preserve"> stanowiąc</w:t>
      </w:r>
      <w:r w:rsidR="00E8474A">
        <w:rPr>
          <w:rFonts w:cs="Calibri"/>
          <w:sz w:val="24"/>
          <w:szCs w:val="24"/>
        </w:rPr>
        <w:t>ą</w:t>
      </w:r>
      <w:r w:rsidRPr="006138B9">
        <w:rPr>
          <w:rFonts w:cs="Calibri"/>
          <w:sz w:val="24"/>
          <w:szCs w:val="24"/>
        </w:rPr>
        <w:t xml:space="preserve"> </w:t>
      </w:r>
      <w:r w:rsidR="00DC7AA4">
        <w:rPr>
          <w:rFonts w:cs="Calibri"/>
          <w:sz w:val="24"/>
          <w:szCs w:val="24"/>
        </w:rPr>
        <w:t>z</w:t>
      </w:r>
      <w:r w:rsidRPr="006138B9">
        <w:rPr>
          <w:rFonts w:cs="Calibri"/>
          <w:sz w:val="24"/>
          <w:szCs w:val="24"/>
        </w:rPr>
        <w:t>ałącznik nr 3 do Regulaminu</w:t>
      </w:r>
      <w:r w:rsidR="003B7D7A">
        <w:rPr>
          <w:rFonts w:cs="Calibri"/>
          <w:sz w:val="24"/>
          <w:szCs w:val="24"/>
        </w:rPr>
        <w:t>.</w:t>
      </w:r>
    </w:p>
    <w:p w14:paraId="6AB90E23" w14:textId="6E4B86E1" w:rsidR="00E76E2A" w:rsidRPr="006138B9" w:rsidRDefault="00C05DD6" w:rsidP="000A559B">
      <w:p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Wnioski można składać osobiście </w:t>
      </w:r>
      <w:r w:rsidR="009A0E29" w:rsidRPr="006138B9">
        <w:rPr>
          <w:rFonts w:cs="Calibri"/>
          <w:sz w:val="24"/>
          <w:szCs w:val="24"/>
        </w:rPr>
        <w:t>w siedzibie CIS w Poznaniu</w:t>
      </w:r>
      <w:r w:rsidRPr="006138B9">
        <w:rPr>
          <w:rFonts w:cs="Calibri"/>
          <w:sz w:val="24"/>
          <w:szCs w:val="24"/>
        </w:rPr>
        <w:t xml:space="preserve"> </w:t>
      </w:r>
      <w:r w:rsidR="000A3CC2" w:rsidRPr="006138B9">
        <w:rPr>
          <w:rFonts w:cs="Calibri"/>
          <w:sz w:val="24"/>
          <w:szCs w:val="24"/>
        </w:rPr>
        <w:t xml:space="preserve">przy </w:t>
      </w:r>
      <w:r w:rsidRPr="006138B9">
        <w:rPr>
          <w:rFonts w:cs="Calibri"/>
          <w:sz w:val="24"/>
          <w:szCs w:val="24"/>
        </w:rPr>
        <w:t>ul. Mielżyńskiego 24</w:t>
      </w:r>
      <w:r w:rsidR="009A0E29" w:rsidRPr="006138B9">
        <w:rPr>
          <w:rFonts w:cs="Calibri"/>
          <w:sz w:val="24"/>
          <w:szCs w:val="24"/>
        </w:rPr>
        <w:t xml:space="preserve"> lub przesłać </w:t>
      </w:r>
      <w:r w:rsidR="00E62361" w:rsidRPr="006138B9">
        <w:rPr>
          <w:rFonts w:cs="Calibri"/>
          <w:sz w:val="24"/>
          <w:szCs w:val="24"/>
        </w:rPr>
        <w:t xml:space="preserve">skan wniosku </w:t>
      </w:r>
      <w:r w:rsidR="009A0E29" w:rsidRPr="006138B9">
        <w:rPr>
          <w:rFonts w:cs="Calibri"/>
          <w:sz w:val="24"/>
          <w:szCs w:val="24"/>
        </w:rPr>
        <w:t xml:space="preserve">do CIS </w:t>
      </w:r>
      <w:r w:rsidR="00533E01" w:rsidRPr="006138B9">
        <w:rPr>
          <w:rFonts w:cs="Calibri"/>
          <w:sz w:val="24"/>
          <w:szCs w:val="24"/>
        </w:rPr>
        <w:t>na adres</w:t>
      </w:r>
      <w:r w:rsidR="000A3CC2" w:rsidRPr="006138B9">
        <w:rPr>
          <w:rFonts w:cs="Calibri"/>
          <w:sz w:val="24"/>
          <w:szCs w:val="24"/>
        </w:rPr>
        <w:t xml:space="preserve">: </w:t>
      </w:r>
      <w:hyperlink r:id="rId10" w:history="1">
        <w:r w:rsidR="000A3CC2" w:rsidRPr="006138B9">
          <w:rPr>
            <w:rStyle w:val="Hipercze"/>
            <w:rFonts w:cs="Calibri"/>
            <w:sz w:val="24"/>
            <w:szCs w:val="24"/>
          </w:rPr>
          <w:t>centrum@centrumis.pl</w:t>
        </w:r>
      </w:hyperlink>
      <w:r w:rsidR="000A3CC2" w:rsidRPr="006138B9">
        <w:rPr>
          <w:rFonts w:cs="Calibri"/>
          <w:sz w:val="24"/>
          <w:szCs w:val="24"/>
        </w:rPr>
        <w:t>, w temacie wiadomości wpisując</w:t>
      </w:r>
      <w:r w:rsidR="00533E01" w:rsidRPr="006138B9">
        <w:rPr>
          <w:rFonts w:cs="Calibri"/>
          <w:sz w:val="24"/>
          <w:szCs w:val="24"/>
        </w:rPr>
        <w:t xml:space="preserve"> „Senioralna Mapa Poznania”</w:t>
      </w:r>
      <w:r w:rsidR="000A3CC2" w:rsidRPr="006138B9">
        <w:rPr>
          <w:rFonts w:cs="Calibri"/>
          <w:sz w:val="24"/>
          <w:szCs w:val="24"/>
        </w:rPr>
        <w:t xml:space="preserve">, </w:t>
      </w:r>
      <w:r w:rsidR="00533E01" w:rsidRPr="006138B9">
        <w:rPr>
          <w:rFonts w:cs="Calibri"/>
          <w:sz w:val="24"/>
          <w:szCs w:val="24"/>
        </w:rPr>
        <w:t>w terminie określonym przez organizatora</w:t>
      </w:r>
      <w:r w:rsidR="009A0E29" w:rsidRPr="006138B9">
        <w:rPr>
          <w:rFonts w:cs="Calibri"/>
          <w:sz w:val="24"/>
          <w:szCs w:val="24"/>
        </w:rPr>
        <w:t>.</w:t>
      </w:r>
    </w:p>
    <w:p w14:paraId="58605331" w14:textId="3E3A6F8F" w:rsidR="00E76E2A" w:rsidRPr="006138B9" w:rsidRDefault="00201503" w:rsidP="000A559B">
      <w:pPr>
        <w:pStyle w:val="Akapitzlist"/>
        <w:numPr>
          <w:ilvl w:val="0"/>
          <w:numId w:val="9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Zgłoszenia mogą składać urzędy i instytucje, organizacje pozarządowe, firmy prywatne oraz inne podmioty spełniające kryteria Regulaminu wymienione w pkt 3, które działają </w:t>
      </w:r>
      <w:r w:rsidR="00DC7AA4" w:rsidRPr="006138B9">
        <w:rPr>
          <w:rFonts w:cs="Calibri"/>
          <w:sz w:val="24"/>
          <w:szCs w:val="24"/>
        </w:rPr>
        <w:t xml:space="preserve">od </w:t>
      </w:r>
      <w:r w:rsidRPr="006138B9">
        <w:rPr>
          <w:rFonts w:cs="Calibri"/>
          <w:sz w:val="24"/>
          <w:szCs w:val="24"/>
        </w:rPr>
        <w:t xml:space="preserve">co najmniej 6 miesięcy na rzecz seniorek i seniorów w Poznaniu. </w:t>
      </w:r>
    </w:p>
    <w:p w14:paraId="02647006" w14:textId="4C6D7D76" w:rsidR="00E76E2A" w:rsidRPr="006138B9" w:rsidRDefault="00201503" w:rsidP="000A559B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Podmiot ubieg</w:t>
      </w:r>
      <w:r w:rsidR="005D113E" w:rsidRPr="006138B9">
        <w:rPr>
          <w:rFonts w:cs="Calibri"/>
          <w:sz w:val="24"/>
          <w:szCs w:val="24"/>
        </w:rPr>
        <w:t xml:space="preserve">ający się o wyróżnienie </w:t>
      </w:r>
      <w:r w:rsidR="003A69E5" w:rsidRPr="006138B9">
        <w:rPr>
          <w:rFonts w:cs="Calibri"/>
          <w:sz w:val="24"/>
          <w:szCs w:val="24"/>
        </w:rPr>
        <w:t xml:space="preserve">lub jego przedłużenie </w:t>
      </w:r>
      <w:r w:rsidR="005D113E" w:rsidRPr="006138B9">
        <w:rPr>
          <w:rFonts w:cs="Calibri"/>
          <w:sz w:val="24"/>
          <w:szCs w:val="24"/>
        </w:rPr>
        <w:t>musi</w:t>
      </w:r>
      <w:r w:rsidRPr="006138B9">
        <w:rPr>
          <w:rFonts w:cs="Calibri"/>
          <w:sz w:val="24"/>
          <w:szCs w:val="24"/>
        </w:rPr>
        <w:t xml:space="preserve"> posiadać wyjątkową</w:t>
      </w:r>
      <w:r w:rsidR="009C211B">
        <w:rPr>
          <w:rFonts w:cs="Calibri"/>
          <w:sz w:val="24"/>
          <w:szCs w:val="24"/>
        </w:rPr>
        <w:t>, oryginalną</w:t>
      </w:r>
      <w:r w:rsidRPr="006138B9">
        <w:rPr>
          <w:rFonts w:cs="Calibri"/>
          <w:sz w:val="24"/>
          <w:szCs w:val="24"/>
        </w:rPr>
        <w:t xml:space="preserve"> ofertę </w:t>
      </w:r>
      <w:r w:rsidR="00DC7AA4">
        <w:rPr>
          <w:rFonts w:cs="Calibri"/>
          <w:sz w:val="24"/>
          <w:szCs w:val="24"/>
        </w:rPr>
        <w:t>skierowaną do</w:t>
      </w:r>
      <w:r w:rsidR="00DC7AA4" w:rsidRPr="006138B9">
        <w:rPr>
          <w:rFonts w:cs="Calibri"/>
          <w:sz w:val="24"/>
          <w:szCs w:val="24"/>
        </w:rPr>
        <w:t xml:space="preserve"> </w:t>
      </w:r>
      <w:r w:rsidR="00DC7AA4">
        <w:rPr>
          <w:rFonts w:cs="Calibri"/>
          <w:sz w:val="24"/>
          <w:szCs w:val="24"/>
        </w:rPr>
        <w:t>osób</w:t>
      </w:r>
      <w:r w:rsidR="00DC7AA4" w:rsidRPr="006138B9">
        <w:rPr>
          <w:rFonts w:cs="Calibri"/>
          <w:sz w:val="24"/>
          <w:szCs w:val="24"/>
        </w:rPr>
        <w:t xml:space="preserve"> starszy</w:t>
      </w:r>
      <w:r w:rsidR="00DC7AA4">
        <w:rPr>
          <w:rFonts w:cs="Calibri"/>
          <w:sz w:val="24"/>
          <w:szCs w:val="24"/>
        </w:rPr>
        <w:t>ch</w:t>
      </w:r>
      <w:r w:rsidRPr="006138B9">
        <w:rPr>
          <w:rFonts w:cs="Calibri"/>
          <w:sz w:val="24"/>
          <w:szCs w:val="24"/>
        </w:rPr>
        <w:t xml:space="preserve">, uwzględniającą w sposób szczególny potrzeby tej grupy, </w:t>
      </w:r>
      <w:r w:rsidR="003360F5">
        <w:rPr>
          <w:rFonts w:cs="Calibri"/>
          <w:sz w:val="24"/>
          <w:szCs w:val="24"/>
        </w:rPr>
        <w:t>np.</w:t>
      </w:r>
      <w:r w:rsidRPr="006138B9">
        <w:rPr>
          <w:rFonts w:cs="Calibri"/>
          <w:sz w:val="24"/>
          <w:szCs w:val="24"/>
        </w:rPr>
        <w:t>:</w:t>
      </w:r>
    </w:p>
    <w:p w14:paraId="622A34E6" w14:textId="1F72F468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organizować ciekawe, rozwijające wydarzenia </w:t>
      </w:r>
      <w:r w:rsidR="001F460A">
        <w:rPr>
          <w:rFonts w:cs="Calibri"/>
          <w:sz w:val="24"/>
          <w:szCs w:val="24"/>
        </w:rPr>
        <w:t>dla</w:t>
      </w:r>
      <w:r w:rsidRPr="006138B9">
        <w:rPr>
          <w:rFonts w:cs="Calibri"/>
          <w:sz w:val="24"/>
          <w:szCs w:val="24"/>
        </w:rPr>
        <w:t xml:space="preserve"> seniorek i seniorów,</w:t>
      </w:r>
    </w:p>
    <w:p w14:paraId="083C4788" w14:textId="77777777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inicjować </w:t>
      </w:r>
      <w:proofErr w:type="spellStart"/>
      <w:r w:rsidRPr="006138B9">
        <w:rPr>
          <w:rFonts w:cs="Calibri"/>
          <w:sz w:val="24"/>
          <w:szCs w:val="24"/>
        </w:rPr>
        <w:t>prosenioralne</w:t>
      </w:r>
      <w:proofErr w:type="spellEnd"/>
      <w:r w:rsidRPr="006138B9">
        <w:rPr>
          <w:rFonts w:cs="Calibri"/>
          <w:sz w:val="24"/>
          <w:szCs w:val="24"/>
        </w:rPr>
        <w:t xml:space="preserve"> rozwiązania,</w:t>
      </w:r>
    </w:p>
    <w:p w14:paraId="0B90ED13" w14:textId="77777777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być miejscem spotkań oraz integracji środowiska senioralnego,</w:t>
      </w:r>
    </w:p>
    <w:p w14:paraId="51E39C03" w14:textId="77777777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aktywnie promować swoją ofertę wśród osób starszych,</w:t>
      </w:r>
    </w:p>
    <w:p w14:paraId="23E4FC14" w14:textId="77777777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oferować atrakcyjne zniżki dla seniorów lub możliwość bezpłatnego udziału,</w:t>
      </w:r>
    </w:p>
    <w:p w14:paraId="22A74EB4" w14:textId="4478D90D" w:rsidR="00E76E2A" w:rsidRPr="006138B9" w:rsidRDefault="00DE7E26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d</w:t>
      </w:r>
      <w:r w:rsidR="00201503" w:rsidRPr="006138B9">
        <w:rPr>
          <w:rFonts w:cs="Calibri"/>
          <w:sz w:val="24"/>
          <w:szCs w:val="24"/>
        </w:rPr>
        <w:t>bać o przyjazną seniorom atmosferę, zapewniać profesjonalną i życzliwą obsługę osób korzystających z jego oferty,</w:t>
      </w:r>
    </w:p>
    <w:p w14:paraId="07831527" w14:textId="0429BFC1" w:rsidR="00E76E2A" w:rsidRPr="006138B9" w:rsidRDefault="0020150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posiadać </w:t>
      </w:r>
      <w:r w:rsidR="003360F5">
        <w:rPr>
          <w:rFonts w:cs="Calibri"/>
          <w:sz w:val="24"/>
          <w:szCs w:val="24"/>
        </w:rPr>
        <w:t>udogodnienia architektoniczne</w:t>
      </w:r>
      <w:r w:rsidR="003360F5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dostosowan</w:t>
      </w:r>
      <w:r w:rsidR="003360F5">
        <w:rPr>
          <w:rFonts w:cs="Calibri"/>
          <w:sz w:val="24"/>
          <w:szCs w:val="24"/>
        </w:rPr>
        <w:t>e</w:t>
      </w:r>
      <w:r w:rsidRPr="006138B9">
        <w:rPr>
          <w:rFonts w:cs="Calibri"/>
          <w:sz w:val="24"/>
          <w:szCs w:val="24"/>
        </w:rPr>
        <w:t xml:space="preserve"> do potrzeb osób starszych,</w:t>
      </w:r>
    </w:p>
    <w:p w14:paraId="4ACF30C4" w14:textId="2D753C70" w:rsidR="00533E01" w:rsidRPr="006138B9" w:rsidRDefault="00FA3A83" w:rsidP="00FF0AAE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/>
        <w:ind w:left="851" w:hanging="42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współpracować z innymi podmiotami działającymi na rzecz seniorów (w przypadku podmiotów ubiegających się o przedłużenie wyróżnienia istotna jest stała i ścisła współpraca z C</w:t>
      </w:r>
      <w:r w:rsidR="006172E9">
        <w:rPr>
          <w:rFonts w:cs="Calibri"/>
          <w:sz w:val="24"/>
          <w:szCs w:val="24"/>
        </w:rPr>
        <w:t>IS</w:t>
      </w:r>
      <w:r w:rsidR="00565AB5" w:rsidRPr="006138B9">
        <w:rPr>
          <w:rFonts w:cs="Calibri"/>
          <w:sz w:val="24"/>
          <w:szCs w:val="24"/>
        </w:rPr>
        <w:t xml:space="preserve"> w zakresie informowania o swojej ofercie</w:t>
      </w:r>
      <w:r w:rsidRPr="006138B9">
        <w:rPr>
          <w:rFonts w:cs="Calibri"/>
          <w:sz w:val="24"/>
          <w:szCs w:val="24"/>
        </w:rPr>
        <w:t>).</w:t>
      </w:r>
    </w:p>
    <w:p w14:paraId="098EA081" w14:textId="50AE0E47" w:rsidR="003516FB" w:rsidRPr="006138B9" w:rsidRDefault="00533E01" w:rsidP="000A559B">
      <w:p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lastRenderedPageBreak/>
        <w:t xml:space="preserve">4. Wszystkie zgłoszenia do </w:t>
      </w:r>
      <w:r w:rsidR="008163C1" w:rsidRPr="006138B9">
        <w:rPr>
          <w:rFonts w:cs="Calibri"/>
          <w:sz w:val="24"/>
          <w:szCs w:val="24"/>
        </w:rPr>
        <w:t>akcji</w:t>
      </w:r>
      <w:r w:rsidRPr="006138B9">
        <w:rPr>
          <w:rFonts w:cs="Calibri"/>
          <w:sz w:val="24"/>
          <w:szCs w:val="24"/>
        </w:rPr>
        <w:t xml:space="preserve"> pozostają w aktach CIS i bez względu na okoliczności nie będą zwracane wnioskodawcom w trakcie przeprowadzania procedury </w:t>
      </w:r>
      <w:r w:rsidR="008163C1" w:rsidRPr="006138B9">
        <w:rPr>
          <w:rFonts w:cs="Calibri"/>
          <w:sz w:val="24"/>
          <w:szCs w:val="24"/>
        </w:rPr>
        <w:t xml:space="preserve">wyboru </w:t>
      </w:r>
      <w:r w:rsidRPr="006138B9">
        <w:rPr>
          <w:rFonts w:cs="Calibri"/>
          <w:sz w:val="24"/>
          <w:szCs w:val="24"/>
        </w:rPr>
        <w:t>oraz po jej zakończeniu.</w:t>
      </w:r>
    </w:p>
    <w:p w14:paraId="5D11A9C0" w14:textId="77777777" w:rsidR="008D2039" w:rsidRDefault="00201503" w:rsidP="00FF0AAE">
      <w:pPr>
        <w:pStyle w:val="Nagwek1"/>
        <w:spacing w:before="240" w:after="240"/>
        <w:contextualSpacing/>
      </w:pPr>
      <w:r w:rsidRPr="006138B9">
        <w:t xml:space="preserve">§ 4 </w:t>
      </w:r>
    </w:p>
    <w:p w14:paraId="3FB02B69" w14:textId="499E683C" w:rsidR="00E76E2A" w:rsidRPr="006138B9" w:rsidRDefault="00201503" w:rsidP="00FF0AAE">
      <w:pPr>
        <w:pStyle w:val="Nagwek1"/>
        <w:spacing w:before="240" w:after="240"/>
        <w:contextualSpacing/>
      </w:pPr>
      <w:r w:rsidRPr="006138B9">
        <w:t>Procedura przyznawania wyróżnienia</w:t>
      </w:r>
    </w:p>
    <w:p w14:paraId="647E3DF9" w14:textId="62AE3899" w:rsidR="005B5F76" w:rsidRPr="003B7D7A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3B7D7A">
        <w:rPr>
          <w:rFonts w:cs="Calibri"/>
          <w:sz w:val="24"/>
          <w:szCs w:val="24"/>
        </w:rPr>
        <w:t xml:space="preserve">Decyzję o przyznaniu wyróżnień podejmuje Kapituła </w:t>
      </w:r>
      <w:r w:rsidR="003E7287" w:rsidRPr="003B7D7A">
        <w:rPr>
          <w:rFonts w:cs="Calibri"/>
          <w:sz w:val="24"/>
          <w:szCs w:val="24"/>
        </w:rPr>
        <w:t>a</w:t>
      </w:r>
      <w:r w:rsidR="00CA4FC4" w:rsidRPr="003B7D7A">
        <w:rPr>
          <w:rFonts w:cs="Calibri"/>
          <w:sz w:val="24"/>
          <w:szCs w:val="24"/>
        </w:rPr>
        <w:t>kcji</w:t>
      </w:r>
      <w:r w:rsidR="003E7287" w:rsidRPr="003B7D7A">
        <w:rPr>
          <w:rFonts w:cs="Calibri"/>
          <w:sz w:val="24"/>
          <w:szCs w:val="24"/>
        </w:rPr>
        <w:t xml:space="preserve"> Senioralna Mapa Poznania</w:t>
      </w:r>
      <w:r w:rsidR="00C3285A" w:rsidRPr="003B7D7A">
        <w:rPr>
          <w:rFonts w:cs="Calibri"/>
          <w:sz w:val="24"/>
          <w:szCs w:val="24"/>
        </w:rPr>
        <w:t xml:space="preserve"> (</w:t>
      </w:r>
      <w:r w:rsidR="000A3CC2" w:rsidRPr="003B7D7A">
        <w:rPr>
          <w:rFonts w:cs="Calibri"/>
          <w:sz w:val="24"/>
          <w:szCs w:val="24"/>
        </w:rPr>
        <w:t xml:space="preserve">zwana </w:t>
      </w:r>
      <w:r w:rsidR="00C3285A" w:rsidRPr="003B7D7A">
        <w:rPr>
          <w:rFonts w:cs="Calibri"/>
          <w:sz w:val="24"/>
          <w:szCs w:val="24"/>
        </w:rPr>
        <w:t>dalej Kapituł</w:t>
      </w:r>
      <w:r w:rsidR="000A3CC2" w:rsidRPr="003B7D7A">
        <w:rPr>
          <w:rFonts w:cs="Calibri"/>
          <w:sz w:val="24"/>
          <w:szCs w:val="24"/>
        </w:rPr>
        <w:t>ą</w:t>
      </w:r>
      <w:r w:rsidR="00C3285A" w:rsidRPr="003B7D7A">
        <w:rPr>
          <w:rFonts w:cs="Calibri"/>
          <w:sz w:val="24"/>
          <w:szCs w:val="24"/>
        </w:rPr>
        <w:t>)</w:t>
      </w:r>
      <w:r w:rsidR="003E7287" w:rsidRPr="003B7D7A">
        <w:rPr>
          <w:rFonts w:cs="Calibri"/>
          <w:sz w:val="24"/>
          <w:szCs w:val="24"/>
        </w:rPr>
        <w:t>.</w:t>
      </w:r>
    </w:p>
    <w:p w14:paraId="5A1C69B3" w14:textId="148F202F" w:rsidR="00D256DE" w:rsidRPr="003B7D7A" w:rsidRDefault="005242DB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3B7D7A">
        <w:rPr>
          <w:rFonts w:cs="Calibri"/>
          <w:sz w:val="24"/>
          <w:szCs w:val="24"/>
        </w:rPr>
        <w:t>W</w:t>
      </w:r>
      <w:r w:rsidR="00D34B2D" w:rsidRPr="003B7D7A">
        <w:rPr>
          <w:rFonts w:cs="Calibri"/>
          <w:sz w:val="24"/>
          <w:szCs w:val="24"/>
        </w:rPr>
        <w:t xml:space="preserve"> skład </w:t>
      </w:r>
      <w:r w:rsidR="002552E5" w:rsidRPr="003B7D7A">
        <w:rPr>
          <w:rFonts w:cs="Calibri"/>
          <w:sz w:val="24"/>
          <w:szCs w:val="24"/>
        </w:rPr>
        <w:t>Kapituły</w:t>
      </w:r>
      <w:r w:rsidR="00D34B2D" w:rsidRPr="003B7D7A">
        <w:rPr>
          <w:rFonts w:cs="Calibri"/>
          <w:sz w:val="24"/>
          <w:szCs w:val="24"/>
        </w:rPr>
        <w:t xml:space="preserve"> wchodzi dyrektor CIS</w:t>
      </w:r>
      <w:r w:rsidR="009A23D5">
        <w:rPr>
          <w:rFonts w:cs="Calibri"/>
          <w:sz w:val="24"/>
          <w:szCs w:val="24"/>
        </w:rPr>
        <w:t xml:space="preserve"> i</w:t>
      </w:r>
      <w:r w:rsidR="00D34B2D" w:rsidRPr="003B7D7A">
        <w:rPr>
          <w:rFonts w:cs="Calibri"/>
          <w:sz w:val="24"/>
          <w:szCs w:val="24"/>
        </w:rPr>
        <w:t xml:space="preserve"> przedstawiciele</w:t>
      </w:r>
      <w:r w:rsidR="00C3285A" w:rsidRPr="003B7D7A">
        <w:rPr>
          <w:rFonts w:cs="Calibri"/>
          <w:sz w:val="24"/>
          <w:szCs w:val="24"/>
        </w:rPr>
        <w:t>:</w:t>
      </w:r>
      <w:r w:rsidR="00D34B2D" w:rsidRPr="003B7D7A">
        <w:rPr>
          <w:rFonts w:cs="Calibri"/>
          <w:sz w:val="24"/>
          <w:szCs w:val="24"/>
        </w:rPr>
        <w:t xml:space="preserve"> </w:t>
      </w:r>
      <w:r w:rsidR="00201503" w:rsidRPr="003B7D7A">
        <w:rPr>
          <w:rFonts w:cs="Calibri"/>
          <w:sz w:val="24"/>
          <w:szCs w:val="24"/>
        </w:rPr>
        <w:t>Miejskiej Rady Seniorów</w:t>
      </w:r>
      <w:r w:rsidR="00FA3A83" w:rsidRPr="003B7D7A">
        <w:rPr>
          <w:rFonts w:cs="Calibri"/>
          <w:sz w:val="24"/>
          <w:szCs w:val="24"/>
        </w:rPr>
        <w:t xml:space="preserve"> w</w:t>
      </w:r>
      <w:r w:rsidR="005066E4">
        <w:rPr>
          <w:rFonts w:cs="Calibri"/>
          <w:sz w:val="24"/>
          <w:szCs w:val="24"/>
        </w:rPr>
        <w:t> </w:t>
      </w:r>
      <w:r w:rsidR="00FA3A83" w:rsidRPr="003B7D7A">
        <w:rPr>
          <w:rFonts w:cs="Calibri"/>
          <w:sz w:val="24"/>
          <w:szCs w:val="24"/>
        </w:rPr>
        <w:t>Poznaniu</w:t>
      </w:r>
      <w:r w:rsidR="00D256DE" w:rsidRPr="003B7D7A">
        <w:rPr>
          <w:rFonts w:cs="Calibri"/>
          <w:sz w:val="24"/>
          <w:szCs w:val="24"/>
        </w:rPr>
        <w:t xml:space="preserve"> (1 osoba)</w:t>
      </w:r>
      <w:r w:rsidR="005C036E" w:rsidRPr="003B7D7A">
        <w:rPr>
          <w:rFonts w:cs="Calibri"/>
          <w:sz w:val="24"/>
          <w:szCs w:val="24"/>
        </w:rPr>
        <w:t>, Urzędu Miasta Poznania</w:t>
      </w:r>
      <w:r w:rsidR="00D256DE" w:rsidRPr="003B7D7A">
        <w:rPr>
          <w:rFonts w:cs="Calibri"/>
          <w:sz w:val="24"/>
          <w:szCs w:val="24"/>
        </w:rPr>
        <w:t xml:space="preserve"> (2 osoby)</w:t>
      </w:r>
      <w:r w:rsidR="005C036E" w:rsidRPr="003B7D7A">
        <w:rPr>
          <w:rFonts w:cs="Calibri"/>
          <w:sz w:val="24"/>
          <w:szCs w:val="24"/>
        </w:rPr>
        <w:t xml:space="preserve"> oraz środowiska senioralnego</w:t>
      </w:r>
      <w:r w:rsidR="00061B37" w:rsidRPr="003B7D7A">
        <w:rPr>
          <w:rFonts w:cs="Calibri"/>
          <w:sz w:val="24"/>
          <w:szCs w:val="24"/>
        </w:rPr>
        <w:t xml:space="preserve"> (1</w:t>
      </w:r>
      <w:r w:rsidR="00522102">
        <w:rPr>
          <w:rFonts w:cs="Calibri"/>
          <w:sz w:val="24"/>
          <w:szCs w:val="24"/>
        </w:rPr>
        <w:t> </w:t>
      </w:r>
      <w:r w:rsidR="00061B37" w:rsidRPr="003B7D7A">
        <w:rPr>
          <w:rFonts w:cs="Calibri"/>
          <w:sz w:val="24"/>
          <w:szCs w:val="24"/>
        </w:rPr>
        <w:t xml:space="preserve">osoba). </w:t>
      </w:r>
    </w:p>
    <w:p w14:paraId="6C3A4E79" w14:textId="77777777" w:rsidR="00925DD3" w:rsidRPr="006138B9" w:rsidRDefault="00925DD3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Przewodniczącym Kapituły akcji ustala się dyrektora CIS.</w:t>
      </w:r>
    </w:p>
    <w:p w14:paraId="33ADB2AE" w14:textId="318C8314" w:rsidR="00925DD3" w:rsidRPr="006138B9" w:rsidRDefault="00D34B2D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Przedstawiciela</w:t>
      </w:r>
      <w:r w:rsidR="00925DD3" w:rsidRPr="006138B9">
        <w:rPr>
          <w:rFonts w:cs="Calibri"/>
          <w:sz w:val="24"/>
          <w:szCs w:val="24"/>
        </w:rPr>
        <w:t>:</w:t>
      </w:r>
      <w:r w:rsidRPr="006138B9">
        <w:rPr>
          <w:rFonts w:cs="Calibri"/>
          <w:sz w:val="24"/>
          <w:szCs w:val="24"/>
        </w:rPr>
        <w:t xml:space="preserve"> </w:t>
      </w:r>
    </w:p>
    <w:p w14:paraId="1EB1601C" w14:textId="4693F7A2" w:rsidR="00925DD3" w:rsidRPr="006138B9" w:rsidRDefault="00D34B2D" w:rsidP="00FF0AAE">
      <w:pPr>
        <w:pStyle w:val="Akapitzlist"/>
        <w:numPr>
          <w:ilvl w:val="0"/>
          <w:numId w:val="52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Miejskiej Rady Seniorów </w:t>
      </w:r>
      <w:r w:rsidR="006172E9">
        <w:rPr>
          <w:rFonts w:cs="Calibri"/>
          <w:sz w:val="24"/>
          <w:szCs w:val="24"/>
        </w:rPr>
        <w:t>–</w:t>
      </w:r>
      <w:r w:rsidR="00925DD3" w:rsidRPr="006138B9">
        <w:rPr>
          <w:rFonts w:cs="Calibri"/>
          <w:sz w:val="24"/>
          <w:szCs w:val="24"/>
        </w:rPr>
        <w:t xml:space="preserve"> </w:t>
      </w:r>
      <w:r w:rsidR="000D6E48" w:rsidRPr="006138B9">
        <w:rPr>
          <w:rFonts w:cs="Calibri"/>
          <w:sz w:val="24"/>
          <w:szCs w:val="24"/>
        </w:rPr>
        <w:t>desygnuje</w:t>
      </w:r>
      <w:r w:rsidRPr="006138B9">
        <w:rPr>
          <w:rFonts w:cs="Calibri"/>
          <w:sz w:val="24"/>
          <w:szCs w:val="24"/>
        </w:rPr>
        <w:t xml:space="preserve"> jej</w:t>
      </w:r>
      <w:r w:rsidR="000A4F28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przewodniczący</w:t>
      </w:r>
      <w:r w:rsidR="000A3CC2" w:rsidRPr="006138B9">
        <w:rPr>
          <w:rFonts w:cs="Calibri"/>
          <w:sz w:val="24"/>
          <w:szCs w:val="24"/>
        </w:rPr>
        <w:t xml:space="preserve"> (1 osoba)</w:t>
      </w:r>
      <w:r w:rsidRPr="006138B9">
        <w:rPr>
          <w:rFonts w:cs="Calibri"/>
          <w:sz w:val="24"/>
          <w:szCs w:val="24"/>
        </w:rPr>
        <w:t xml:space="preserve">, </w:t>
      </w:r>
    </w:p>
    <w:p w14:paraId="7B8EA724" w14:textId="51D26A8A" w:rsidR="00925DD3" w:rsidRPr="006138B9" w:rsidRDefault="00D34B2D" w:rsidP="00FF0AAE">
      <w:pPr>
        <w:pStyle w:val="Akapitzlist"/>
        <w:numPr>
          <w:ilvl w:val="0"/>
          <w:numId w:val="52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Urzędu Miasta Poznania </w:t>
      </w:r>
      <w:r w:rsidR="00925DD3" w:rsidRPr="006138B9">
        <w:rPr>
          <w:rFonts w:cs="Calibri"/>
          <w:sz w:val="24"/>
          <w:szCs w:val="24"/>
        </w:rPr>
        <w:t>–</w:t>
      </w:r>
      <w:r w:rsidRPr="006138B9">
        <w:rPr>
          <w:rFonts w:cs="Calibri"/>
          <w:sz w:val="24"/>
          <w:szCs w:val="24"/>
        </w:rPr>
        <w:t xml:space="preserve"> </w:t>
      </w:r>
      <w:r w:rsidR="00685002">
        <w:rPr>
          <w:rFonts w:cs="Calibri"/>
          <w:sz w:val="24"/>
          <w:szCs w:val="24"/>
        </w:rPr>
        <w:t xml:space="preserve">desygnują </w:t>
      </w:r>
      <w:r w:rsidRPr="006138B9">
        <w:rPr>
          <w:rFonts w:cs="Calibri"/>
          <w:sz w:val="24"/>
          <w:szCs w:val="24"/>
        </w:rPr>
        <w:t>dyrektor Wydziału Zdrowia i Spraw Społecznych</w:t>
      </w:r>
      <w:r w:rsidR="000A3CC2" w:rsidRPr="006138B9">
        <w:rPr>
          <w:rFonts w:cs="Calibri"/>
          <w:sz w:val="24"/>
          <w:szCs w:val="24"/>
        </w:rPr>
        <w:t xml:space="preserve"> (1 osoba) </w:t>
      </w:r>
      <w:r w:rsidR="00925DD3" w:rsidRPr="006138B9">
        <w:rPr>
          <w:rFonts w:cs="Calibri"/>
          <w:sz w:val="24"/>
          <w:szCs w:val="24"/>
        </w:rPr>
        <w:t>i</w:t>
      </w:r>
      <w:r w:rsidR="005066E4">
        <w:rPr>
          <w:rFonts w:cs="Calibri"/>
          <w:sz w:val="24"/>
          <w:szCs w:val="24"/>
        </w:rPr>
        <w:t> </w:t>
      </w:r>
      <w:r w:rsidR="000D6E48" w:rsidRPr="006138B9">
        <w:rPr>
          <w:rFonts w:cs="Calibri"/>
          <w:sz w:val="24"/>
          <w:szCs w:val="24"/>
        </w:rPr>
        <w:t>dyrektor Gabinetu Prezydenta</w:t>
      </w:r>
      <w:r w:rsidR="000A3CC2" w:rsidRPr="006138B9">
        <w:rPr>
          <w:rFonts w:cs="Calibri"/>
          <w:sz w:val="24"/>
          <w:szCs w:val="24"/>
        </w:rPr>
        <w:t xml:space="preserve"> (1 osoba)</w:t>
      </w:r>
      <w:r w:rsidRPr="006138B9">
        <w:rPr>
          <w:rFonts w:cs="Calibri"/>
          <w:sz w:val="24"/>
          <w:szCs w:val="24"/>
        </w:rPr>
        <w:t xml:space="preserve">, </w:t>
      </w:r>
    </w:p>
    <w:p w14:paraId="0F0FD59E" w14:textId="104E0435" w:rsidR="000D6E48" w:rsidRPr="006138B9" w:rsidRDefault="00D34B2D" w:rsidP="00FF0AAE">
      <w:pPr>
        <w:pStyle w:val="Akapitzlist"/>
        <w:numPr>
          <w:ilvl w:val="0"/>
          <w:numId w:val="52"/>
        </w:numPr>
        <w:spacing w:before="120" w:after="12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środowiska senioralnego</w:t>
      </w:r>
      <w:r w:rsidR="000D6E48" w:rsidRPr="006138B9">
        <w:rPr>
          <w:rFonts w:cs="Calibri"/>
          <w:sz w:val="24"/>
          <w:szCs w:val="24"/>
        </w:rPr>
        <w:t xml:space="preserve"> </w:t>
      </w:r>
      <w:r w:rsidR="009A23D5">
        <w:rPr>
          <w:rFonts w:cs="Calibri"/>
          <w:sz w:val="24"/>
          <w:szCs w:val="24"/>
        </w:rPr>
        <w:t>–</w:t>
      </w:r>
      <w:r w:rsidRPr="006138B9">
        <w:rPr>
          <w:rFonts w:cs="Calibri"/>
          <w:sz w:val="24"/>
          <w:szCs w:val="24"/>
        </w:rPr>
        <w:t xml:space="preserve"> </w:t>
      </w:r>
      <w:r w:rsidR="00685002">
        <w:rPr>
          <w:rFonts w:cs="Calibri"/>
          <w:sz w:val="24"/>
          <w:szCs w:val="24"/>
        </w:rPr>
        <w:t xml:space="preserve">desygnuje </w:t>
      </w:r>
      <w:r w:rsidRPr="006138B9">
        <w:rPr>
          <w:rFonts w:cs="Calibri"/>
          <w:sz w:val="24"/>
          <w:szCs w:val="24"/>
        </w:rPr>
        <w:t xml:space="preserve">dyrektor </w:t>
      </w:r>
      <w:r w:rsidR="00925DD3" w:rsidRPr="006138B9">
        <w:rPr>
          <w:rFonts w:cs="Calibri"/>
          <w:sz w:val="24"/>
          <w:szCs w:val="24"/>
        </w:rPr>
        <w:t>CIS</w:t>
      </w:r>
      <w:r w:rsidR="000A3CC2" w:rsidRPr="006138B9">
        <w:rPr>
          <w:rFonts w:cs="Calibri"/>
          <w:sz w:val="24"/>
          <w:szCs w:val="24"/>
        </w:rPr>
        <w:t xml:space="preserve"> (1 osoba)</w:t>
      </w:r>
      <w:r w:rsidR="003B7D7A">
        <w:rPr>
          <w:rFonts w:cs="Calibri"/>
          <w:sz w:val="24"/>
          <w:szCs w:val="24"/>
        </w:rPr>
        <w:t>.</w:t>
      </w:r>
    </w:p>
    <w:p w14:paraId="4B93E8B6" w14:textId="1C041117" w:rsidR="005C036E" w:rsidRPr="006138B9" w:rsidRDefault="005C036E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Decyzja </w:t>
      </w:r>
      <w:r w:rsidR="000D6E48" w:rsidRPr="006138B9">
        <w:rPr>
          <w:rFonts w:cs="Calibri"/>
          <w:sz w:val="24"/>
          <w:szCs w:val="24"/>
        </w:rPr>
        <w:t xml:space="preserve">o przyznaniu wyróżnienia </w:t>
      </w:r>
      <w:r w:rsidRPr="006138B9">
        <w:rPr>
          <w:rFonts w:cs="Calibri"/>
          <w:sz w:val="24"/>
          <w:szCs w:val="24"/>
        </w:rPr>
        <w:t xml:space="preserve">podejmowana jest w dwóch przypadkach – dotyczy ona </w:t>
      </w:r>
      <w:r w:rsidR="002A2EB0" w:rsidRPr="006138B9">
        <w:rPr>
          <w:rFonts w:cs="Calibri"/>
          <w:sz w:val="24"/>
          <w:szCs w:val="24"/>
        </w:rPr>
        <w:t xml:space="preserve">przyznania wyróżnienia oraz przedłużenia już przyznanego. </w:t>
      </w:r>
    </w:p>
    <w:p w14:paraId="04536F27" w14:textId="05C4D5DB" w:rsidR="005B5F76" w:rsidRPr="006138B9" w:rsidRDefault="005C036E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Kapituła podejmuje decyzj</w:t>
      </w:r>
      <w:r w:rsidR="00583A0A" w:rsidRPr="006138B9">
        <w:rPr>
          <w:rFonts w:cs="Calibri"/>
          <w:sz w:val="24"/>
          <w:szCs w:val="24"/>
        </w:rPr>
        <w:t>ę</w:t>
      </w:r>
      <w:r w:rsidR="000D6E48" w:rsidRPr="006138B9">
        <w:rPr>
          <w:rFonts w:cs="Calibri"/>
          <w:sz w:val="24"/>
          <w:szCs w:val="24"/>
        </w:rPr>
        <w:t xml:space="preserve"> większością głosów</w:t>
      </w:r>
      <w:r w:rsidR="003A69E5" w:rsidRPr="006138B9">
        <w:rPr>
          <w:rFonts w:cs="Calibri"/>
          <w:sz w:val="24"/>
          <w:szCs w:val="24"/>
        </w:rPr>
        <w:t xml:space="preserve">, </w:t>
      </w:r>
      <w:r w:rsidRPr="006138B9">
        <w:rPr>
          <w:rFonts w:cs="Calibri"/>
          <w:sz w:val="24"/>
          <w:szCs w:val="24"/>
        </w:rPr>
        <w:t>posiłkując się opinią Komisji</w:t>
      </w:r>
      <w:r w:rsidR="003E7287" w:rsidRPr="006138B9">
        <w:rPr>
          <w:rFonts w:cs="Calibri"/>
          <w:sz w:val="24"/>
          <w:szCs w:val="24"/>
        </w:rPr>
        <w:t xml:space="preserve"> akcji Senioralna Mapa Poznania</w:t>
      </w:r>
      <w:r w:rsidR="00F3232A" w:rsidRPr="006138B9">
        <w:rPr>
          <w:rFonts w:cs="Calibri"/>
          <w:sz w:val="24"/>
          <w:szCs w:val="24"/>
        </w:rPr>
        <w:t xml:space="preserve"> (</w:t>
      </w:r>
      <w:r w:rsidR="000A3CC2" w:rsidRPr="006138B9">
        <w:rPr>
          <w:rFonts w:cs="Calibri"/>
          <w:sz w:val="24"/>
          <w:szCs w:val="24"/>
        </w:rPr>
        <w:t>zwan</w:t>
      </w:r>
      <w:r w:rsidR="00522102">
        <w:rPr>
          <w:rFonts w:cs="Calibri"/>
          <w:sz w:val="24"/>
          <w:szCs w:val="24"/>
        </w:rPr>
        <w:t>ej</w:t>
      </w:r>
      <w:r w:rsidR="000A3CC2" w:rsidRPr="006138B9">
        <w:rPr>
          <w:rFonts w:cs="Calibri"/>
          <w:sz w:val="24"/>
          <w:szCs w:val="24"/>
        </w:rPr>
        <w:t xml:space="preserve"> dalej </w:t>
      </w:r>
      <w:r w:rsidR="00F3232A" w:rsidRPr="006138B9">
        <w:rPr>
          <w:rFonts w:cs="Calibri"/>
          <w:sz w:val="24"/>
          <w:szCs w:val="24"/>
        </w:rPr>
        <w:t>Komisj</w:t>
      </w:r>
      <w:r w:rsidR="000A3CC2" w:rsidRPr="006138B9">
        <w:rPr>
          <w:rFonts w:cs="Calibri"/>
          <w:sz w:val="24"/>
          <w:szCs w:val="24"/>
        </w:rPr>
        <w:t>ą</w:t>
      </w:r>
      <w:r w:rsidR="00F3232A" w:rsidRPr="006138B9">
        <w:rPr>
          <w:rFonts w:cs="Calibri"/>
          <w:sz w:val="24"/>
          <w:szCs w:val="24"/>
        </w:rPr>
        <w:t>)</w:t>
      </w:r>
      <w:r w:rsidR="003E7287" w:rsidRPr="006138B9">
        <w:rPr>
          <w:rFonts w:cs="Calibri"/>
          <w:sz w:val="24"/>
          <w:szCs w:val="24"/>
        </w:rPr>
        <w:t>.</w:t>
      </w:r>
      <w:r w:rsidRPr="006138B9">
        <w:rPr>
          <w:rFonts w:cs="Calibri"/>
          <w:sz w:val="24"/>
          <w:szCs w:val="24"/>
        </w:rPr>
        <w:t xml:space="preserve"> </w:t>
      </w:r>
    </w:p>
    <w:p w14:paraId="0FDBE744" w14:textId="6B4CDA91" w:rsidR="005B5F76" w:rsidRPr="003B7D7A" w:rsidRDefault="005B5F76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3B7D7A">
        <w:rPr>
          <w:rFonts w:cs="Calibri"/>
          <w:sz w:val="24"/>
          <w:szCs w:val="24"/>
        </w:rPr>
        <w:t>W</w:t>
      </w:r>
      <w:r w:rsidR="005C036E" w:rsidRPr="003B7D7A">
        <w:rPr>
          <w:rFonts w:cs="Calibri"/>
          <w:sz w:val="24"/>
          <w:szCs w:val="24"/>
        </w:rPr>
        <w:t xml:space="preserve"> skład </w:t>
      </w:r>
      <w:r w:rsidR="002552E5" w:rsidRPr="003B7D7A">
        <w:rPr>
          <w:rFonts w:cs="Calibri"/>
          <w:sz w:val="24"/>
          <w:szCs w:val="24"/>
        </w:rPr>
        <w:t>Komisji</w:t>
      </w:r>
      <w:r w:rsidRPr="003B7D7A">
        <w:rPr>
          <w:rFonts w:cs="Calibri"/>
          <w:sz w:val="24"/>
          <w:szCs w:val="24"/>
        </w:rPr>
        <w:t xml:space="preserve"> </w:t>
      </w:r>
      <w:r w:rsidR="00431BA6" w:rsidRPr="003B7D7A">
        <w:rPr>
          <w:rFonts w:cs="Calibri"/>
          <w:sz w:val="24"/>
          <w:szCs w:val="24"/>
        </w:rPr>
        <w:t xml:space="preserve">wchodzą przedstawiciele: CIS, </w:t>
      </w:r>
      <w:r w:rsidR="005C036E" w:rsidRPr="003B7D7A">
        <w:rPr>
          <w:rFonts w:cs="Calibri"/>
          <w:sz w:val="24"/>
          <w:szCs w:val="24"/>
        </w:rPr>
        <w:t>Miejskiej Rady Seniorów, mediów i</w:t>
      </w:r>
      <w:r w:rsidR="00522102">
        <w:rPr>
          <w:rFonts w:cs="Calibri"/>
          <w:sz w:val="24"/>
          <w:szCs w:val="24"/>
        </w:rPr>
        <w:t> </w:t>
      </w:r>
      <w:r w:rsidR="005C036E" w:rsidRPr="003B7D7A">
        <w:rPr>
          <w:rFonts w:cs="Calibri"/>
          <w:sz w:val="24"/>
          <w:szCs w:val="24"/>
        </w:rPr>
        <w:t>środowiska senioralnego</w:t>
      </w:r>
      <w:r w:rsidR="00A50B6E" w:rsidRPr="003B7D7A">
        <w:rPr>
          <w:rFonts w:cs="Calibri"/>
          <w:sz w:val="24"/>
          <w:szCs w:val="24"/>
        </w:rPr>
        <w:t>.</w:t>
      </w:r>
    </w:p>
    <w:p w14:paraId="0243C2BF" w14:textId="7E69ECBA" w:rsidR="005B5F76" w:rsidRPr="006138B9" w:rsidRDefault="00D34B2D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Przedstawiciela Miejskiej Rady Seniorów </w:t>
      </w:r>
      <w:r w:rsidR="005B5F76" w:rsidRPr="006138B9">
        <w:rPr>
          <w:rFonts w:cs="Calibri"/>
          <w:sz w:val="24"/>
          <w:szCs w:val="24"/>
        </w:rPr>
        <w:t>desygnuje</w:t>
      </w:r>
      <w:r w:rsidRPr="006138B9">
        <w:rPr>
          <w:rFonts w:cs="Calibri"/>
          <w:sz w:val="24"/>
          <w:szCs w:val="24"/>
        </w:rPr>
        <w:t xml:space="preserve"> jej przewodniczący, </w:t>
      </w:r>
      <w:r w:rsidR="00F3232A" w:rsidRPr="006138B9">
        <w:rPr>
          <w:rFonts w:cs="Calibri"/>
          <w:sz w:val="24"/>
          <w:szCs w:val="24"/>
        </w:rPr>
        <w:t xml:space="preserve">natomiast </w:t>
      </w:r>
      <w:r w:rsidRPr="006138B9">
        <w:rPr>
          <w:rFonts w:cs="Calibri"/>
          <w:sz w:val="24"/>
          <w:szCs w:val="24"/>
        </w:rPr>
        <w:t>środowiska senioralnego</w:t>
      </w:r>
      <w:r w:rsidR="006D1DFD" w:rsidRPr="006138B9">
        <w:rPr>
          <w:rFonts w:cs="Calibri"/>
          <w:sz w:val="24"/>
          <w:szCs w:val="24"/>
        </w:rPr>
        <w:t>,</w:t>
      </w:r>
      <w:r w:rsidR="00EA04C6" w:rsidRPr="006138B9">
        <w:rPr>
          <w:rFonts w:cs="Calibri"/>
          <w:sz w:val="24"/>
          <w:szCs w:val="24"/>
        </w:rPr>
        <w:t xml:space="preserve"> mediów</w:t>
      </w:r>
      <w:r w:rsidR="006D1DFD" w:rsidRPr="006138B9">
        <w:rPr>
          <w:rFonts w:cs="Calibri"/>
          <w:sz w:val="24"/>
          <w:szCs w:val="24"/>
        </w:rPr>
        <w:t xml:space="preserve"> oraz CIS</w:t>
      </w:r>
      <w:r w:rsidRPr="006138B9">
        <w:rPr>
          <w:rFonts w:cs="Calibri"/>
          <w:sz w:val="24"/>
          <w:szCs w:val="24"/>
        </w:rPr>
        <w:t xml:space="preserve"> </w:t>
      </w:r>
      <w:r w:rsidR="002E4B86">
        <w:rPr>
          <w:rFonts w:cs="Calibri"/>
          <w:sz w:val="24"/>
          <w:szCs w:val="24"/>
        </w:rPr>
        <w:t>–</w:t>
      </w:r>
      <w:r w:rsidR="002E4B86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dyrektor C</w:t>
      </w:r>
      <w:r w:rsidR="006172E9">
        <w:rPr>
          <w:rFonts w:cs="Calibri"/>
          <w:sz w:val="24"/>
          <w:szCs w:val="24"/>
        </w:rPr>
        <w:t>IS</w:t>
      </w:r>
      <w:r w:rsidRPr="006138B9">
        <w:rPr>
          <w:rFonts w:cs="Calibri"/>
          <w:sz w:val="24"/>
          <w:szCs w:val="24"/>
        </w:rPr>
        <w:t xml:space="preserve">. </w:t>
      </w:r>
    </w:p>
    <w:p w14:paraId="7C92BED9" w14:textId="40724D5A" w:rsidR="005B5F76" w:rsidRPr="006138B9" w:rsidRDefault="006D1DFD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Zadaniem Komisji</w:t>
      </w:r>
      <w:r w:rsidR="005B5F76" w:rsidRPr="006138B9">
        <w:rPr>
          <w:rFonts w:cs="Calibri"/>
          <w:sz w:val="24"/>
          <w:szCs w:val="24"/>
        </w:rPr>
        <w:t xml:space="preserve"> jest </w:t>
      </w:r>
      <w:r w:rsidR="003360F5">
        <w:rPr>
          <w:rFonts w:cs="Calibri"/>
          <w:sz w:val="24"/>
          <w:szCs w:val="24"/>
        </w:rPr>
        <w:t>wizytowanie</w:t>
      </w:r>
      <w:r w:rsidR="003360F5" w:rsidRPr="006138B9">
        <w:rPr>
          <w:rFonts w:cs="Calibri"/>
          <w:sz w:val="24"/>
          <w:szCs w:val="24"/>
        </w:rPr>
        <w:t xml:space="preserve"> </w:t>
      </w:r>
      <w:r w:rsidR="005B5F76" w:rsidRPr="006138B9">
        <w:rPr>
          <w:rFonts w:cs="Calibri"/>
          <w:sz w:val="24"/>
          <w:szCs w:val="24"/>
        </w:rPr>
        <w:t xml:space="preserve">wnioskujących o wyróżnienie </w:t>
      </w:r>
      <w:r w:rsidR="003360F5">
        <w:rPr>
          <w:rFonts w:cs="Calibri"/>
          <w:sz w:val="24"/>
          <w:szCs w:val="24"/>
        </w:rPr>
        <w:t>podmiotów</w:t>
      </w:r>
      <w:r w:rsidR="003360F5" w:rsidRPr="006138B9">
        <w:rPr>
          <w:rFonts w:cs="Calibri"/>
          <w:sz w:val="24"/>
          <w:szCs w:val="24"/>
        </w:rPr>
        <w:t xml:space="preserve"> </w:t>
      </w:r>
      <w:r w:rsidR="005B5F76" w:rsidRPr="006138B9">
        <w:rPr>
          <w:rFonts w:cs="Calibri"/>
          <w:sz w:val="24"/>
          <w:szCs w:val="24"/>
        </w:rPr>
        <w:t xml:space="preserve">oraz przedłożenie członkom Kapituły </w:t>
      </w:r>
      <w:r w:rsidR="00A50B6E" w:rsidRPr="006138B9">
        <w:rPr>
          <w:rFonts w:cs="Calibri"/>
          <w:sz w:val="24"/>
          <w:szCs w:val="24"/>
        </w:rPr>
        <w:t xml:space="preserve">formularzy </w:t>
      </w:r>
      <w:r w:rsidR="003360F5">
        <w:rPr>
          <w:rFonts w:cs="Calibri"/>
          <w:sz w:val="24"/>
          <w:szCs w:val="24"/>
        </w:rPr>
        <w:t xml:space="preserve">ich </w:t>
      </w:r>
      <w:r w:rsidR="00A50B6E" w:rsidRPr="006138B9">
        <w:rPr>
          <w:rFonts w:cs="Calibri"/>
          <w:sz w:val="24"/>
          <w:szCs w:val="24"/>
        </w:rPr>
        <w:t>oceny.</w:t>
      </w:r>
    </w:p>
    <w:p w14:paraId="24B08425" w14:textId="5E3530B7" w:rsidR="005C036E" w:rsidRPr="006138B9" w:rsidRDefault="00405EEF" w:rsidP="000A559B">
      <w:pPr>
        <w:pStyle w:val="Akapitzlist"/>
        <w:numPr>
          <w:ilvl w:val="0"/>
          <w:numId w:val="13"/>
        </w:numPr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Przed podjęciem </w:t>
      </w:r>
      <w:r w:rsidR="00ED6D98" w:rsidRPr="006138B9">
        <w:rPr>
          <w:rFonts w:cs="Calibri"/>
          <w:sz w:val="24"/>
          <w:szCs w:val="24"/>
        </w:rPr>
        <w:t xml:space="preserve">przez Kapitułę </w:t>
      </w:r>
      <w:r w:rsidRPr="006138B9">
        <w:rPr>
          <w:rFonts w:cs="Calibri"/>
          <w:sz w:val="24"/>
          <w:szCs w:val="24"/>
        </w:rPr>
        <w:t xml:space="preserve">decyzji o przyznaniu wyróżnienia nowemu podmiotowi Komisja każdorazowo wizytuje siedzibę podmiotu ubiegającego </w:t>
      </w:r>
      <w:r w:rsidR="005F2400" w:rsidRPr="006138B9">
        <w:rPr>
          <w:rFonts w:cs="Calibri"/>
          <w:sz w:val="24"/>
          <w:szCs w:val="24"/>
        </w:rPr>
        <w:t>się</w:t>
      </w:r>
      <w:r w:rsidRPr="006138B9">
        <w:rPr>
          <w:rFonts w:cs="Calibri"/>
          <w:sz w:val="24"/>
          <w:szCs w:val="24"/>
        </w:rPr>
        <w:t xml:space="preserve"> o wyróżnienie</w:t>
      </w:r>
      <w:r w:rsidR="004D5E22" w:rsidRPr="006138B9">
        <w:rPr>
          <w:rFonts w:cs="Calibri"/>
          <w:sz w:val="24"/>
          <w:szCs w:val="24"/>
        </w:rPr>
        <w:t>.</w:t>
      </w:r>
      <w:r w:rsidR="002A2EB0" w:rsidRPr="006138B9">
        <w:rPr>
          <w:rFonts w:cs="Calibri"/>
          <w:sz w:val="24"/>
          <w:szCs w:val="24"/>
        </w:rPr>
        <w:t xml:space="preserve"> W</w:t>
      </w:r>
      <w:r w:rsidR="00727670">
        <w:rPr>
          <w:rFonts w:cs="Calibri"/>
          <w:sz w:val="24"/>
          <w:szCs w:val="24"/>
        </w:rPr>
        <w:t> </w:t>
      </w:r>
      <w:r w:rsidR="002A2EB0" w:rsidRPr="006138B9">
        <w:rPr>
          <w:rFonts w:cs="Calibri"/>
          <w:sz w:val="24"/>
          <w:szCs w:val="24"/>
        </w:rPr>
        <w:t>przypadku decyzji w sprawie przedłużenia wyróżnienia</w:t>
      </w:r>
      <w:r w:rsidR="00A50B6E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podmiot</w:t>
      </w:r>
      <w:r w:rsidR="00A11241">
        <w:rPr>
          <w:rFonts w:cs="Calibri"/>
          <w:sz w:val="24"/>
          <w:szCs w:val="24"/>
        </w:rPr>
        <w:t>owi</w:t>
      </w:r>
      <w:r w:rsidRPr="006138B9">
        <w:rPr>
          <w:rFonts w:cs="Calibri"/>
          <w:sz w:val="24"/>
          <w:szCs w:val="24"/>
        </w:rPr>
        <w:t xml:space="preserve">, który już </w:t>
      </w:r>
      <w:r w:rsidR="00CB6A5F">
        <w:rPr>
          <w:rFonts w:cs="Calibri"/>
          <w:sz w:val="24"/>
          <w:szCs w:val="24"/>
        </w:rPr>
        <w:t xml:space="preserve">je </w:t>
      </w:r>
      <w:r w:rsidR="00CB6A5F" w:rsidRPr="006138B9">
        <w:rPr>
          <w:rFonts w:cs="Calibri"/>
          <w:sz w:val="24"/>
          <w:szCs w:val="24"/>
        </w:rPr>
        <w:t>uzyskał</w:t>
      </w:r>
      <w:r w:rsidR="006172E9">
        <w:rPr>
          <w:rFonts w:cs="Calibri"/>
          <w:sz w:val="24"/>
          <w:szCs w:val="24"/>
        </w:rPr>
        <w:t>,</w:t>
      </w:r>
      <w:r w:rsidR="002A2EB0" w:rsidRPr="006138B9">
        <w:rPr>
          <w:rFonts w:cs="Calibri"/>
          <w:sz w:val="24"/>
          <w:szCs w:val="24"/>
        </w:rPr>
        <w:t xml:space="preserve"> wizytacja sied</w:t>
      </w:r>
      <w:r w:rsidR="00431BA6" w:rsidRPr="006138B9">
        <w:rPr>
          <w:rFonts w:cs="Calibri"/>
          <w:sz w:val="24"/>
          <w:szCs w:val="24"/>
        </w:rPr>
        <w:t>ziby podmiotu nie jest obligatoryjna</w:t>
      </w:r>
      <w:r w:rsidR="005F2400" w:rsidRPr="006138B9">
        <w:rPr>
          <w:rFonts w:cs="Calibri"/>
          <w:sz w:val="24"/>
          <w:szCs w:val="24"/>
        </w:rPr>
        <w:t>.</w:t>
      </w:r>
      <w:r w:rsidR="00A50B6E" w:rsidRPr="006138B9">
        <w:rPr>
          <w:rFonts w:cs="Calibri"/>
          <w:sz w:val="24"/>
          <w:szCs w:val="24"/>
        </w:rPr>
        <w:t xml:space="preserve"> </w:t>
      </w:r>
      <w:r w:rsidR="00554A7D" w:rsidRPr="006138B9">
        <w:rPr>
          <w:rFonts w:cs="Calibri"/>
          <w:sz w:val="24"/>
          <w:szCs w:val="24"/>
        </w:rPr>
        <w:t>J</w:t>
      </w:r>
      <w:r w:rsidR="00565AB5" w:rsidRPr="006138B9">
        <w:rPr>
          <w:rFonts w:cs="Calibri"/>
          <w:sz w:val="24"/>
          <w:szCs w:val="24"/>
        </w:rPr>
        <w:t>eśli pojawi się taka konieczność</w:t>
      </w:r>
      <w:r w:rsidR="00A11241">
        <w:rPr>
          <w:rFonts w:cs="Calibri"/>
          <w:sz w:val="24"/>
          <w:szCs w:val="24"/>
        </w:rPr>
        <w:t>,</w:t>
      </w:r>
      <w:r w:rsidR="00554A7D" w:rsidRPr="006138B9">
        <w:rPr>
          <w:rFonts w:cs="Calibri"/>
          <w:sz w:val="24"/>
          <w:szCs w:val="24"/>
        </w:rPr>
        <w:t xml:space="preserve"> dyrektor CIS podejmuje </w:t>
      </w:r>
      <w:r w:rsidRPr="006138B9">
        <w:rPr>
          <w:rFonts w:cs="Calibri"/>
          <w:sz w:val="24"/>
          <w:szCs w:val="24"/>
        </w:rPr>
        <w:t>decyzję o wizytacji</w:t>
      </w:r>
      <w:r w:rsidR="00565AB5" w:rsidRPr="006138B9">
        <w:rPr>
          <w:rFonts w:cs="Calibri"/>
          <w:sz w:val="24"/>
          <w:szCs w:val="24"/>
        </w:rPr>
        <w:t>.</w:t>
      </w:r>
    </w:p>
    <w:p w14:paraId="22CA4CD8" w14:textId="1F582FE6" w:rsidR="00EA04C6" w:rsidRPr="006138B9" w:rsidRDefault="00EA04C6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color w:val="auto"/>
          <w:sz w:val="24"/>
          <w:szCs w:val="24"/>
        </w:rPr>
      </w:pPr>
      <w:r w:rsidRPr="006138B9">
        <w:rPr>
          <w:rFonts w:cs="Calibri"/>
          <w:color w:val="auto"/>
          <w:sz w:val="24"/>
          <w:szCs w:val="24"/>
        </w:rPr>
        <w:t xml:space="preserve">Za </w:t>
      </w:r>
      <w:r w:rsidR="00405EEF" w:rsidRPr="006138B9">
        <w:rPr>
          <w:rFonts w:cs="Calibri"/>
          <w:color w:val="auto"/>
          <w:sz w:val="24"/>
          <w:szCs w:val="24"/>
        </w:rPr>
        <w:t>obsługę administracyjną</w:t>
      </w:r>
      <w:r w:rsidRPr="006138B9">
        <w:rPr>
          <w:rFonts w:cs="Calibri"/>
          <w:color w:val="auto"/>
          <w:sz w:val="24"/>
          <w:szCs w:val="24"/>
        </w:rPr>
        <w:t xml:space="preserve"> Kapituły i Komisji odpowiada C</w:t>
      </w:r>
      <w:r w:rsidR="006172E9">
        <w:rPr>
          <w:rFonts w:cs="Calibri"/>
          <w:color w:val="auto"/>
          <w:sz w:val="24"/>
          <w:szCs w:val="24"/>
        </w:rPr>
        <w:t>IS</w:t>
      </w:r>
      <w:r w:rsidR="00C8007F" w:rsidRPr="006138B9">
        <w:rPr>
          <w:rFonts w:cs="Calibri"/>
          <w:color w:val="auto"/>
          <w:sz w:val="24"/>
          <w:szCs w:val="24"/>
        </w:rPr>
        <w:t xml:space="preserve">. </w:t>
      </w:r>
    </w:p>
    <w:p w14:paraId="45F2C64C" w14:textId="399AB51F" w:rsidR="00561E6D" w:rsidRPr="006138B9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Procedura podejmowania </w:t>
      </w:r>
      <w:r w:rsidRPr="00356103">
        <w:rPr>
          <w:rFonts w:cs="Calibri"/>
          <w:b/>
          <w:sz w:val="24"/>
          <w:szCs w:val="24"/>
        </w:rPr>
        <w:t xml:space="preserve">decyzji o przyznaniu </w:t>
      </w:r>
      <w:r w:rsidR="004D5E22" w:rsidRPr="00356103">
        <w:rPr>
          <w:rFonts w:cs="Calibri"/>
          <w:b/>
          <w:sz w:val="24"/>
          <w:szCs w:val="24"/>
        </w:rPr>
        <w:t>wyróżnienia</w:t>
      </w:r>
      <w:r w:rsidR="004D5E22" w:rsidRPr="006138B9">
        <w:rPr>
          <w:rFonts w:cs="Calibri"/>
          <w:sz w:val="24"/>
          <w:szCs w:val="24"/>
        </w:rPr>
        <w:t xml:space="preserve"> odbywa się w następujących</w:t>
      </w:r>
      <w:r w:rsidRPr="006138B9">
        <w:rPr>
          <w:rFonts w:cs="Calibri"/>
          <w:sz w:val="24"/>
          <w:szCs w:val="24"/>
        </w:rPr>
        <w:t xml:space="preserve"> etapach: </w:t>
      </w:r>
    </w:p>
    <w:p w14:paraId="0DAE248F" w14:textId="05AF9F03" w:rsidR="00E76E2A" w:rsidRPr="006138B9" w:rsidRDefault="00A11241" w:rsidP="00FF0AAE">
      <w:pPr>
        <w:pStyle w:val="Akapitzlist"/>
        <w:numPr>
          <w:ilvl w:val="0"/>
          <w:numId w:val="53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</w:t>
      </w:r>
      <w:r w:rsidR="00201503" w:rsidRPr="006138B9">
        <w:rPr>
          <w:rFonts w:cs="Calibri"/>
          <w:sz w:val="24"/>
          <w:szCs w:val="24"/>
        </w:rPr>
        <w:t xml:space="preserve">eryfikacja zgłoszenia </w:t>
      </w:r>
      <w:r w:rsidR="006172E9">
        <w:rPr>
          <w:rFonts w:cs="Calibri"/>
          <w:sz w:val="24"/>
          <w:szCs w:val="24"/>
        </w:rPr>
        <w:softHyphen/>
        <w:t>–</w:t>
      </w:r>
      <w:r w:rsidR="00201503" w:rsidRPr="006138B9">
        <w:rPr>
          <w:rFonts w:cs="Calibri"/>
          <w:sz w:val="24"/>
          <w:szCs w:val="24"/>
        </w:rPr>
        <w:t xml:space="preserve"> na podstawie złożonego przez podmiot wniosku</w:t>
      </w:r>
      <w:r w:rsidR="00EA04C6" w:rsidRPr="006138B9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z</w:t>
      </w:r>
      <w:r w:rsidR="00EA04C6" w:rsidRPr="006138B9">
        <w:rPr>
          <w:rFonts w:cs="Calibri"/>
          <w:sz w:val="24"/>
          <w:szCs w:val="24"/>
        </w:rPr>
        <w:t>ałącznik nr 1 do Regulaminu),</w:t>
      </w:r>
    </w:p>
    <w:p w14:paraId="6CBD3858" w14:textId="454C43E1" w:rsidR="00561E6D" w:rsidRPr="006138B9" w:rsidRDefault="00A11241" w:rsidP="00FF0AAE">
      <w:pPr>
        <w:pStyle w:val="Akapitzlist"/>
        <w:numPr>
          <w:ilvl w:val="0"/>
          <w:numId w:val="53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201503" w:rsidRPr="006138B9">
        <w:rPr>
          <w:rFonts w:cs="Calibri"/>
          <w:sz w:val="24"/>
          <w:szCs w:val="24"/>
        </w:rPr>
        <w:t xml:space="preserve">izytacja </w:t>
      </w:r>
      <w:r w:rsidR="00E87746" w:rsidRPr="006138B9">
        <w:rPr>
          <w:rFonts w:cs="Calibri"/>
          <w:sz w:val="24"/>
          <w:szCs w:val="24"/>
        </w:rPr>
        <w:t>przez Komisję</w:t>
      </w:r>
      <w:r w:rsidR="00E87746" w:rsidRPr="006138B9" w:rsidDel="00E87746">
        <w:rPr>
          <w:rFonts w:cs="Calibri"/>
          <w:sz w:val="24"/>
          <w:szCs w:val="24"/>
        </w:rPr>
        <w:t xml:space="preserve"> </w:t>
      </w:r>
      <w:r w:rsidR="00E87746">
        <w:rPr>
          <w:rFonts w:cs="Calibri"/>
          <w:sz w:val="24"/>
          <w:szCs w:val="24"/>
        </w:rPr>
        <w:t>podmiotu</w:t>
      </w:r>
      <w:r w:rsidR="00E87746" w:rsidRPr="006138B9">
        <w:rPr>
          <w:rFonts w:cs="Calibri"/>
          <w:sz w:val="24"/>
          <w:szCs w:val="24"/>
        </w:rPr>
        <w:t xml:space="preserve"> </w:t>
      </w:r>
      <w:r w:rsidR="00201503" w:rsidRPr="006138B9">
        <w:rPr>
          <w:rFonts w:cs="Calibri"/>
          <w:sz w:val="24"/>
          <w:szCs w:val="24"/>
        </w:rPr>
        <w:t xml:space="preserve">ubiegającego </w:t>
      </w:r>
      <w:r w:rsidR="004D5E22" w:rsidRPr="006138B9">
        <w:rPr>
          <w:rFonts w:cs="Calibri"/>
          <w:sz w:val="24"/>
          <w:szCs w:val="24"/>
        </w:rPr>
        <w:t>się o wyróżnienie</w:t>
      </w:r>
      <w:r w:rsidR="00EA04C6" w:rsidRPr="006138B9">
        <w:rPr>
          <w:rFonts w:cs="Calibri"/>
          <w:sz w:val="24"/>
          <w:szCs w:val="24"/>
        </w:rPr>
        <w:t>,</w:t>
      </w:r>
    </w:p>
    <w:p w14:paraId="3227833A" w14:textId="2E2F53BA" w:rsidR="003A69E5" w:rsidRPr="006138B9" w:rsidRDefault="00E87746" w:rsidP="00FF0AAE">
      <w:pPr>
        <w:pStyle w:val="Akapitzlist"/>
        <w:numPr>
          <w:ilvl w:val="0"/>
          <w:numId w:val="53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201503" w:rsidRPr="006138B9">
        <w:rPr>
          <w:rFonts w:cs="Calibri"/>
          <w:sz w:val="24"/>
          <w:szCs w:val="24"/>
        </w:rPr>
        <w:t xml:space="preserve">odjęcie </w:t>
      </w:r>
      <w:r>
        <w:rPr>
          <w:rFonts w:cs="Calibri"/>
          <w:sz w:val="24"/>
          <w:szCs w:val="24"/>
        </w:rPr>
        <w:t xml:space="preserve">przez </w:t>
      </w:r>
      <w:r w:rsidRPr="006138B9">
        <w:rPr>
          <w:rFonts w:cs="Calibri"/>
          <w:sz w:val="24"/>
          <w:szCs w:val="24"/>
        </w:rPr>
        <w:t>Kapituł</w:t>
      </w:r>
      <w:r>
        <w:rPr>
          <w:rFonts w:cs="Calibri"/>
          <w:sz w:val="24"/>
          <w:szCs w:val="24"/>
        </w:rPr>
        <w:t>ę</w:t>
      </w:r>
      <w:r w:rsidRPr="006138B9">
        <w:rPr>
          <w:rFonts w:cs="Calibri"/>
          <w:sz w:val="24"/>
          <w:szCs w:val="24"/>
        </w:rPr>
        <w:t xml:space="preserve"> </w:t>
      </w:r>
      <w:r w:rsidR="00201503" w:rsidRPr="006138B9">
        <w:rPr>
          <w:rFonts w:cs="Calibri"/>
          <w:sz w:val="24"/>
          <w:szCs w:val="24"/>
        </w:rPr>
        <w:t xml:space="preserve">decyzji </w:t>
      </w:r>
      <w:r w:rsidR="00B769DA" w:rsidRPr="006138B9">
        <w:rPr>
          <w:rFonts w:cs="Calibri"/>
          <w:sz w:val="24"/>
          <w:szCs w:val="24"/>
        </w:rPr>
        <w:t xml:space="preserve">na </w:t>
      </w:r>
      <w:r w:rsidR="00201503" w:rsidRPr="006138B9">
        <w:rPr>
          <w:rFonts w:cs="Calibri"/>
          <w:sz w:val="24"/>
          <w:szCs w:val="24"/>
        </w:rPr>
        <w:t>podstawie zebranych informacji</w:t>
      </w:r>
      <w:r w:rsidR="00412355" w:rsidRPr="006138B9">
        <w:rPr>
          <w:rFonts w:cs="Calibri"/>
          <w:sz w:val="24"/>
          <w:szCs w:val="24"/>
        </w:rPr>
        <w:t xml:space="preserve"> odnotowanych </w:t>
      </w:r>
      <w:r w:rsidR="005248E1" w:rsidRPr="006138B9">
        <w:rPr>
          <w:rFonts w:cs="Calibri"/>
          <w:sz w:val="24"/>
          <w:szCs w:val="24"/>
        </w:rPr>
        <w:t xml:space="preserve">w formularzach oceny podmiotu </w:t>
      </w:r>
      <w:r w:rsidR="005248E1" w:rsidRPr="006138B9">
        <w:rPr>
          <w:rFonts w:cs="Calibri"/>
          <w:bCs/>
          <w:sz w:val="24"/>
          <w:szCs w:val="24"/>
        </w:rPr>
        <w:t>ubiegającego się o wyróżnienie</w:t>
      </w:r>
      <w:r w:rsidR="005248E1" w:rsidRPr="006138B9">
        <w:rPr>
          <w:rFonts w:cs="Calibri"/>
          <w:sz w:val="24"/>
          <w:szCs w:val="24"/>
        </w:rPr>
        <w:t xml:space="preserve"> w ramach akcji</w:t>
      </w:r>
      <w:r w:rsidR="007F5CB1" w:rsidRPr="006138B9">
        <w:rPr>
          <w:rFonts w:cs="Calibri"/>
          <w:sz w:val="24"/>
          <w:szCs w:val="24"/>
        </w:rPr>
        <w:t xml:space="preserve"> </w:t>
      </w:r>
      <w:r w:rsidR="00B769DA" w:rsidRPr="006138B9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z</w:t>
      </w:r>
      <w:r w:rsidR="00412355" w:rsidRPr="006138B9">
        <w:rPr>
          <w:rFonts w:cs="Calibri"/>
          <w:sz w:val="24"/>
          <w:szCs w:val="24"/>
        </w:rPr>
        <w:t xml:space="preserve">ałącznik nr 4 </w:t>
      </w:r>
      <w:r w:rsidR="00A50B6E" w:rsidRPr="006138B9">
        <w:rPr>
          <w:rFonts w:cs="Calibri"/>
          <w:sz w:val="24"/>
          <w:szCs w:val="24"/>
        </w:rPr>
        <w:t xml:space="preserve">do </w:t>
      </w:r>
      <w:r w:rsidR="00412355" w:rsidRPr="006138B9">
        <w:rPr>
          <w:rFonts w:cs="Calibri"/>
          <w:sz w:val="24"/>
          <w:szCs w:val="24"/>
        </w:rPr>
        <w:t>Regulaminu</w:t>
      </w:r>
      <w:r w:rsidR="00B769DA" w:rsidRPr="006138B9">
        <w:rPr>
          <w:rFonts w:cs="Calibri"/>
          <w:sz w:val="24"/>
          <w:szCs w:val="24"/>
        </w:rPr>
        <w:t>).</w:t>
      </w:r>
    </w:p>
    <w:p w14:paraId="6D168681" w14:textId="4D4200B5" w:rsidR="00E76E2A" w:rsidRPr="006138B9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Wyróżnienie w ramach akcji przyznawane jest na rok. Po roku </w:t>
      </w:r>
      <w:r w:rsidR="000E430F">
        <w:rPr>
          <w:rFonts w:cs="Calibri"/>
          <w:sz w:val="24"/>
          <w:szCs w:val="24"/>
        </w:rPr>
        <w:t xml:space="preserve">podmiot, który chce </w:t>
      </w:r>
      <w:r w:rsidR="00727670">
        <w:rPr>
          <w:rFonts w:cs="Calibri"/>
          <w:sz w:val="24"/>
          <w:szCs w:val="24"/>
        </w:rPr>
        <w:t xml:space="preserve">je </w:t>
      </w:r>
      <w:r w:rsidR="000E430F">
        <w:rPr>
          <w:rFonts w:cs="Calibri"/>
          <w:sz w:val="24"/>
          <w:szCs w:val="24"/>
        </w:rPr>
        <w:t>zachować</w:t>
      </w:r>
      <w:r w:rsidR="00E87746">
        <w:rPr>
          <w:rFonts w:cs="Calibri"/>
          <w:sz w:val="24"/>
          <w:szCs w:val="24"/>
        </w:rPr>
        <w:t>,</w:t>
      </w:r>
      <w:r w:rsidR="000E430F">
        <w:rPr>
          <w:rFonts w:cs="Calibri"/>
          <w:sz w:val="24"/>
          <w:szCs w:val="24"/>
        </w:rPr>
        <w:t xml:space="preserve"> musi złożyć wniosek o przedłużenie wyróżnienia. </w:t>
      </w:r>
      <w:r w:rsidRPr="006138B9">
        <w:rPr>
          <w:rFonts w:cs="Calibri"/>
          <w:sz w:val="24"/>
          <w:szCs w:val="24"/>
        </w:rPr>
        <w:t xml:space="preserve">Kapituła weryfikuje, czy </w:t>
      </w:r>
      <w:r w:rsidR="00CB6A5F">
        <w:rPr>
          <w:rFonts w:cs="Calibri"/>
          <w:sz w:val="24"/>
          <w:szCs w:val="24"/>
        </w:rPr>
        <w:t>wybrane</w:t>
      </w:r>
      <w:r w:rsidR="00CB6A5F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 xml:space="preserve">w ramach akcji miejsce nadal zasługuje na wyróżnienie i pozostanie na Senioralnej Mapie Poznania. Kapituła ocenia przede wszystkim ofertę </w:t>
      </w:r>
      <w:r w:rsidR="00CB6A5F">
        <w:rPr>
          <w:rFonts w:cs="Calibri"/>
          <w:sz w:val="24"/>
          <w:szCs w:val="24"/>
        </w:rPr>
        <w:t>wskazanego</w:t>
      </w:r>
      <w:r w:rsidR="00CB6A5F" w:rsidRPr="006138B9">
        <w:rPr>
          <w:rFonts w:cs="Calibri"/>
          <w:sz w:val="24"/>
          <w:szCs w:val="24"/>
        </w:rPr>
        <w:t xml:space="preserve"> </w:t>
      </w:r>
      <w:r w:rsidR="00356103">
        <w:rPr>
          <w:rFonts w:cs="Calibri"/>
          <w:sz w:val="24"/>
          <w:szCs w:val="24"/>
        </w:rPr>
        <w:t>podmiotu</w:t>
      </w:r>
      <w:r w:rsidR="00356103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 xml:space="preserve">i współpracę z CIS w zakresie informowania o niej. Organizator akcji zastrzega sobie prawo do ponownej wizytacji </w:t>
      </w:r>
      <w:r w:rsidR="00CB6A5F">
        <w:rPr>
          <w:rFonts w:cs="Calibri"/>
          <w:sz w:val="24"/>
          <w:szCs w:val="24"/>
        </w:rPr>
        <w:t>tego</w:t>
      </w:r>
      <w:r w:rsidR="00CB6A5F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miejsca. Gdy Kapituła stwierdzi, że podmiot nie spełnia kryteriów i znacząco zmienił swoją ofertę, ma prawo do odebrania wyróżnienia</w:t>
      </w:r>
      <w:r w:rsidR="004561C6">
        <w:rPr>
          <w:rFonts w:cs="Calibri"/>
          <w:sz w:val="24"/>
          <w:szCs w:val="24"/>
        </w:rPr>
        <w:t xml:space="preserve">. </w:t>
      </w:r>
      <w:r w:rsidRPr="006138B9">
        <w:rPr>
          <w:rFonts w:cs="Calibri"/>
          <w:sz w:val="24"/>
          <w:szCs w:val="24"/>
        </w:rPr>
        <w:t xml:space="preserve">Decyzja Kapituły o utrzymaniu wyróżnienia oznacza, że podmiot w dalszym ciągu ma możliwość uczestnictwa w akcji i pozostania na Senioralnej Mapie Poznania. </w:t>
      </w:r>
    </w:p>
    <w:p w14:paraId="143300F8" w14:textId="7822116B" w:rsidR="00930249" w:rsidRPr="006138B9" w:rsidRDefault="00930249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Procedura podejmowana </w:t>
      </w:r>
      <w:r w:rsidRPr="006138B9">
        <w:rPr>
          <w:rFonts w:cs="Calibri"/>
          <w:b/>
          <w:sz w:val="24"/>
          <w:szCs w:val="24"/>
        </w:rPr>
        <w:t>decyzji o przedłużeniu wyróżnienia</w:t>
      </w:r>
      <w:r w:rsidRPr="006138B9">
        <w:rPr>
          <w:rFonts w:cs="Calibri"/>
          <w:sz w:val="24"/>
          <w:szCs w:val="24"/>
        </w:rPr>
        <w:t xml:space="preserve"> odbywa się w</w:t>
      </w:r>
      <w:r w:rsidR="00727670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>następujących etapach:</w:t>
      </w:r>
    </w:p>
    <w:p w14:paraId="03B8F88C" w14:textId="69A64672" w:rsidR="00930249" w:rsidRPr="006138B9" w:rsidRDefault="00356103" w:rsidP="00FF0AAE">
      <w:pPr>
        <w:pStyle w:val="Akapitzlist"/>
        <w:numPr>
          <w:ilvl w:val="0"/>
          <w:numId w:val="54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930249" w:rsidRPr="006138B9">
        <w:rPr>
          <w:rFonts w:cs="Calibri"/>
          <w:sz w:val="24"/>
          <w:szCs w:val="24"/>
        </w:rPr>
        <w:t xml:space="preserve">eryfikacja zgłoszenia </w:t>
      </w:r>
      <w:r w:rsidR="006172E9">
        <w:rPr>
          <w:rFonts w:cs="Calibri"/>
          <w:sz w:val="24"/>
          <w:szCs w:val="24"/>
        </w:rPr>
        <w:t>–</w:t>
      </w:r>
      <w:r w:rsidR="00930249" w:rsidRPr="006138B9">
        <w:rPr>
          <w:rFonts w:cs="Calibri"/>
          <w:sz w:val="24"/>
          <w:szCs w:val="24"/>
        </w:rPr>
        <w:t xml:space="preserve"> na podstawie złożonego przez</w:t>
      </w:r>
      <w:r w:rsidR="00EA04C6" w:rsidRPr="006138B9">
        <w:rPr>
          <w:rFonts w:cs="Calibri"/>
          <w:sz w:val="24"/>
          <w:szCs w:val="24"/>
        </w:rPr>
        <w:t xml:space="preserve"> podmiot wniosku (</w:t>
      </w:r>
      <w:r>
        <w:rPr>
          <w:rFonts w:cs="Calibri"/>
          <w:sz w:val="24"/>
          <w:szCs w:val="24"/>
        </w:rPr>
        <w:t>z</w:t>
      </w:r>
      <w:r w:rsidR="00EA04C6" w:rsidRPr="006138B9">
        <w:rPr>
          <w:rFonts w:cs="Calibri"/>
          <w:sz w:val="24"/>
          <w:szCs w:val="24"/>
        </w:rPr>
        <w:t>ałącznik nr 2</w:t>
      </w:r>
      <w:r w:rsidR="00930249" w:rsidRPr="006138B9">
        <w:rPr>
          <w:rFonts w:cs="Calibri"/>
          <w:sz w:val="24"/>
          <w:szCs w:val="24"/>
        </w:rPr>
        <w:t xml:space="preserve"> do Regulaminu) oraz opinii pracowników CIS na temat jego współpracy z CIS przez cały rok trwania akcji,</w:t>
      </w:r>
    </w:p>
    <w:p w14:paraId="6A23CD27" w14:textId="5A48C322" w:rsidR="00565AB5" w:rsidRPr="006138B9" w:rsidRDefault="00356103" w:rsidP="00FF0AAE">
      <w:pPr>
        <w:pStyle w:val="Akapitzlist"/>
        <w:numPr>
          <w:ilvl w:val="0"/>
          <w:numId w:val="54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="00565AB5" w:rsidRPr="006138B9">
        <w:rPr>
          <w:rFonts w:cs="Calibri"/>
          <w:sz w:val="24"/>
          <w:szCs w:val="24"/>
        </w:rPr>
        <w:t xml:space="preserve">wentualna wizytacja miejsca ubiegającego się o wyróżnienie w ramach akcji </w:t>
      </w:r>
      <w:r w:rsidR="00977643">
        <w:rPr>
          <w:rFonts w:cs="Calibri"/>
          <w:sz w:val="24"/>
          <w:szCs w:val="24"/>
        </w:rPr>
        <w:t>–</w:t>
      </w:r>
      <w:r w:rsidR="00977643" w:rsidRPr="006138B9">
        <w:rPr>
          <w:rFonts w:cs="Calibri"/>
          <w:sz w:val="24"/>
          <w:szCs w:val="24"/>
        </w:rPr>
        <w:t xml:space="preserve"> </w:t>
      </w:r>
      <w:r w:rsidR="00565AB5" w:rsidRPr="006138B9">
        <w:rPr>
          <w:rFonts w:cs="Calibri"/>
          <w:sz w:val="24"/>
          <w:szCs w:val="24"/>
        </w:rPr>
        <w:t>wizytacja sied</w:t>
      </w:r>
      <w:r w:rsidR="005355AE" w:rsidRPr="006138B9">
        <w:rPr>
          <w:rFonts w:cs="Calibri"/>
          <w:sz w:val="24"/>
          <w:szCs w:val="24"/>
        </w:rPr>
        <w:t>ziby podmiotu nie jest obligatoryjna</w:t>
      </w:r>
      <w:r w:rsidR="00565AB5" w:rsidRPr="006138B9">
        <w:rPr>
          <w:rFonts w:cs="Calibri"/>
          <w:sz w:val="24"/>
          <w:szCs w:val="24"/>
        </w:rPr>
        <w:t>, ale może się odbyć, jeśli pojawi się taka konieczność</w:t>
      </w:r>
      <w:r w:rsidR="006172E9">
        <w:rPr>
          <w:rFonts w:cs="Calibri"/>
          <w:sz w:val="24"/>
          <w:szCs w:val="24"/>
        </w:rPr>
        <w:t xml:space="preserve">, o czym decyduje </w:t>
      </w:r>
      <w:r w:rsidR="00565AB5" w:rsidRPr="006138B9">
        <w:rPr>
          <w:rFonts w:cs="Calibri"/>
          <w:sz w:val="24"/>
          <w:szCs w:val="24"/>
        </w:rPr>
        <w:t>dyrektor CIS</w:t>
      </w:r>
      <w:r w:rsidR="000E430F">
        <w:rPr>
          <w:rFonts w:cs="Calibri"/>
          <w:sz w:val="24"/>
          <w:szCs w:val="24"/>
        </w:rPr>
        <w:t>,</w:t>
      </w:r>
    </w:p>
    <w:p w14:paraId="7A823724" w14:textId="6E868221" w:rsidR="00930249" w:rsidRPr="006138B9" w:rsidRDefault="00356103" w:rsidP="00FF0AAE">
      <w:pPr>
        <w:pStyle w:val="Akapitzlist"/>
        <w:numPr>
          <w:ilvl w:val="0"/>
          <w:numId w:val="54"/>
        </w:numPr>
        <w:spacing w:before="120"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930249" w:rsidRPr="006138B9">
        <w:rPr>
          <w:rFonts w:cs="Calibri"/>
          <w:sz w:val="24"/>
          <w:szCs w:val="24"/>
        </w:rPr>
        <w:t>odjęci</w:t>
      </w:r>
      <w:r w:rsidR="00A50B6E" w:rsidRPr="006138B9">
        <w:rPr>
          <w:rFonts w:cs="Calibri"/>
          <w:sz w:val="24"/>
          <w:szCs w:val="24"/>
        </w:rPr>
        <w:t>e decyzji Kapituły na podstawie zebranych informacji odnotowanych w</w:t>
      </w:r>
      <w:r w:rsidR="00727670">
        <w:rPr>
          <w:rFonts w:cs="Calibri"/>
          <w:sz w:val="24"/>
          <w:szCs w:val="24"/>
        </w:rPr>
        <w:t> </w:t>
      </w:r>
      <w:r w:rsidR="00A50B6E" w:rsidRPr="006138B9">
        <w:rPr>
          <w:rFonts w:cs="Calibri"/>
          <w:sz w:val="24"/>
          <w:szCs w:val="24"/>
        </w:rPr>
        <w:t xml:space="preserve">formularzach oceny podmiotu </w:t>
      </w:r>
      <w:r w:rsidR="00A50B6E" w:rsidRPr="006138B9">
        <w:rPr>
          <w:rFonts w:cs="Calibri"/>
          <w:bCs/>
          <w:sz w:val="24"/>
          <w:szCs w:val="24"/>
        </w:rPr>
        <w:t>ubiegającego się o przedłużenie wyróżnieni</w:t>
      </w:r>
      <w:r w:rsidR="00B769DA" w:rsidRPr="006138B9">
        <w:rPr>
          <w:rFonts w:cs="Calibri"/>
          <w:bCs/>
          <w:sz w:val="24"/>
          <w:szCs w:val="24"/>
        </w:rPr>
        <w:t>a</w:t>
      </w:r>
      <w:r w:rsidR="00A50B6E" w:rsidRPr="006138B9">
        <w:rPr>
          <w:rFonts w:cs="Calibri"/>
          <w:sz w:val="24"/>
          <w:szCs w:val="24"/>
        </w:rPr>
        <w:t xml:space="preserve"> w</w:t>
      </w:r>
      <w:r w:rsidR="00727670">
        <w:rPr>
          <w:rFonts w:cs="Calibri"/>
          <w:sz w:val="24"/>
          <w:szCs w:val="24"/>
        </w:rPr>
        <w:t> </w:t>
      </w:r>
      <w:r w:rsidR="00A50B6E" w:rsidRPr="006138B9">
        <w:rPr>
          <w:rFonts w:cs="Calibri"/>
          <w:sz w:val="24"/>
          <w:szCs w:val="24"/>
        </w:rPr>
        <w:t xml:space="preserve">ramach akcji </w:t>
      </w:r>
      <w:r w:rsidR="00B769DA" w:rsidRPr="006138B9">
        <w:rPr>
          <w:rFonts w:cs="Calibri"/>
          <w:sz w:val="24"/>
          <w:szCs w:val="24"/>
        </w:rPr>
        <w:t>(</w:t>
      </w:r>
      <w:r w:rsidR="00727670">
        <w:rPr>
          <w:rFonts w:cs="Calibri"/>
          <w:sz w:val="24"/>
          <w:szCs w:val="24"/>
        </w:rPr>
        <w:t>z</w:t>
      </w:r>
      <w:r w:rsidR="00A50B6E" w:rsidRPr="006138B9">
        <w:rPr>
          <w:rFonts w:cs="Calibri"/>
          <w:sz w:val="24"/>
          <w:szCs w:val="24"/>
        </w:rPr>
        <w:t>ałącznik nr 5 do Regulaminu</w:t>
      </w:r>
      <w:r w:rsidR="00B769DA" w:rsidRPr="006138B9">
        <w:rPr>
          <w:rFonts w:cs="Calibri"/>
          <w:sz w:val="24"/>
          <w:szCs w:val="24"/>
        </w:rPr>
        <w:t>).</w:t>
      </w:r>
    </w:p>
    <w:p w14:paraId="708A6872" w14:textId="378C2EDC" w:rsidR="00930249" w:rsidRPr="006138B9" w:rsidRDefault="00930249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Organizatorzy </w:t>
      </w:r>
      <w:r w:rsidR="008163C1" w:rsidRPr="006138B9">
        <w:rPr>
          <w:rFonts w:cs="Calibri"/>
          <w:sz w:val="24"/>
          <w:szCs w:val="24"/>
        </w:rPr>
        <w:t>akcji</w:t>
      </w:r>
      <w:r w:rsidRPr="006138B9">
        <w:rPr>
          <w:rFonts w:cs="Calibri"/>
          <w:sz w:val="24"/>
          <w:szCs w:val="24"/>
        </w:rPr>
        <w:t xml:space="preserve"> zastrzegają sobie prawo do nieprzyznania lub nieprzedłużania wyróżnienia. Wobec decyzji Kapituły nie przewiduje się trybu odwoławczego. Kapituła przygotowuje uzasadnienie podjętych decyzji. </w:t>
      </w:r>
    </w:p>
    <w:p w14:paraId="08094A8A" w14:textId="203E5DA8" w:rsidR="002222C3" w:rsidRDefault="00135932" w:rsidP="00FF0AAE">
      <w:pPr>
        <w:pStyle w:val="Nagwek1"/>
        <w:spacing w:before="240" w:after="240"/>
        <w:contextualSpacing/>
      </w:pPr>
      <w:r w:rsidRPr="006138B9">
        <w:t xml:space="preserve">§ </w:t>
      </w:r>
      <w:r w:rsidR="00F17B47">
        <w:t>5</w:t>
      </w:r>
      <w:r w:rsidR="00201503" w:rsidRPr="006138B9">
        <w:t xml:space="preserve"> </w:t>
      </w:r>
    </w:p>
    <w:p w14:paraId="08D5CDBC" w14:textId="517B7376" w:rsidR="00E76E2A" w:rsidRPr="006138B9" w:rsidRDefault="00201503" w:rsidP="00FF0AAE">
      <w:pPr>
        <w:pStyle w:val="Nagwek1"/>
        <w:spacing w:before="240" w:after="240"/>
        <w:contextualSpacing/>
      </w:pPr>
      <w:r w:rsidRPr="006138B9">
        <w:t>Ważne terminy</w:t>
      </w:r>
    </w:p>
    <w:p w14:paraId="0D426391" w14:textId="77777777" w:rsidR="00E76E2A" w:rsidRPr="006138B9" w:rsidRDefault="00431BA6" w:rsidP="000A559B">
      <w:pPr>
        <w:pStyle w:val="Akapitzlist"/>
        <w:numPr>
          <w:ilvl w:val="0"/>
          <w:numId w:val="17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Wnioski</w:t>
      </w:r>
      <w:r w:rsidR="00201503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 xml:space="preserve">o wyróżnienie lub przedłużenie wyróżnienia </w:t>
      </w:r>
      <w:r w:rsidR="00201503" w:rsidRPr="006138B9">
        <w:rPr>
          <w:rFonts w:cs="Calibri"/>
          <w:sz w:val="24"/>
          <w:szCs w:val="24"/>
        </w:rPr>
        <w:t>w ramach akcji</w:t>
      </w:r>
      <w:r w:rsidRPr="006138B9">
        <w:rPr>
          <w:rFonts w:cs="Calibri"/>
          <w:sz w:val="24"/>
          <w:szCs w:val="24"/>
        </w:rPr>
        <w:t xml:space="preserve"> można składać od października</w:t>
      </w:r>
      <w:r w:rsidR="00201503" w:rsidRPr="006138B9">
        <w:rPr>
          <w:rFonts w:cs="Calibri"/>
          <w:sz w:val="24"/>
          <w:szCs w:val="24"/>
        </w:rPr>
        <w:t xml:space="preserve"> każdego ro</w:t>
      </w:r>
      <w:r w:rsidRPr="006138B9">
        <w:rPr>
          <w:rFonts w:cs="Calibri"/>
          <w:sz w:val="24"/>
          <w:szCs w:val="24"/>
        </w:rPr>
        <w:t xml:space="preserve">ku kalendarzowego do maja następnego roku kalendarzowego. </w:t>
      </w:r>
    </w:p>
    <w:p w14:paraId="46F262FA" w14:textId="20C431ED" w:rsidR="00E76E2A" w:rsidRPr="006138B9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Rozpatrzenie zgłoszenia, wizytacja ubiegającego się o wyróżnienie </w:t>
      </w:r>
      <w:r w:rsidR="003E3737">
        <w:rPr>
          <w:rFonts w:cs="Calibri"/>
          <w:sz w:val="24"/>
          <w:szCs w:val="24"/>
        </w:rPr>
        <w:t>podmiotu</w:t>
      </w:r>
      <w:r w:rsidR="003E3737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oraz podjęcie decyzji o przyznaniu wyróżnienia</w:t>
      </w:r>
      <w:r w:rsidR="006172E9">
        <w:rPr>
          <w:rFonts w:cs="Calibri"/>
          <w:sz w:val="24"/>
          <w:szCs w:val="24"/>
        </w:rPr>
        <w:t xml:space="preserve"> lub jego przedłużeniu</w:t>
      </w:r>
      <w:r w:rsidRPr="006138B9">
        <w:rPr>
          <w:rFonts w:cs="Calibri"/>
          <w:sz w:val="24"/>
          <w:szCs w:val="24"/>
        </w:rPr>
        <w:t xml:space="preserve"> przez Kapitułę następuj</w:t>
      </w:r>
      <w:r w:rsidR="001E237A" w:rsidRPr="006138B9">
        <w:rPr>
          <w:rFonts w:cs="Calibri"/>
          <w:sz w:val="24"/>
          <w:szCs w:val="24"/>
        </w:rPr>
        <w:t xml:space="preserve">e do końca czerwca </w:t>
      </w:r>
      <w:r w:rsidRPr="006138B9">
        <w:rPr>
          <w:rFonts w:cs="Calibri"/>
          <w:sz w:val="24"/>
          <w:szCs w:val="24"/>
        </w:rPr>
        <w:t>każdego roku kalendarzowego.</w:t>
      </w:r>
      <w:r w:rsidR="00431BA6" w:rsidRPr="006138B9">
        <w:rPr>
          <w:rFonts w:cs="Calibri"/>
          <w:sz w:val="24"/>
          <w:szCs w:val="24"/>
        </w:rPr>
        <w:t xml:space="preserve"> Komisja pracuje w trybie ciągłym, </w:t>
      </w:r>
      <w:r w:rsidR="00431BA6" w:rsidRPr="006138B9">
        <w:rPr>
          <w:rFonts w:cs="Calibri"/>
          <w:sz w:val="24"/>
          <w:szCs w:val="24"/>
        </w:rPr>
        <w:lastRenderedPageBreak/>
        <w:t>a</w:t>
      </w:r>
      <w:r w:rsidR="003E3737">
        <w:rPr>
          <w:rFonts w:cs="Calibri"/>
          <w:sz w:val="24"/>
          <w:szCs w:val="24"/>
        </w:rPr>
        <w:t> </w:t>
      </w:r>
      <w:r w:rsidR="00431BA6" w:rsidRPr="006138B9">
        <w:rPr>
          <w:rFonts w:cs="Calibri"/>
          <w:sz w:val="24"/>
          <w:szCs w:val="24"/>
        </w:rPr>
        <w:t>Kapituła spotyka się raz do roku w celu podjęcia decyzji w kwestii przyznania i</w:t>
      </w:r>
      <w:r w:rsidR="003E3737">
        <w:rPr>
          <w:rFonts w:cs="Calibri"/>
          <w:sz w:val="24"/>
          <w:szCs w:val="24"/>
        </w:rPr>
        <w:t> </w:t>
      </w:r>
      <w:r w:rsidR="00431BA6" w:rsidRPr="006138B9">
        <w:rPr>
          <w:rFonts w:cs="Calibri"/>
          <w:sz w:val="24"/>
          <w:szCs w:val="24"/>
        </w:rPr>
        <w:t>przedłużenia wyróżnień.</w:t>
      </w:r>
    </w:p>
    <w:p w14:paraId="5BCBFE97" w14:textId="21BC17D5" w:rsidR="00E76E2A" w:rsidRPr="006138B9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Decyzja Kapituły zostaje przekazana ubiegającemu się o wyróżnienie</w:t>
      </w:r>
      <w:r w:rsidR="00565AB5" w:rsidRPr="006138B9">
        <w:rPr>
          <w:rFonts w:cs="Calibri"/>
          <w:sz w:val="24"/>
          <w:szCs w:val="24"/>
        </w:rPr>
        <w:t xml:space="preserve"> lub przedłużenie wyróżnienia</w:t>
      </w:r>
      <w:r w:rsidRPr="006138B9">
        <w:rPr>
          <w:rFonts w:cs="Calibri"/>
          <w:sz w:val="24"/>
          <w:szCs w:val="24"/>
        </w:rPr>
        <w:t xml:space="preserve"> podmiotowi dro</w:t>
      </w:r>
      <w:r w:rsidR="001E237A" w:rsidRPr="006138B9">
        <w:rPr>
          <w:rFonts w:cs="Calibri"/>
          <w:sz w:val="24"/>
          <w:szCs w:val="24"/>
        </w:rPr>
        <w:t>gą pocztową na przełomie lipca i sierpnia</w:t>
      </w:r>
      <w:r w:rsidRPr="006138B9">
        <w:rPr>
          <w:rFonts w:cs="Calibri"/>
          <w:sz w:val="24"/>
          <w:szCs w:val="24"/>
        </w:rPr>
        <w:t xml:space="preserve"> każdego roku kalendarzowego</w:t>
      </w:r>
      <w:r w:rsidR="001E237A" w:rsidRPr="006138B9">
        <w:rPr>
          <w:rFonts w:cs="Calibri"/>
          <w:sz w:val="24"/>
          <w:szCs w:val="24"/>
        </w:rPr>
        <w:t>.</w:t>
      </w:r>
    </w:p>
    <w:p w14:paraId="3BF2C4AB" w14:textId="1F31F932" w:rsidR="00E76E2A" w:rsidRPr="006138B9" w:rsidRDefault="00201503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Ogłoszenie </w:t>
      </w:r>
      <w:r w:rsidR="00977643">
        <w:rPr>
          <w:rFonts w:cs="Calibri"/>
          <w:sz w:val="24"/>
          <w:szCs w:val="24"/>
        </w:rPr>
        <w:t>wybranych</w:t>
      </w:r>
      <w:r w:rsidR="00977643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miejsc oraz uroczyste wręczenie wyróżnień w rama</w:t>
      </w:r>
      <w:r w:rsidR="00135932" w:rsidRPr="006138B9">
        <w:rPr>
          <w:rFonts w:cs="Calibri"/>
          <w:sz w:val="24"/>
          <w:szCs w:val="24"/>
        </w:rPr>
        <w:t xml:space="preserve">ch akcji odbywa się </w:t>
      </w:r>
      <w:r w:rsidRPr="006138B9">
        <w:rPr>
          <w:rFonts w:cs="Calibri"/>
          <w:sz w:val="24"/>
          <w:szCs w:val="24"/>
        </w:rPr>
        <w:t xml:space="preserve">każdego roku kalendarzowego </w:t>
      </w:r>
      <w:r w:rsidR="006172E9">
        <w:rPr>
          <w:rFonts w:cs="Calibri"/>
          <w:sz w:val="24"/>
          <w:szCs w:val="24"/>
        </w:rPr>
        <w:t>–</w:t>
      </w:r>
      <w:r w:rsidRPr="006138B9">
        <w:rPr>
          <w:rFonts w:cs="Calibri"/>
          <w:sz w:val="24"/>
          <w:szCs w:val="24"/>
        </w:rPr>
        <w:t xml:space="preserve"> podczas inauguracji jesiennego cyklu wydarzeń </w:t>
      </w:r>
      <w:r w:rsidR="006172E9">
        <w:rPr>
          <w:rFonts w:cs="Calibri"/>
          <w:sz w:val="24"/>
          <w:szCs w:val="24"/>
        </w:rPr>
        <w:t>„</w:t>
      </w:r>
      <w:r w:rsidRPr="006138B9">
        <w:rPr>
          <w:rFonts w:cs="Calibri"/>
          <w:sz w:val="24"/>
          <w:szCs w:val="24"/>
        </w:rPr>
        <w:t>Senioralni. Poznań</w:t>
      </w:r>
      <w:r w:rsidR="006172E9">
        <w:rPr>
          <w:rFonts w:cs="Calibri"/>
          <w:sz w:val="24"/>
          <w:szCs w:val="24"/>
        </w:rPr>
        <w:t>”</w:t>
      </w:r>
      <w:r w:rsidRPr="006138B9">
        <w:rPr>
          <w:rFonts w:cs="Calibri"/>
          <w:sz w:val="24"/>
          <w:szCs w:val="24"/>
        </w:rPr>
        <w:t>.</w:t>
      </w:r>
    </w:p>
    <w:p w14:paraId="6B6F977B" w14:textId="5B31AE95" w:rsidR="00E76E2A" w:rsidRPr="006138B9" w:rsidRDefault="00135932" w:rsidP="000A559B">
      <w:pPr>
        <w:pStyle w:val="Akapitzlist"/>
        <w:numPr>
          <w:ilvl w:val="0"/>
          <w:numId w:val="13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K</w:t>
      </w:r>
      <w:r w:rsidR="00201503" w:rsidRPr="006138B9">
        <w:rPr>
          <w:rFonts w:cs="Calibri"/>
          <w:sz w:val="24"/>
          <w:szCs w:val="24"/>
        </w:rPr>
        <w:t>ażdego roku kalendarzowego trwa aktualizacja Senioralnej Mapy Poznania. Jej publikacja oraz druk w zaktualizowanej wersji</w:t>
      </w:r>
      <w:r w:rsidR="00C103B1">
        <w:rPr>
          <w:rFonts w:cs="Calibri"/>
          <w:sz w:val="24"/>
          <w:szCs w:val="24"/>
        </w:rPr>
        <w:t xml:space="preserve">, </w:t>
      </w:r>
      <w:r w:rsidR="00201503" w:rsidRPr="006138B9">
        <w:rPr>
          <w:rFonts w:cs="Calibri"/>
          <w:sz w:val="24"/>
          <w:szCs w:val="24"/>
        </w:rPr>
        <w:t>czyli uwzględniającej nowe wyróżnienia oraz zweryfikowane przez Kapitułę wyróżnienia z poprzedniego roku</w:t>
      </w:r>
      <w:r w:rsidR="00C103B1">
        <w:rPr>
          <w:rFonts w:cs="Calibri"/>
          <w:sz w:val="24"/>
          <w:szCs w:val="24"/>
        </w:rPr>
        <w:t xml:space="preserve">, </w:t>
      </w:r>
      <w:r w:rsidR="00201503" w:rsidRPr="006138B9">
        <w:rPr>
          <w:rFonts w:cs="Calibri"/>
          <w:sz w:val="24"/>
          <w:szCs w:val="24"/>
        </w:rPr>
        <w:t>od</w:t>
      </w:r>
      <w:r w:rsidRPr="006138B9">
        <w:rPr>
          <w:rFonts w:cs="Calibri"/>
          <w:sz w:val="24"/>
          <w:szCs w:val="24"/>
        </w:rPr>
        <w:t>bywa się w</w:t>
      </w:r>
      <w:r w:rsidR="003E3737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 xml:space="preserve">trakcie trwania </w:t>
      </w:r>
      <w:r w:rsidR="00201503" w:rsidRPr="006138B9">
        <w:rPr>
          <w:rFonts w:cs="Calibri"/>
          <w:sz w:val="24"/>
          <w:szCs w:val="24"/>
        </w:rPr>
        <w:t xml:space="preserve">cyklu wydarzeń </w:t>
      </w:r>
      <w:r w:rsidR="005E2A69" w:rsidRPr="006138B9">
        <w:rPr>
          <w:rFonts w:cs="Calibri"/>
          <w:sz w:val="24"/>
          <w:szCs w:val="24"/>
        </w:rPr>
        <w:t>„</w:t>
      </w:r>
      <w:r w:rsidR="00201503" w:rsidRPr="006138B9">
        <w:rPr>
          <w:rFonts w:cs="Calibri"/>
          <w:sz w:val="24"/>
          <w:szCs w:val="24"/>
        </w:rPr>
        <w:t>Senioralni. Poznań</w:t>
      </w:r>
      <w:r w:rsidR="005E2A69" w:rsidRPr="006138B9">
        <w:rPr>
          <w:rFonts w:cs="Calibri"/>
          <w:sz w:val="24"/>
          <w:szCs w:val="24"/>
        </w:rPr>
        <w:t>”</w:t>
      </w:r>
      <w:r w:rsidR="00201503" w:rsidRPr="006138B9">
        <w:rPr>
          <w:rFonts w:cs="Calibri"/>
          <w:sz w:val="24"/>
          <w:szCs w:val="24"/>
        </w:rPr>
        <w:t xml:space="preserve">. </w:t>
      </w:r>
    </w:p>
    <w:p w14:paraId="2B6284E4" w14:textId="5A505DEE" w:rsidR="002222C3" w:rsidRDefault="00F17B47" w:rsidP="00FF0AAE">
      <w:pPr>
        <w:pStyle w:val="Nagwek1"/>
        <w:spacing w:before="240" w:after="240"/>
        <w:contextualSpacing/>
      </w:pPr>
      <w:r>
        <w:t>§ 6</w:t>
      </w:r>
      <w:r w:rsidR="00201503" w:rsidRPr="006138B9">
        <w:t xml:space="preserve"> </w:t>
      </w:r>
    </w:p>
    <w:p w14:paraId="33132ED7" w14:textId="7C92EB87" w:rsidR="00E76E2A" w:rsidRPr="006138B9" w:rsidRDefault="00201503" w:rsidP="00FF0AAE">
      <w:pPr>
        <w:pStyle w:val="Nagwek1"/>
        <w:spacing w:before="240" w:after="240"/>
        <w:contextualSpacing/>
      </w:pPr>
      <w:r w:rsidRPr="006138B9">
        <w:t>Warunki współpracy promocyjnej z CIS</w:t>
      </w:r>
    </w:p>
    <w:p w14:paraId="01F8A9FA" w14:textId="1C03658B" w:rsidR="00E76E2A" w:rsidRPr="006138B9" w:rsidRDefault="00977643" w:rsidP="000A559B">
      <w:pPr>
        <w:pStyle w:val="Akapitzlist"/>
        <w:numPr>
          <w:ilvl w:val="0"/>
          <w:numId w:val="19"/>
        </w:numPr>
        <w:spacing w:before="120" w:after="120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Wybrane</w:t>
      </w:r>
      <w:r w:rsidRPr="006138B9">
        <w:rPr>
          <w:rFonts w:cs="Calibri"/>
          <w:sz w:val="24"/>
          <w:szCs w:val="24"/>
        </w:rPr>
        <w:t xml:space="preserve"> </w:t>
      </w:r>
      <w:r w:rsidR="00201503" w:rsidRPr="006138B9">
        <w:rPr>
          <w:rFonts w:cs="Calibri"/>
          <w:sz w:val="24"/>
          <w:szCs w:val="24"/>
        </w:rPr>
        <w:t xml:space="preserve">w ramach akcji miejsca otrzymują od CIS specjalny pakiet promocyjny </w:t>
      </w:r>
      <w:r w:rsidR="00C103B1">
        <w:rPr>
          <w:rFonts w:cs="Calibri"/>
          <w:sz w:val="24"/>
          <w:szCs w:val="24"/>
        </w:rPr>
        <w:t>–</w:t>
      </w:r>
      <w:r w:rsidR="00201503" w:rsidRPr="006138B9">
        <w:rPr>
          <w:rFonts w:cs="Calibri"/>
          <w:sz w:val="24"/>
          <w:szCs w:val="24"/>
        </w:rPr>
        <w:t xml:space="preserve"> ich oferta promowana jest poprzez stronę internetową CIS (</w:t>
      </w:r>
      <w:hyperlink r:id="rId11" w:history="1">
        <w:r w:rsidR="00201503" w:rsidRPr="006138B9">
          <w:rPr>
            <w:rStyle w:val="Hyperlink0"/>
            <w:rFonts w:cs="Calibri"/>
            <w:sz w:val="24"/>
            <w:szCs w:val="24"/>
          </w:rPr>
          <w:t>www.centrumis.pl</w:t>
        </w:r>
      </w:hyperlink>
      <w:r w:rsidR="00201503" w:rsidRPr="006138B9">
        <w:rPr>
          <w:rFonts w:cs="Calibri"/>
          <w:sz w:val="24"/>
          <w:szCs w:val="24"/>
        </w:rPr>
        <w:t xml:space="preserve">), profil </w:t>
      </w:r>
      <w:proofErr w:type="spellStart"/>
      <w:r w:rsidR="00201503" w:rsidRPr="006138B9">
        <w:rPr>
          <w:rFonts w:cs="Calibri"/>
          <w:sz w:val="24"/>
          <w:szCs w:val="24"/>
        </w:rPr>
        <w:t>facebookowy</w:t>
      </w:r>
      <w:proofErr w:type="spellEnd"/>
      <w:r w:rsidR="00201503" w:rsidRPr="006138B9">
        <w:rPr>
          <w:rFonts w:cs="Calibri"/>
          <w:sz w:val="24"/>
          <w:szCs w:val="24"/>
        </w:rPr>
        <w:t xml:space="preserve"> CIS, na łamach Tytki Seniora w miejskim miesięczniku </w:t>
      </w:r>
      <w:r w:rsidR="00C103B1">
        <w:rPr>
          <w:rFonts w:cs="Calibri"/>
          <w:sz w:val="24"/>
          <w:szCs w:val="24"/>
        </w:rPr>
        <w:t>„</w:t>
      </w:r>
      <w:r w:rsidR="00201503" w:rsidRPr="006138B9">
        <w:rPr>
          <w:rFonts w:cs="Calibri"/>
          <w:sz w:val="24"/>
          <w:szCs w:val="24"/>
        </w:rPr>
        <w:t>Senioralny Poznań</w:t>
      </w:r>
      <w:r w:rsidR="00C103B1">
        <w:rPr>
          <w:rFonts w:cs="Calibri"/>
          <w:sz w:val="24"/>
          <w:szCs w:val="24"/>
        </w:rPr>
        <w:t>”</w:t>
      </w:r>
      <w:r w:rsidR="00201503" w:rsidRPr="006138B9">
        <w:rPr>
          <w:rFonts w:cs="Calibri"/>
          <w:sz w:val="24"/>
          <w:szCs w:val="24"/>
        </w:rPr>
        <w:t xml:space="preserve"> oraz w lokalnych mediach.</w:t>
      </w:r>
    </w:p>
    <w:p w14:paraId="3B9D9451" w14:textId="4F1AD24C" w:rsidR="00E76E2A" w:rsidRPr="006138B9" w:rsidRDefault="00201503" w:rsidP="000A559B">
      <w:pPr>
        <w:pStyle w:val="Akapitzlist"/>
        <w:numPr>
          <w:ilvl w:val="0"/>
          <w:numId w:val="19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Podmiot </w:t>
      </w:r>
      <w:r w:rsidR="00977643">
        <w:rPr>
          <w:rFonts w:cs="Calibri"/>
          <w:sz w:val="24"/>
          <w:szCs w:val="24"/>
        </w:rPr>
        <w:t>wskazany</w:t>
      </w:r>
      <w:r w:rsidR="00977643" w:rsidRPr="006138B9">
        <w:rPr>
          <w:rFonts w:cs="Calibri"/>
          <w:sz w:val="24"/>
          <w:szCs w:val="24"/>
        </w:rPr>
        <w:t xml:space="preserve"> </w:t>
      </w:r>
      <w:r w:rsidR="001E237A" w:rsidRPr="006138B9">
        <w:rPr>
          <w:rFonts w:cs="Calibri"/>
          <w:sz w:val="24"/>
          <w:szCs w:val="24"/>
        </w:rPr>
        <w:t xml:space="preserve">w ramach akcji zobowiązany jest do kontynowania swoich działań </w:t>
      </w:r>
      <w:proofErr w:type="spellStart"/>
      <w:r w:rsidR="001E237A" w:rsidRPr="006138B9">
        <w:rPr>
          <w:rFonts w:cs="Calibri"/>
          <w:sz w:val="24"/>
          <w:szCs w:val="24"/>
        </w:rPr>
        <w:t>prosenioralnych</w:t>
      </w:r>
      <w:proofErr w:type="spellEnd"/>
      <w:r w:rsidR="001E237A" w:rsidRPr="006138B9">
        <w:rPr>
          <w:rFonts w:cs="Calibri"/>
          <w:sz w:val="24"/>
          <w:szCs w:val="24"/>
        </w:rPr>
        <w:t xml:space="preserve"> oraz</w:t>
      </w:r>
      <w:r w:rsidRPr="006138B9">
        <w:rPr>
          <w:rFonts w:cs="Calibri"/>
          <w:sz w:val="24"/>
          <w:szCs w:val="24"/>
        </w:rPr>
        <w:t xml:space="preserve"> do stałej i ścisłej współpracy promocyjno-informacyjnej z CIS poprzez</w:t>
      </w:r>
      <w:r w:rsidR="00B836E8" w:rsidRPr="00B836E8">
        <w:rPr>
          <w:rFonts w:cs="Calibri"/>
          <w:sz w:val="24"/>
          <w:szCs w:val="24"/>
        </w:rPr>
        <w:t xml:space="preserve"> </w:t>
      </w:r>
      <w:r w:rsidR="00B836E8" w:rsidRPr="00D87295">
        <w:rPr>
          <w:rFonts w:cs="Calibri"/>
          <w:sz w:val="24"/>
          <w:szCs w:val="24"/>
        </w:rPr>
        <w:t>informowanie o</w:t>
      </w:r>
      <w:r w:rsidRPr="006138B9">
        <w:rPr>
          <w:rFonts w:cs="Calibri"/>
          <w:sz w:val="24"/>
          <w:szCs w:val="24"/>
        </w:rPr>
        <w:t>:</w:t>
      </w:r>
    </w:p>
    <w:p w14:paraId="274FBF9F" w14:textId="530283B3" w:rsidR="00E76E2A" w:rsidRPr="00FF0AAE" w:rsidRDefault="00201503" w:rsidP="00FF0AAE">
      <w:pPr>
        <w:pStyle w:val="Akapitzlist"/>
        <w:numPr>
          <w:ilvl w:val="0"/>
          <w:numId w:val="56"/>
        </w:numPr>
        <w:spacing w:before="120" w:after="120"/>
        <w:rPr>
          <w:rFonts w:cs="Calibri"/>
          <w:sz w:val="24"/>
          <w:szCs w:val="24"/>
        </w:rPr>
      </w:pPr>
      <w:r w:rsidRPr="00FF0AAE">
        <w:rPr>
          <w:rFonts w:cs="Calibri"/>
          <w:sz w:val="24"/>
          <w:szCs w:val="24"/>
        </w:rPr>
        <w:t>inicjatywach oraz planowanych wydarzeniach dla seniorów,</w:t>
      </w:r>
    </w:p>
    <w:p w14:paraId="3976F939" w14:textId="22835EEB" w:rsidR="00E76E2A" w:rsidRPr="00FF0AAE" w:rsidRDefault="001E237A" w:rsidP="00FF0AAE">
      <w:pPr>
        <w:pStyle w:val="Akapitzlist"/>
        <w:numPr>
          <w:ilvl w:val="0"/>
          <w:numId w:val="56"/>
        </w:numPr>
        <w:spacing w:before="120" w:after="120"/>
        <w:rPr>
          <w:rFonts w:cs="Calibri"/>
          <w:sz w:val="24"/>
          <w:szCs w:val="24"/>
        </w:rPr>
      </w:pPr>
      <w:r w:rsidRPr="00FF0AAE">
        <w:rPr>
          <w:rFonts w:cs="Calibri"/>
          <w:sz w:val="24"/>
          <w:szCs w:val="24"/>
        </w:rPr>
        <w:t xml:space="preserve">stałej </w:t>
      </w:r>
      <w:r w:rsidR="00201503" w:rsidRPr="00FF0AAE">
        <w:rPr>
          <w:rFonts w:cs="Calibri"/>
          <w:sz w:val="24"/>
          <w:szCs w:val="24"/>
        </w:rPr>
        <w:t xml:space="preserve">ofercie dla seniorów oraz jej ewentualnych zmianach, </w:t>
      </w:r>
    </w:p>
    <w:p w14:paraId="2443DDF8" w14:textId="51ED0EB5" w:rsidR="00E76E2A" w:rsidRPr="00FF0AAE" w:rsidRDefault="00201503" w:rsidP="00FF0AAE">
      <w:pPr>
        <w:pStyle w:val="Akapitzlist"/>
        <w:numPr>
          <w:ilvl w:val="0"/>
          <w:numId w:val="56"/>
        </w:numPr>
        <w:spacing w:before="120" w:after="120"/>
        <w:rPr>
          <w:rFonts w:cs="Calibri"/>
          <w:sz w:val="24"/>
          <w:szCs w:val="24"/>
        </w:rPr>
      </w:pPr>
      <w:r w:rsidRPr="00FF0AAE">
        <w:rPr>
          <w:rFonts w:cs="Calibri"/>
          <w:sz w:val="24"/>
          <w:szCs w:val="24"/>
        </w:rPr>
        <w:t>zmianach związanych działalnością podmiotu lub jej zawieszeniem.</w:t>
      </w:r>
    </w:p>
    <w:p w14:paraId="5AA739E6" w14:textId="0E5A1823" w:rsidR="00E76E2A" w:rsidRPr="006138B9" w:rsidRDefault="00201503" w:rsidP="000A559B">
      <w:pPr>
        <w:pStyle w:val="Akapitzlist"/>
        <w:numPr>
          <w:ilvl w:val="0"/>
          <w:numId w:val="19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CIS zastrzega sobie prawo do edycji treści otrzymywanych od </w:t>
      </w:r>
      <w:r w:rsidR="00977643">
        <w:rPr>
          <w:rFonts w:cs="Calibri"/>
          <w:sz w:val="24"/>
          <w:szCs w:val="24"/>
        </w:rPr>
        <w:t>nagrodzonego</w:t>
      </w:r>
      <w:r w:rsidR="00977643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podmiotu oraz decyzji o sposobie ich promowania. Specjalny pakiet promocyjny od CIS obejmuje ofertę, która jest atrakcyjna dla osób starszych. W przypadku gdy oferta nie uwzględnia potrzeb osób starszych w sposób szczególny, CIS może odmówić wsparcia promocyjnego.</w:t>
      </w:r>
    </w:p>
    <w:p w14:paraId="5C651F58" w14:textId="4DD12AC1" w:rsidR="00E76E2A" w:rsidRDefault="00201503" w:rsidP="000A559B">
      <w:pPr>
        <w:pStyle w:val="Akapitzlist"/>
        <w:numPr>
          <w:ilvl w:val="0"/>
          <w:numId w:val="19"/>
        </w:numPr>
        <w:spacing w:before="120" w:after="120"/>
        <w:ind w:left="255" w:hanging="255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Miejsca </w:t>
      </w:r>
      <w:r w:rsidR="00021970">
        <w:rPr>
          <w:rFonts w:cs="Calibri"/>
          <w:sz w:val="24"/>
          <w:szCs w:val="24"/>
        </w:rPr>
        <w:t>wybrane</w:t>
      </w:r>
      <w:r w:rsidR="00021970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w ramach akcji zobowiązane są również do informowania osób w wieku senioralnym o specjalnej ofercie. Informacja na temat oferty senioralnej powinna być widoczna w siedzibie podmiotu</w:t>
      </w:r>
      <w:r w:rsidR="00977643">
        <w:rPr>
          <w:rFonts w:cs="Calibri"/>
          <w:sz w:val="24"/>
          <w:szCs w:val="24"/>
        </w:rPr>
        <w:t>,</w:t>
      </w:r>
      <w:r w:rsidR="00021970" w:rsidRPr="00021970">
        <w:rPr>
          <w:rFonts w:cs="Calibri"/>
          <w:sz w:val="24"/>
          <w:szCs w:val="24"/>
        </w:rPr>
        <w:t xml:space="preserve"> </w:t>
      </w:r>
      <w:r w:rsidR="00021970">
        <w:rPr>
          <w:rFonts w:cs="Calibri"/>
          <w:sz w:val="24"/>
          <w:szCs w:val="24"/>
        </w:rPr>
        <w:t>który uzyskał wyróżnienie</w:t>
      </w:r>
      <w:r w:rsidRPr="006138B9">
        <w:rPr>
          <w:rFonts w:cs="Calibri"/>
          <w:sz w:val="24"/>
          <w:szCs w:val="24"/>
        </w:rPr>
        <w:t xml:space="preserve"> oraz na jego stronie internetowej.</w:t>
      </w:r>
    </w:p>
    <w:p w14:paraId="00488390" w14:textId="77777777" w:rsidR="00021970" w:rsidRPr="006138B9" w:rsidRDefault="00021970" w:rsidP="00FF0AAE">
      <w:pPr>
        <w:pStyle w:val="Akapitzlist"/>
        <w:spacing w:before="120" w:after="120"/>
        <w:ind w:left="255"/>
        <w:rPr>
          <w:rFonts w:cs="Calibri"/>
          <w:sz w:val="24"/>
          <w:szCs w:val="24"/>
        </w:rPr>
      </w:pPr>
    </w:p>
    <w:p w14:paraId="17A6276E" w14:textId="331D723D" w:rsidR="002222C3" w:rsidRDefault="00385440" w:rsidP="00FF0AAE">
      <w:pPr>
        <w:pStyle w:val="Nagwek1"/>
        <w:spacing w:before="240" w:after="240"/>
        <w:contextualSpacing/>
      </w:pPr>
      <w:r>
        <w:lastRenderedPageBreak/>
        <w:t>§ 7</w:t>
      </w:r>
      <w:r w:rsidR="00201503" w:rsidRPr="006138B9">
        <w:t xml:space="preserve"> </w:t>
      </w:r>
    </w:p>
    <w:p w14:paraId="2E70574D" w14:textId="08434476" w:rsidR="00E76E2A" w:rsidRPr="006138B9" w:rsidRDefault="00201503" w:rsidP="00FF0AAE">
      <w:pPr>
        <w:pStyle w:val="Nagwek1"/>
        <w:spacing w:before="240" w:after="240"/>
        <w:contextualSpacing/>
      </w:pPr>
      <w:r w:rsidRPr="006138B9">
        <w:t xml:space="preserve">Postanowienia końcowe </w:t>
      </w:r>
    </w:p>
    <w:p w14:paraId="26D1E0C4" w14:textId="77777777" w:rsidR="00E76E2A" w:rsidRPr="006138B9" w:rsidRDefault="00201503" w:rsidP="000A559B">
      <w:pPr>
        <w:pStyle w:val="Akapitzlist"/>
        <w:numPr>
          <w:ilvl w:val="0"/>
          <w:numId w:val="21"/>
        </w:numPr>
        <w:spacing w:before="120" w:after="120"/>
        <w:ind w:left="357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sz w:val="24"/>
          <w:szCs w:val="24"/>
        </w:rPr>
        <w:t>Nadesłane zgłoszenia wraz z załącznikami przechodzą na własność organizatorów akcji.</w:t>
      </w:r>
    </w:p>
    <w:p w14:paraId="5CA89718" w14:textId="06C119DC" w:rsidR="00E76E2A" w:rsidRPr="006138B9" w:rsidRDefault="00201503" w:rsidP="000A559B">
      <w:pPr>
        <w:pStyle w:val="Akapitzlist"/>
        <w:numPr>
          <w:ilvl w:val="0"/>
          <w:numId w:val="21"/>
        </w:numPr>
        <w:spacing w:before="120" w:after="120"/>
        <w:ind w:left="357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Osoba reprezentująca </w:t>
      </w:r>
      <w:r w:rsidR="00021970">
        <w:rPr>
          <w:rFonts w:cs="Calibri"/>
          <w:sz w:val="24"/>
          <w:szCs w:val="24"/>
        </w:rPr>
        <w:t>wybrany</w:t>
      </w:r>
      <w:r w:rsidR="00021970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podmiot podpisuje Regulamin, co jest jednoznaczne z</w:t>
      </w:r>
      <w:r w:rsidR="00021970">
        <w:rPr>
          <w:rFonts w:cs="Calibri"/>
          <w:sz w:val="24"/>
          <w:szCs w:val="24"/>
        </w:rPr>
        <w:t> </w:t>
      </w:r>
      <w:r w:rsidRPr="006138B9">
        <w:rPr>
          <w:rFonts w:cs="Calibri"/>
          <w:sz w:val="24"/>
          <w:szCs w:val="24"/>
        </w:rPr>
        <w:t>akceptacją wszystkich warunków i zasad akcji oraz zobowiązaniem się do przestrzegania Regulaminu.</w:t>
      </w:r>
    </w:p>
    <w:p w14:paraId="4BD6A738" w14:textId="3909D022" w:rsidR="00F56E95" w:rsidRPr="006138B9" w:rsidRDefault="00F56E95" w:rsidP="000A559B">
      <w:pPr>
        <w:pStyle w:val="Akapitzlist"/>
        <w:numPr>
          <w:ilvl w:val="0"/>
          <w:numId w:val="21"/>
        </w:numPr>
        <w:spacing w:before="120" w:after="120"/>
        <w:ind w:left="357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sz w:val="24"/>
          <w:szCs w:val="24"/>
        </w:rPr>
        <w:t>Szczegółowe informacje dotyczące przetwarzania danych osobowych przez Administratora</w:t>
      </w:r>
      <w:r w:rsidR="003D2E26" w:rsidRPr="006138B9">
        <w:rPr>
          <w:rFonts w:cs="Calibri"/>
          <w:sz w:val="24"/>
          <w:szCs w:val="24"/>
        </w:rPr>
        <w:t xml:space="preserve"> </w:t>
      </w:r>
      <w:r w:rsidR="006F2229" w:rsidRPr="006138B9">
        <w:rPr>
          <w:rFonts w:cs="Calibri"/>
          <w:sz w:val="24"/>
          <w:szCs w:val="24"/>
        </w:rPr>
        <w:t xml:space="preserve">stanowią </w:t>
      </w:r>
      <w:r w:rsidR="00021970">
        <w:rPr>
          <w:rFonts w:cs="Calibri"/>
          <w:sz w:val="24"/>
          <w:szCs w:val="24"/>
        </w:rPr>
        <w:t>z</w:t>
      </w:r>
      <w:r w:rsidR="006F2229" w:rsidRPr="006138B9">
        <w:rPr>
          <w:rFonts w:cs="Calibri"/>
          <w:sz w:val="24"/>
          <w:szCs w:val="24"/>
        </w:rPr>
        <w:t>ałącznik nr 3 do Regulaminu oraz dostępne są na stronie www</w:t>
      </w:r>
      <w:r w:rsidR="005E2A69" w:rsidRPr="006138B9">
        <w:rPr>
          <w:rFonts w:cs="Calibri"/>
          <w:sz w:val="24"/>
          <w:szCs w:val="24"/>
        </w:rPr>
        <w:t>.centrumis.pl</w:t>
      </w:r>
      <w:r w:rsidR="006F2229" w:rsidRPr="006138B9">
        <w:rPr>
          <w:rFonts w:cs="Calibri"/>
          <w:sz w:val="24"/>
          <w:szCs w:val="24"/>
        </w:rPr>
        <w:t xml:space="preserve"> </w:t>
      </w:r>
      <w:r w:rsidR="002E5993" w:rsidRPr="006138B9">
        <w:rPr>
          <w:rFonts w:cs="Calibri"/>
          <w:sz w:val="24"/>
          <w:szCs w:val="24"/>
        </w:rPr>
        <w:t>lub w siedzibie CIS.</w:t>
      </w:r>
    </w:p>
    <w:p w14:paraId="4AB95008" w14:textId="6740F30B" w:rsidR="00902631" w:rsidRPr="006138B9" w:rsidRDefault="00201503" w:rsidP="000A559B">
      <w:pPr>
        <w:pStyle w:val="Akapitzlist"/>
        <w:numPr>
          <w:ilvl w:val="0"/>
          <w:numId w:val="21"/>
        </w:numPr>
        <w:spacing w:before="120" w:after="120"/>
        <w:ind w:left="357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sz w:val="24"/>
          <w:szCs w:val="24"/>
        </w:rPr>
        <w:t>Regulamin akcji wraz z załącznikami oraz wszelkie dodatkowe informacje na temat akcji dostępne są na stronie jej organizatora: www.centrumis.pl</w:t>
      </w:r>
      <w:r w:rsidR="006F3CCB" w:rsidRPr="006138B9">
        <w:rPr>
          <w:rFonts w:cs="Calibri"/>
          <w:sz w:val="24"/>
          <w:szCs w:val="24"/>
        </w:rPr>
        <w:t xml:space="preserve"> oraz pod n</w:t>
      </w:r>
      <w:r w:rsidR="00C103B1">
        <w:rPr>
          <w:rFonts w:cs="Calibri"/>
          <w:sz w:val="24"/>
          <w:szCs w:val="24"/>
        </w:rPr>
        <w:t>umerem</w:t>
      </w:r>
      <w:r w:rsidR="006F3CCB" w:rsidRPr="006138B9">
        <w:rPr>
          <w:rFonts w:cs="Calibri"/>
          <w:sz w:val="24"/>
          <w:szCs w:val="24"/>
        </w:rPr>
        <w:t xml:space="preserve"> telefonu </w:t>
      </w:r>
      <w:hyperlink r:id="rId12" w:history="1">
        <w:r w:rsidR="006F3CCB" w:rsidRPr="006138B9">
          <w:rPr>
            <w:rStyle w:val="Hipercze"/>
            <w:rFonts w:cs="Calibri"/>
            <w:sz w:val="24"/>
            <w:szCs w:val="24"/>
            <w:u w:val="none"/>
          </w:rPr>
          <w:t xml:space="preserve"> 61 847 21 11</w:t>
        </w:r>
      </w:hyperlink>
      <w:r w:rsidR="006F3CCB" w:rsidRPr="006138B9">
        <w:rPr>
          <w:rFonts w:cs="Calibri"/>
          <w:sz w:val="24"/>
          <w:szCs w:val="24"/>
        </w:rPr>
        <w:t xml:space="preserve"> lub </w:t>
      </w:r>
      <w:hyperlink r:id="rId13" w:history="1">
        <w:r w:rsidR="006F3CCB" w:rsidRPr="006138B9">
          <w:rPr>
            <w:rStyle w:val="Hipercze"/>
            <w:rFonts w:cs="Calibri"/>
            <w:sz w:val="24"/>
            <w:szCs w:val="24"/>
            <w:u w:val="none"/>
          </w:rPr>
          <w:t>61 842 35 09</w:t>
        </w:r>
      </w:hyperlink>
      <w:r w:rsidR="005E2A69" w:rsidRPr="006138B9">
        <w:rPr>
          <w:rStyle w:val="Hipercze"/>
          <w:rFonts w:cs="Calibri"/>
          <w:sz w:val="24"/>
          <w:szCs w:val="24"/>
          <w:u w:val="none"/>
        </w:rPr>
        <w:t>.</w:t>
      </w:r>
    </w:p>
    <w:p w14:paraId="4240145A" w14:textId="0E4844CB" w:rsidR="00902631" w:rsidRPr="006138B9" w:rsidRDefault="00902631" w:rsidP="000A559B">
      <w:pPr>
        <w:keepNext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357"/>
        <w:rPr>
          <w:rFonts w:cs="Calibri"/>
          <w:b/>
          <w:sz w:val="24"/>
          <w:szCs w:val="24"/>
        </w:rPr>
      </w:pPr>
      <w:r w:rsidRPr="006138B9">
        <w:rPr>
          <w:rFonts w:cs="Calibri"/>
          <w:sz w:val="24"/>
          <w:szCs w:val="24"/>
        </w:rPr>
        <w:t>W sprawach dotyczących zasad i trybu przyznawania wyróżnienia nieuregulowanych Regulaminem</w:t>
      </w:r>
      <w:r w:rsidR="005E2A69" w:rsidRPr="006138B9">
        <w:rPr>
          <w:rFonts w:cs="Calibri"/>
          <w:sz w:val="24"/>
          <w:szCs w:val="24"/>
        </w:rPr>
        <w:t xml:space="preserve"> </w:t>
      </w:r>
      <w:r w:rsidRPr="006138B9">
        <w:rPr>
          <w:rFonts w:cs="Calibri"/>
          <w:sz w:val="24"/>
          <w:szCs w:val="24"/>
        </w:rPr>
        <w:t>decyduje Kapituła</w:t>
      </w:r>
      <w:r w:rsidR="0081014E" w:rsidRPr="006138B9">
        <w:rPr>
          <w:rFonts w:cs="Calibri"/>
          <w:sz w:val="24"/>
          <w:szCs w:val="24"/>
        </w:rPr>
        <w:t>,</w:t>
      </w:r>
      <w:r w:rsidRPr="006138B9">
        <w:rPr>
          <w:rFonts w:cs="Calibri"/>
          <w:sz w:val="24"/>
          <w:szCs w:val="24"/>
        </w:rPr>
        <w:t xml:space="preserve"> od decyzji której nie przewiduje się </w:t>
      </w:r>
      <w:proofErr w:type="spellStart"/>
      <w:r w:rsidRPr="006138B9">
        <w:rPr>
          <w:rFonts w:cs="Calibri"/>
          <w:sz w:val="24"/>
          <w:szCs w:val="24"/>
        </w:rPr>
        <w:t>odwołań</w:t>
      </w:r>
      <w:proofErr w:type="spellEnd"/>
      <w:r w:rsidRPr="006138B9">
        <w:rPr>
          <w:rFonts w:cs="Calibri"/>
          <w:sz w:val="24"/>
          <w:szCs w:val="24"/>
        </w:rPr>
        <w:t>.</w:t>
      </w:r>
    </w:p>
    <w:p w14:paraId="2F59AB8B" w14:textId="77777777" w:rsidR="00902631" w:rsidRPr="006138B9" w:rsidRDefault="0081014E" w:rsidP="000A559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before="120" w:after="120"/>
        <w:ind w:left="351" w:hanging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CIS</w:t>
      </w:r>
      <w:r w:rsidR="00902631" w:rsidRPr="006138B9">
        <w:rPr>
          <w:rFonts w:cs="Calibri"/>
          <w:sz w:val="24"/>
          <w:szCs w:val="24"/>
        </w:rPr>
        <w:t xml:space="preserve"> nie ponosi odpowiedzialności za ewentualne szkody spowodowane opublikowaniem nieprawdziwych danych dotyczących uczestników akcji bądź innych nieprawdziwych informacji zawartych w formularzu </w:t>
      </w:r>
      <w:r w:rsidRPr="006138B9">
        <w:rPr>
          <w:rFonts w:cs="Calibri"/>
          <w:sz w:val="24"/>
          <w:szCs w:val="24"/>
        </w:rPr>
        <w:t>zgłoszeniowym.</w:t>
      </w:r>
    </w:p>
    <w:p w14:paraId="1E16CE16" w14:textId="77777777" w:rsidR="00902631" w:rsidRPr="006138B9" w:rsidRDefault="00902631" w:rsidP="000A559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before="120" w:after="120"/>
        <w:ind w:left="357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 xml:space="preserve">Przystąpienie do </w:t>
      </w:r>
      <w:r w:rsidR="000C4DF7" w:rsidRPr="006138B9">
        <w:rPr>
          <w:rFonts w:cs="Calibri"/>
          <w:sz w:val="24"/>
          <w:szCs w:val="24"/>
        </w:rPr>
        <w:t>akcji</w:t>
      </w:r>
      <w:r w:rsidRPr="006138B9">
        <w:rPr>
          <w:rFonts w:cs="Calibri"/>
          <w:sz w:val="24"/>
          <w:szCs w:val="24"/>
        </w:rPr>
        <w:t xml:space="preserve"> oznacza akceptację Regulaminu.</w:t>
      </w:r>
    </w:p>
    <w:p w14:paraId="7B3E664D" w14:textId="13D42110" w:rsidR="00E76E2A" w:rsidRPr="006138B9" w:rsidRDefault="00412355" w:rsidP="000A3CC2">
      <w:pPr>
        <w:spacing w:before="240"/>
        <w:rPr>
          <w:rFonts w:cs="Calibri"/>
          <w:b/>
          <w:bCs/>
          <w:sz w:val="24"/>
          <w:szCs w:val="24"/>
        </w:rPr>
      </w:pPr>
      <w:r w:rsidRPr="006138B9">
        <w:rPr>
          <w:rFonts w:cs="Calibri"/>
          <w:b/>
          <w:bCs/>
          <w:sz w:val="24"/>
          <w:szCs w:val="24"/>
        </w:rPr>
        <w:t>Załączniki do Regulaminu:</w:t>
      </w:r>
    </w:p>
    <w:p w14:paraId="3A2145A2" w14:textId="6E5D528F" w:rsidR="00412355" w:rsidRPr="006138B9" w:rsidRDefault="000A559B" w:rsidP="000A559B">
      <w:pPr>
        <w:pStyle w:val="Akapitzlist"/>
        <w:numPr>
          <w:ilvl w:val="0"/>
          <w:numId w:val="42"/>
        </w:numPr>
        <w:spacing w:before="24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</w:t>
      </w:r>
      <w:r w:rsidR="00412355" w:rsidRPr="006138B9">
        <w:rPr>
          <w:rFonts w:cs="Calibri"/>
          <w:sz w:val="24"/>
          <w:szCs w:val="24"/>
        </w:rPr>
        <w:t xml:space="preserve">ałącznik nr </w:t>
      </w:r>
      <w:r w:rsidRPr="006138B9">
        <w:rPr>
          <w:rFonts w:cs="Calibri"/>
          <w:sz w:val="24"/>
          <w:szCs w:val="24"/>
        </w:rPr>
        <w:t>1</w:t>
      </w:r>
      <w:r w:rsidR="00C103B1">
        <w:rPr>
          <w:rFonts w:cs="Calibri"/>
          <w:sz w:val="24"/>
          <w:szCs w:val="24"/>
        </w:rPr>
        <w:t>: Wniosek o przyznanie wyróżnienia</w:t>
      </w:r>
    </w:p>
    <w:p w14:paraId="199683CC" w14:textId="437C1960" w:rsidR="00412355" w:rsidRPr="006138B9" w:rsidRDefault="000A559B" w:rsidP="000A559B">
      <w:pPr>
        <w:pStyle w:val="Akapitzlist"/>
        <w:numPr>
          <w:ilvl w:val="0"/>
          <w:numId w:val="42"/>
        </w:numPr>
        <w:spacing w:before="24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</w:t>
      </w:r>
      <w:r w:rsidR="00412355" w:rsidRPr="006138B9">
        <w:rPr>
          <w:rFonts w:cs="Calibri"/>
          <w:sz w:val="24"/>
          <w:szCs w:val="24"/>
        </w:rPr>
        <w:t>ałącznik nr 2</w:t>
      </w:r>
      <w:r w:rsidR="00C103B1">
        <w:rPr>
          <w:rFonts w:cs="Calibri"/>
          <w:sz w:val="24"/>
          <w:szCs w:val="24"/>
        </w:rPr>
        <w:t>: Wniosek o przedłużenie wyróżnienia</w:t>
      </w:r>
    </w:p>
    <w:p w14:paraId="148D76CC" w14:textId="7F82D21B" w:rsidR="00412355" w:rsidRPr="006138B9" w:rsidRDefault="000A559B" w:rsidP="000A559B">
      <w:pPr>
        <w:pStyle w:val="Akapitzlist"/>
        <w:numPr>
          <w:ilvl w:val="0"/>
          <w:numId w:val="42"/>
        </w:numPr>
        <w:spacing w:before="24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</w:t>
      </w:r>
      <w:r w:rsidR="00412355" w:rsidRPr="006138B9">
        <w:rPr>
          <w:rFonts w:cs="Calibri"/>
          <w:sz w:val="24"/>
          <w:szCs w:val="24"/>
        </w:rPr>
        <w:t>ałącznik nr 3</w:t>
      </w:r>
      <w:r w:rsidR="00C103B1">
        <w:rPr>
          <w:rFonts w:cs="Calibri"/>
          <w:sz w:val="24"/>
          <w:szCs w:val="24"/>
        </w:rPr>
        <w:t>: Klauzula informacyjna</w:t>
      </w:r>
    </w:p>
    <w:p w14:paraId="47167C82" w14:textId="354B69E6" w:rsidR="005E2A69" w:rsidRDefault="000A559B" w:rsidP="000A559B">
      <w:pPr>
        <w:pStyle w:val="Akapitzlist"/>
        <w:numPr>
          <w:ilvl w:val="0"/>
          <w:numId w:val="42"/>
        </w:numPr>
        <w:spacing w:before="240"/>
        <w:rPr>
          <w:rFonts w:cs="Calibri"/>
          <w:sz w:val="24"/>
          <w:szCs w:val="24"/>
        </w:rPr>
      </w:pPr>
      <w:r w:rsidRPr="006138B9">
        <w:rPr>
          <w:rFonts w:cs="Calibri"/>
          <w:sz w:val="24"/>
          <w:szCs w:val="24"/>
        </w:rPr>
        <w:t>Z</w:t>
      </w:r>
      <w:r w:rsidR="00412355" w:rsidRPr="006138B9">
        <w:rPr>
          <w:rFonts w:cs="Calibri"/>
          <w:sz w:val="24"/>
          <w:szCs w:val="24"/>
        </w:rPr>
        <w:t>ałącznik nr 4</w:t>
      </w:r>
      <w:r w:rsidR="00C103B1">
        <w:rPr>
          <w:rFonts w:cs="Calibri"/>
          <w:sz w:val="24"/>
          <w:szCs w:val="24"/>
        </w:rPr>
        <w:t>: Formularz oceny podmiotu ubiegającego się o wyróżnienie</w:t>
      </w:r>
    </w:p>
    <w:p w14:paraId="6689A1FA" w14:textId="6D40689D" w:rsidR="00C103B1" w:rsidRDefault="00C103B1" w:rsidP="000A559B">
      <w:pPr>
        <w:pStyle w:val="Akapitzlist"/>
        <w:numPr>
          <w:ilvl w:val="0"/>
          <w:numId w:val="42"/>
        </w:numPr>
        <w:spacing w:befor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5: Formularz oceny podmiotu ubiegającego się o przedłużenie wyróżnienia</w:t>
      </w:r>
    </w:p>
    <w:p w14:paraId="5AFA4F16" w14:textId="4D909FA4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04930DE" w14:textId="6D59997F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16299D2" w14:textId="58342F4E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6507AF61" w14:textId="0872196A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1C45B69A" w14:textId="77E8AB28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C16111F" w14:textId="3103CC1A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</w:pPr>
      <w:r w:rsidRPr="000133E6"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  <w:lastRenderedPageBreak/>
        <w:t>Załącznik nr 1 do Regulaminu akcji</w:t>
      </w:r>
    </w:p>
    <w:p w14:paraId="659BA594" w14:textId="4234CB38" w:rsidR="000133E6" w:rsidRPr="000133E6" w:rsidRDefault="00D2308A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</w:pPr>
      <w:r w:rsidRPr="000133E6"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  <w:t xml:space="preserve"> </w:t>
      </w:r>
      <w:r w:rsidR="000133E6" w:rsidRPr="000133E6"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  <w:t>Senioralna Mapa Poznania</w:t>
      </w:r>
    </w:p>
    <w:p w14:paraId="1F2C1E5F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  <w:t xml:space="preserve">Centrum Inicjatyw Senioralnych </w:t>
      </w:r>
    </w:p>
    <w:p w14:paraId="7A95E2CC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  <w:t xml:space="preserve">ul. Mielżyńskiego 24 </w:t>
      </w:r>
    </w:p>
    <w:p w14:paraId="632AA677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bCs/>
          <w:color w:val="auto"/>
          <w:sz w:val="24"/>
          <w:szCs w:val="26"/>
          <w:bdr w:val="none" w:sz="0" w:space="0" w:color="auto"/>
          <w:lang w:eastAsia="en-US"/>
        </w:rPr>
        <w:t>61-725 Poznań</w:t>
      </w:r>
    </w:p>
    <w:p w14:paraId="764114E5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center"/>
        <w:outlineLvl w:val="3"/>
        <w:rPr>
          <w:rFonts w:eastAsia="Times New Roman" w:cs="Times New Roman"/>
          <w:b/>
          <w:iCs/>
          <w:sz w:val="28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iCs/>
          <w:sz w:val="28"/>
          <w:bdr w:val="none" w:sz="0" w:space="0" w:color="auto"/>
          <w:lang w:eastAsia="en-US"/>
        </w:rPr>
        <w:t>Wniosek o przyznanie wyróżnienia w ramach akcji Senioralna Mapa Poznania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133E6" w:rsidRPr="000133E6" w14:paraId="4F97133D" w14:textId="77777777" w:rsidTr="00854131">
        <w:trPr>
          <w:trHeight w:val="436"/>
        </w:trPr>
        <w:tc>
          <w:tcPr>
            <w:tcW w:w="9062" w:type="dxa"/>
            <w:gridSpan w:val="2"/>
          </w:tcPr>
          <w:p w14:paraId="39CB8416" w14:textId="77777777" w:rsidR="000133E6" w:rsidRPr="000133E6" w:rsidRDefault="000133E6" w:rsidP="000133E6">
            <w:pPr>
              <w:spacing w:before="240" w:after="12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DANE PODMIOTU</w:t>
            </w:r>
          </w:p>
        </w:tc>
      </w:tr>
      <w:tr w:rsidR="000133E6" w:rsidRPr="000133E6" w14:paraId="14A292FF" w14:textId="77777777" w:rsidTr="00854131">
        <w:trPr>
          <w:trHeight w:val="1134"/>
        </w:trPr>
        <w:tc>
          <w:tcPr>
            <w:tcW w:w="3397" w:type="dxa"/>
          </w:tcPr>
          <w:p w14:paraId="71C9DD6E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5665" w:type="dxa"/>
          </w:tcPr>
          <w:p w14:paraId="6840AFBB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1264E0A9" w14:textId="77777777" w:rsidTr="00854131">
        <w:trPr>
          <w:trHeight w:val="1134"/>
        </w:trPr>
        <w:tc>
          <w:tcPr>
            <w:tcW w:w="3397" w:type="dxa"/>
          </w:tcPr>
          <w:p w14:paraId="3BEDEFFE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Rodzaj podmiotu</w:t>
            </w:r>
          </w:p>
        </w:tc>
        <w:tc>
          <w:tcPr>
            <w:tcW w:w="5665" w:type="dxa"/>
          </w:tcPr>
          <w:p w14:paraId="321CB552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52A9DFFF" w14:textId="77777777" w:rsidTr="00854131">
        <w:trPr>
          <w:trHeight w:val="1134"/>
        </w:trPr>
        <w:tc>
          <w:tcPr>
            <w:tcW w:w="3397" w:type="dxa"/>
          </w:tcPr>
          <w:p w14:paraId="430B6D04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Adres podmiotu</w:t>
            </w:r>
          </w:p>
        </w:tc>
        <w:tc>
          <w:tcPr>
            <w:tcW w:w="5665" w:type="dxa"/>
          </w:tcPr>
          <w:p w14:paraId="28620015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09C963C9" w14:textId="77777777" w:rsidTr="00854131">
        <w:trPr>
          <w:trHeight w:val="1134"/>
        </w:trPr>
        <w:tc>
          <w:tcPr>
            <w:tcW w:w="3397" w:type="dxa"/>
          </w:tcPr>
          <w:p w14:paraId="5A032695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Telefon stacjonarny podmiotu</w:t>
            </w:r>
          </w:p>
        </w:tc>
        <w:tc>
          <w:tcPr>
            <w:tcW w:w="5665" w:type="dxa"/>
          </w:tcPr>
          <w:p w14:paraId="45EC0004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494B3A18" w14:textId="77777777" w:rsidTr="00854131">
        <w:trPr>
          <w:trHeight w:val="1134"/>
        </w:trPr>
        <w:tc>
          <w:tcPr>
            <w:tcW w:w="3397" w:type="dxa"/>
          </w:tcPr>
          <w:p w14:paraId="0E05D0B1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Strona www</w:t>
            </w:r>
          </w:p>
        </w:tc>
        <w:tc>
          <w:tcPr>
            <w:tcW w:w="5665" w:type="dxa"/>
          </w:tcPr>
          <w:p w14:paraId="1023D266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725BDA98" w14:textId="77777777" w:rsidTr="00854131">
        <w:trPr>
          <w:trHeight w:val="1134"/>
        </w:trPr>
        <w:tc>
          <w:tcPr>
            <w:tcW w:w="3397" w:type="dxa"/>
          </w:tcPr>
          <w:p w14:paraId="6600768B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Adres e-mail podmiotu</w:t>
            </w:r>
          </w:p>
        </w:tc>
        <w:tc>
          <w:tcPr>
            <w:tcW w:w="5665" w:type="dxa"/>
          </w:tcPr>
          <w:p w14:paraId="3AD0ABCE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32B1B1C2" w14:textId="77777777" w:rsidTr="00854131">
        <w:trPr>
          <w:trHeight w:val="1134"/>
        </w:trPr>
        <w:tc>
          <w:tcPr>
            <w:tcW w:w="3397" w:type="dxa"/>
          </w:tcPr>
          <w:p w14:paraId="48DDF47A" w14:textId="77777777" w:rsidR="000133E6" w:rsidRPr="000133E6" w:rsidRDefault="000133E6" w:rsidP="000133E6">
            <w:pPr>
              <w:spacing w:before="240" w:after="12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Osoba do kontaktu (imię, nazwisko, bezpośredni nr tel.)</w:t>
            </w:r>
          </w:p>
        </w:tc>
        <w:tc>
          <w:tcPr>
            <w:tcW w:w="5665" w:type="dxa"/>
          </w:tcPr>
          <w:p w14:paraId="05F8BE85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3E3C2DB8" w14:textId="77777777" w:rsidTr="00854131">
        <w:trPr>
          <w:trHeight w:val="680"/>
        </w:trPr>
        <w:tc>
          <w:tcPr>
            <w:tcW w:w="9062" w:type="dxa"/>
            <w:gridSpan w:val="2"/>
          </w:tcPr>
          <w:p w14:paraId="65FD3737" w14:textId="77777777" w:rsidR="000133E6" w:rsidRPr="000133E6" w:rsidRDefault="000133E6" w:rsidP="000133E6">
            <w:pPr>
              <w:spacing w:before="240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OPIS DZIAŁALNOŚCI</w:t>
            </w:r>
          </w:p>
        </w:tc>
      </w:tr>
      <w:tr w:rsidR="000133E6" w:rsidRPr="000133E6" w14:paraId="5650DC81" w14:textId="77777777" w:rsidTr="00854131">
        <w:trPr>
          <w:trHeight w:val="5670"/>
        </w:trPr>
        <w:tc>
          <w:tcPr>
            <w:tcW w:w="9062" w:type="dxa"/>
            <w:gridSpan w:val="2"/>
          </w:tcPr>
          <w:p w14:paraId="25B2C589" w14:textId="77777777" w:rsidR="000133E6" w:rsidRPr="000133E6" w:rsidRDefault="000133E6" w:rsidP="000133E6">
            <w:pPr>
              <w:spacing w:before="240"/>
              <w:rPr>
                <w:rFonts w:cs="Calibri"/>
                <w:b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Jakie ciekawe i rozwijające wydarzenia skierowane do seniorek i seniorów organizuje podmiot? Jak często tego typu wydarzenia są organizowane? Czy podmiot posiada stałą ofertę dla seniorów? Czy i w jaki sposób planuje ją rozwijać?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59C02F9D" w14:textId="77777777" w:rsidTr="00854131">
        <w:trPr>
          <w:trHeight w:val="5670"/>
        </w:trPr>
        <w:tc>
          <w:tcPr>
            <w:tcW w:w="9062" w:type="dxa"/>
            <w:gridSpan w:val="2"/>
          </w:tcPr>
          <w:p w14:paraId="7728227E" w14:textId="77777777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Czy siedziba podmiotu jest miejscem spotkań oraz integracji środowiska senioralnego?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4834B5F2" w14:textId="77777777" w:rsidTr="00854131">
        <w:trPr>
          <w:trHeight w:val="5670"/>
        </w:trPr>
        <w:tc>
          <w:tcPr>
            <w:tcW w:w="9062" w:type="dxa"/>
            <w:gridSpan w:val="2"/>
          </w:tcPr>
          <w:p w14:paraId="3CEF6CFB" w14:textId="77777777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Czy podmiot inicjuje </w:t>
            </w:r>
            <w:proofErr w:type="spellStart"/>
            <w:r w:rsidRPr="000133E6">
              <w:rPr>
                <w:rFonts w:cs="Calibri"/>
                <w:color w:val="auto"/>
                <w:sz w:val="24"/>
                <w:szCs w:val="24"/>
              </w:rPr>
              <w:t>prosenioralne</w:t>
            </w:r>
            <w:proofErr w:type="spellEnd"/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 rozwiązania? Jakie?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6B94AC51" w14:textId="77777777" w:rsidTr="00854131">
        <w:trPr>
          <w:trHeight w:val="5670"/>
        </w:trPr>
        <w:tc>
          <w:tcPr>
            <w:tcW w:w="9062" w:type="dxa"/>
            <w:gridSpan w:val="2"/>
          </w:tcPr>
          <w:p w14:paraId="2934D9CF" w14:textId="48827F91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Czy podmiot współpracuje z innymi podmiotami działającymi na rzecz seniorów? Jakimi i</w:t>
            </w:r>
            <w:r w:rsidR="00111DE1">
              <w:rPr>
                <w:rFonts w:cs="Calibri"/>
                <w:color w:val="auto"/>
                <w:sz w:val="24"/>
                <w:szCs w:val="24"/>
              </w:rPr>
              <w:t> 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w jaki sposób?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3DA2B010" w14:textId="77777777" w:rsidTr="00854131">
        <w:trPr>
          <w:trHeight w:val="5670"/>
        </w:trPr>
        <w:tc>
          <w:tcPr>
            <w:tcW w:w="9062" w:type="dxa"/>
            <w:gridSpan w:val="2"/>
          </w:tcPr>
          <w:p w14:paraId="41A3A2A0" w14:textId="77777777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Czy i w jaki sposób podmiot promuje swoją ofertę wśród osób starszych? Czy podmiot współpracuje z Centrum Inicjatyw Senioralnych?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02FB13C0" w14:textId="77777777" w:rsidTr="00854131">
        <w:trPr>
          <w:trHeight w:val="5670"/>
        </w:trPr>
        <w:tc>
          <w:tcPr>
            <w:tcW w:w="9062" w:type="dxa"/>
            <w:gridSpan w:val="2"/>
          </w:tcPr>
          <w:p w14:paraId="25492AC8" w14:textId="77777777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Czy wydarzenia organizowane przez podmiot są bezpłatne? Czy podmiot oferuje zniżki dla seniorów?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021A44B0" w14:textId="77777777" w:rsidTr="00854131">
        <w:trPr>
          <w:trHeight w:val="5670"/>
        </w:trPr>
        <w:tc>
          <w:tcPr>
            <w:tcW w:w="9062" w:type="dxa"/>
            <w:gridSpan w:val="2"/>
          </w:tcPr>
          <w:p w14:paraId="75315F19" w14:textId="77777777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Czy i w jaki sposób podmiot dba o przyjazną atmosferę i zapewnia profesjonalną oraz życzliwą obsługę?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0D1931FF" w14:textId="77777777" w:rsidTr="00854131">
        <w:trPr>
          <w:trHeight w:val="5670"/>
        </w:trPr>
        <w:tc>
          <w:tcPr>
            <w:tcW w:w="9062" w:type="dxa"/>
            <w:gridSpan w:val="2"/>
          </w:tcPr>
          <w:p w14:paraId="44C9CF0E" w14:textId="5E1D52A4" w:rsidR="000133E6" w:rsidRPr="000133E6" w:rsidRDefault="000133E6" w:rsidP="000133E6">
            <w:pPr>
              <w:spacing w:before="240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Czy podmiot posiada </w:t>
            </w:r>
            <w:r w:rsidR="00111DE1">
              <w:rPr>
                <w:rFonts w:cs="Calibri"/>
                <w:sz w:val="24"/>
                <w:szCs w:val="24"/>
              </w:rPr>
              <w:t>udogodnienia architektoniczne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 dostosowan</w:t>
            </w:r>
            <w:r w:rsidR="00111DE1">
              <w:rPr>
                <w:rFonts w:cs="Calibri"/>
                <w:color w:val="auto"/>
                <w:sz w:val="24"/>
                <w:szCs w:val="24"/>
              </w:rPr>
              <w:t>e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 do potrzeb osób starszych? Czy w </w:t>
            </w:r>
            <w:r w:rsidR="00111DE1">
              <w:rPr>
                <w:rFonts w:cs="Calibri"/>
                <w:color w:val="auto"/>
                <w:sz w:val="24"/>
                <w:szCs w:val="24"/>
              </w:rPr>
              <w:t xml:space="preserve">jego 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siedzibie </w:t>
            </w:r>
            <w:r w:rsidR="00111DE1" w:rsidRPr="000133E6">
              <w:rPr>
                <w:rFonts w:cs="Calibri"/>
                <w:color w:val="auto"/>
                <w:sz w:val="24"/>
                <w:szCs w:val="24"/>
              </w:rPr>
              <w:t xml:space="preserve">zostały zniwelowane 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bariery architektoniczne? Czy stosuje się dodatkowe udogodnienia dla seniorów </w:t>
            </w:r>
            <w:r w:rsidR="00111DE1">
              <w:rPr>
                <w:rFonts w:cs="Calibri"/>
                <w:color w:val="auto"/>
                <w:sz w:val="24"/>
                <w:szCs w:val="24"/>
              </w:rPr>
              <w:t>–</w:t>
            </w:r>
            <w:r w:rsidR="00111DE1" w:rsidRPr="000133E6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pętla indukcyjna, uchwyty na laski, lupy stolikowe? Czy do siedziby podmiotu jest dogodny dojazd </w:t>
            </w:r>
            <w:r w:rsidR="00111DE1">
              <w:rPr>
                <w:rFonts w:cs="Calibri"/>
                <w:color w:val="auto"/>
                <w:sz w:val="24"/>
                <w:szCs w:val="24"/>
              </w:rPr>
              <w:t>–</w:t>
            </w:r>
            <w:r w:rsidR="00111DE1" w:rsidRPr="000133E6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bliskość przystanków komunikacji miejskiej, bezpłatny parking?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</w:tbl>
    <w:p w14:paraId="1A9FA8F4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outlineLvl w:val="4"/>
        <w:rPr>
          <w:rFonts w:eastAsia="Times New Roman" w:cs="Times New Roman"/>
          <w:b/>
          <w:color w:val="auto"/>
          <w:sz w:val="28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8"/>
          <w:bdr w:val="none" w:sz="0" w:space="0" w:color="auto"/>
          <w:lang w:eastAsia="en-US"/>
        </w:rPr>
        <w:t xml:space="preserve">Uwaga! </w:t>
      </w:r>
    </w:p>
    <w:p w14:paraId="7A215DA5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Podmiot musi uzyskać minimum 1 punkt w ramach każdej sekcji, aby wniosek o przyznanie wyróżnienia został rozpatrzony pozytywnie i podmiot mógł być poddany dalszej ocenie podczas wizytacji.  </w:t>
      </w:r>
    </w:p>
    <w:p w14:paraId="6D128E4E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…………………………………………………………………….</w:t>
      </w:r>
    </w:p>
    <w:p w14:paraId="7BEA40D7" w14:textId="25F849A0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Data i podpis osoby upoważnionej do reprezentowania zgłaszanego podmiotu</w:t>
      </w:r>
    </w:p>
    <w:p w14:paraId="64C677B5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outlineLvl w:val="2"/>
        <w:rPr>
          <w:rFonts w:eastAsia="Times New Roman" w:cs="Times New Roman"/>
          <w:b/>
          <w:color w:val="auto"/>
          <w:sz w:val="26"/>
          <w:szCs w:val="24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6"/>
          <w:szCs w:val="24"/>
          <w:bdr w:val="none" w:sz="0" w:space="0" w:color="auto"/>
          <w:lang w:eastAsia="en-US"/>
        </w:rPr>
        <w:t>Oświadczenie osoby upoważnionej do reprezentowania zgłaszanego podmiotu:</w:t>
      </w:r>
    </w:p>
    <w:p w14:paraId="2CEB417B" w14:textId="0CA8AAC3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Oświadczam, że zapoznałam</w:t>
      </w:r>
      <w:r w:rsidR="00C6696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</w:t>
      </w: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em</w:t>
      </w:r>
      <w:r w:rsidR="00C6696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się z Regulaminem akcji Senioralna Mapa Poznania</w:t>
      </w:r>
      <w:r w:rsidR="00E84D33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oraz informacją o</w:t>
      </w:r>
      <w:r w:rsidR="00010F07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przetwarzaniu danych osobowych i wyrażam zgodę na przetwarzanie danych osobowych.</w:t>
      </w:r>
    </w:p>
    <w:p w14:paraId="583BE6A5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…………………………………………………………………….</w:t>
      </w:r>
    </w:p>
    <w:p w14:paraId="2165789F" w14:textId="73D208B8" w:rsidR="000133E6" w:rsidRPr="00EE1B83" w:rsidRDefault="000133E6" w:rsidP="000133E6">
      <w:pPr>
        <w:spacing w:before="240" w:after="0"/>
        <w:jc w:val="right"/>
        <w:rPr>
          <w:rFonts w:cs="Calibri"/>
          <w:bCs/>
          <w:sz w:val="24"/>
          <w:szCs w:val="24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Data i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podpis osoby upoważnionej do </w:t>
      </w:r>
      <w:r w:rsidRPr="00EE1B83">
        <w:rPr>
          <w:rFonts w:cs="Calibri"/>
          <w:sz w:val="24"/>
          <w:szCs w:val="24"/>
        </w:rPr>
        <w:t>reprezentowania zgłaszanego podmiotu</w:t>
      </w:r>
    </w:p>
    <w:p w14:paraId="33FB0F93" w14:textId="727115C7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775D6CFA" w14:textId="6CC885FE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63C9435A" w14:textId="6E8DDB42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532174C0" w14:textId="1B830191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0BDFDE1D" w14:textId="63FAC626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6908AE1" w14:textId="372FD925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1AA42E6" w14:textId="2DF1F7E3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6BF8719" w14:textId="40B31064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088A2A6" w14:textId="310C548C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1145D0B" w14:textId="7E07DEA0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0EF4A547" w14:textId="049A9561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96164D5" w14:textId="2029821D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7371634E" w14:textId="6D0D1B49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ADCA307" w14:textId="46954FE5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6926E479" w14:textId="028193DC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01208CF" w14:textId="4ED87D0E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6242746D" w14:textId="0CD6D3F5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CE30A47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</w:pPr>
      <w:r w:rsidRPr="000133E6"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  <w:t>Załącznik nr 2 do Regulaminu akcji</w:t>
      </w:r>
    </w:p>
    <w:p w14:paraId="3D0E34EA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</w:pPr>
      <w:r w:rsidRPr="000133E6">
        <w:rPr>
          <w:rFonts w:eastAsia="Times New Roman" w:cs="Times New Roman"/>
          <w:color w:val="auto"/>
          <w:szCs w:val="32"/>
          <w:bdr w:val="none" w:sz="0" w:space="0" w:color="auto"/>
          <w:lang w:eastAsia="en-US"/>
        </w:rPr>
        <w:t>Senioralna Mapa Poznania</w:t>
      </w:r>
    </w:p>
    <w:p w14:paraId="6510B6CB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4"/>
          <w:szCs w:val="26"/>
          <w:bdr w:val="none" w:sz="0" w:space="0" w:color="auto"/>
          <w:lang w:eastAsia="en-US"/>
        </w:rPr>
        <w:t xml:space="preserve">Centrum Inicjatyw Senioralnych </w:t>
      </w:r>
    </w:p>
    <w:p w14:paraId="4D417604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4"/>
          <w:szCs w:val="26"/>
          <w:bdr w:val="none" w:sz="0" w:space="0" w:color="auto"/>
          <w:lang w:eastAsia="en-US"/>
        </w:rPr>
        <w:t xml:space="preserve">ul. Mielżyńskiego 24 </w:t>
      </w:r>
    </w:p>
    <w:p w14:paraId="63596359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/>
        <w:ind w:left="4956"/>
        <w:outlineLvl w:val="1"/>
        <w:rPr>
          <w:rFonts w:eastAsia="Times New Roman" w:cs="Times New Roman"/>
          <w:color w:val="auto"/>
          <w:sz w:val="24"/>
          <w:szCs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4"/>
          <w:szCs w:val="26"/>
          <w:bdr w:val="none" w:sz="0" w:space="0" w:color="auto"/>
          <w:lang w:eastAsia="en-US"/>
        </w:rPr>
        <w:t>61-725 Poznań</w:t>
      </w:r>
    </w:p>
    <w:p w14:paraId="77453CBF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center"/>
        <w:outlineLvl w:val="2"/>
        <w:rPr>
          <w:rFonts w:eastAsia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color w:val="auto"/>
          <w:sz w:val="26"/>
          <w:szCs w:val="24"/>
          <w:bdr w:val="none" w:sz="0" w:space="0" w:color="auto"/>
          <w:lang w:eastAsia="en-US"/>
        </w:rPr>
        <w:t>Wniosek o przedłużenie wyróżnienia w ramach akcji Senioralna Mapa Poznania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0133E6" w:rsidRPr="000133E6" w14:paraId="2E16EB15" w14:textId="77777777" w:rsidTr="00854131">
        <w:trPr>
          <w:trHeight w:val="680"/>
        </w:trPr>
        <w:tc>
          <w:tcPr>
            <w:tcW w:w="9062" w:type="dxa"/>
            <w:gridSpan w:val="2"/>
          </w:tcPr>
          <w:p w14:paraId="36386F69" w14:textId="5BA57054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 xml:space="preserve">DANE </w:t>
            </w:r>
            <w:r w:rsidRPr="000133E6">
              <w:rPr>
                <w:rFonts w:cs="Calibri"/>
                <w:b/>
                <w:color w:val="auto"/>
              </w:rPr>
              <w:t xml:space="preserve">PODMIOTU </w:t>
            </w:r>
          </w:p>
        </w:tc>
      </w:tr>
      <w:tr w:rsidR="000133E6" w:rsidRPr="000133E6" w14:paraId="56B16E33" w14:textId="77777777" w:rsidTr="00854131">
        <w:trPr>
          <w:trHeight w:val="1134"/>
        </w:trPr>
        <w:tc>
          <w:tcPr>
            <w:tcW w:w="3191" w:type="dxa"/>
          </w:tcPr>
          <w:p w14:paraId="40455999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5871" w:type="dxa"/>
          </w:tcPr>
          <w:p w14:paraId="3F8B1BAC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1A8D8D55" w14:textId="77777777" w:rsidTr="00854131">
        <w:trPr>
          <w:trHeight w:val="1134"/>
        </w:trPr>
        <w:tc>
          <w:tcPr>
            <w:tcW w:w="3191" w:type="dxa"/>
          </w:tcPr>
          <w:p w14:paraId="6FDD76C3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Rodzaj podmiotu</w:t>
            </w:r>
          </w:p>
        </w:tc>
        <w:tc>
          <w:tcPr>
            <w:tcW w:w="5871" w:type="dxa"/>
          </w:tcPr>
          <w:p w14:paraId="1E2207AF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181AB571" w14:textId="77777777" w:rsidTr="00854131">
        <w:trPr>
          <w:trHeight w:val="1134"/>
        </w:trPr>
        <w:tc>
          <w:tcPr>
            <w:tcW w:w="3191" w:type="dxa"/>
          </w:tcPr>
          <w:p w14:paraId="4373B7AB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Adres podmiotu</w:t>
            </w:r>
          </w:p>
        </w:tc>
        <w:tc>
          <w:tcPr>
            <w:tcW w:w="5871" w:type="dxa"/>
          </w:tcPr>
          <w:p w14:paraId="4959E107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7AF47D61" w14:textId="77777777" w:rsidTr="00854131">
        <w:trPr>
          <w:trHeight w:val="1134"/>
        </w:trPr>
        <w:tc>
          <w:tcPr>
            <w:tcW w:w="3191" w:type="dxa"/>
          </w:tcPr>
          <w:p w14:paraId="53AF791B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Telefon stacjonarny</w:t>
            </w:r>
          </w:p>
        </w:tc>
        <w:tc>
          <w:tcPr>
            <w:tcW w:w="5871" w:type="dxa"/>
          </w:tcPr>
          <w:p w14:paraId="0DC5DE79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039F820B" w14:textId="77777777" w:rsidTr="00854131">
        <w:trPr>
          <w:trHeight w:val="1134"/>
        </w:trPr>
        <w:tc>
          <w:tcPr>
            <w:tcW w:w="3191" w:type="dxa"/>
          </w:tcPr>
          <w:p w14:paraId="107ADFA3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Strona www</w:t>
            </w:r>
          </w:p>
        </w:tc>
        <w:tc>
          <w:tcPr>
            <w:tcW w:w="5871" w:type="dxa"/>
          </w:tcPr>
          <w:p w14:paraId="54E22B2F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66C3CA19" w14:textId="77777777" w:rsidTr="00854131">
        <w:trPr>
          <w:trHeight w:val="1134"/>
        </w:trPr>
        <w:tc>
          <w:tcPr>
            <w:tcW w:w="3191" w:type="dxa"/>
          </w:tcPr>
          <w:p w14:paraId="194C9CEA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Adres e-mail</w:t>
            </w:r>
          </w:p>
        </w:tc>
        <w:tc>
          <w:tcPr>
            <w:tcW w:w="5871" w:type="dxa"/>
          </w:tcPr>
          <w:p w14:paraId="2B2C8A56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1D20463D" w14:textId="77777777" w:rsidTr="00854131">
        <w:trPr>
          <w:trHeight w:val="1134"/>
        </w:trPr>
        <w:tc>
          <w:tcPr>
            <w:tcW w:w="3191" w:type="dxa"/>
          </w:tcPr>
          <w:p w14:paraId="002D1E84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>Osoba do kontaktu (imię, nazwisko, bezpośredni nr tel.)</w:t>
            </w:r>
          </w:p>
        </w:tc>
        <w:tc>
          <w:tcPr>
            <w:tcW w:w="5871" w:type="dxa"/>
          </w:tcPr>
          <w:p w14:paraId="5DF863FA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0133E6" w:rsidRPr="000133E6" w14:paraId="2019A0D0" w14:textId="77777777" w:rsidTr="00854131">
        <w:trPr>
          <w:trHeight w:val="680"/>
        </w:trPr>
        <w:tc>
          <w:tcPr>
            <w:tcW w:w="9062" w:type="dxa"/>
            <w:gridSpan w:val="2"/>
          </w:tcPr>
          <w:p w14:paraId="7A3360E8" w14:textId="77777777" w:rsidR="000133E6" w:rsidRPr="000133E6" w:rsidRDefault="000133E6" w:rsidP="000133E6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OPIS DZIAŁALNOŚCI</w:t>
            </w:r>
          </w:p>
        </w:tc>
      </w:tr>
      <w:tr w:rsidR="000133E6" w:rsidRPr="000133E6" w14:paraId="0175B956" w14:textId="77777777" w:rsidTr="00854131">
        <w:trPr>
          <w:trHeight w:val="5670"/>
        </w:trPr>
        <w:tc>
          <w:tcPr>
            <w:tcW w:w="9062" w:type="dxa"/>
            <w:gridSpan w:val="2"/>
          </w:tcPr>
          <w:p w14:paraId="123B2135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Jakie ciekawe i rozwijające wydarzenia skierowane do seniorek i seniorów organizuje podmiot? Czy przez rok trwania akcji zmieniła się oferta dla seniorów? Pojawiły się nowe wydarzenia czy inicjatywy?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55C0E342" w14:textId="77777777" w:rsidTr="00854131">
        <w:trPr>
          <w:trHeight w:val="5670"/>
        </w:trPr>
        <w:tc>
          <w:tcPr>
            <w:tcW w:w="9062" w:type="dxa"/>
            <w:gridSpan w:val="2"/>
          </w:tcPr>
          <w:p w14:paraId="1C53CBDF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t xml:space="preserve">Jakie działania na rzecz seniorów podmiot planuje w kolejnym roku?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  <w:tr w:rsidR="000133E6" w:rsidRPr="000133E6" w14:paraId="6BF1D2C8" w14:textId="77777777" w:rsidTr="00854131">
        <w:trPr>
          <w:trHeight w:val="5670"/>
        </w:trPr>
        <w:tc>
          <w:tcPr>
            <w:tcW w:w="9062" w:type="dxa"/>
            <w:gridSpan w:val="2"/>
          </w:tcPr>
          <w:p w14:paraId="63DB37A0" w14:textId="77777777" w:rsidR="000133E6" w:rsidRPr="000133E6" w:rsidRDefault="000133E6" w:rsidP="000133E6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0133E6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W jaki sposób podmiot współpracował z Centrum Inicjatyw Senioralnych przez rok trwania akcji? </w:t>
            </w:r>
            <w:r w:rsidRPr="000133E6">
              <w:rPr>
                <w:rFonts w:cs="Calibri"/>
                <w:b/>
                <w:color w:val="auto"/>
                <w:sz w:val="24"/>
                <w:szCs w:val="24"/>
              </w:rPr>
              <w:t>(punktacja 0-3)</w:t>
            </w:r>
          </w:p>
        </w:tc>
      </w:tr>
    </w:tbl>
    <w:p w14:paraId="373044CF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51CC804E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outlineLvl w:val="3"/>
        <w:rPr>
          <w:rFonts w:eastAsia="Times New Roman" w:cs="Times New Roman"/>
          <w:b/>
          <w:iCs/>
          <w:color w:val="auto"/>
          <w:sz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iCs/>
          <w:color w:val="auto"/>
          <w:sz w:val="26"/>
          <w:bdr w:val="none" w:sz="0" w:space="0" w:color="auto"/>
          <w:lang w:eastAsia="en-US"/>
        </w:rPr>
        <w:t>Uwaga!</w:t>
      </w:r>
    </w:p>
    <w:p w14:paraId="2D6318A3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Podmiot musi uzyskać minimum 1 punkt w ramach każdej sekcji, aby wniosek o przedłużenie wyróżnienia został rozpatrzony pozytywnie i podmiot mógł być poddany dalszej ocenie (opinia pracowników CIS na temat współpracy, ewentualna ponowna wizytacja).</w:t>
      </w:r>
    </w:p>
    <w:p w14:paraId="4DB4F90F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…………………………………………………………………….</w:t>
      </w:r>
    </w:p>
    <w:p w14:paraId="32C3981B" w14:textId="74D33F86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Data i podpis osoby upoważnionej do reprezentowania zgłaszanego podmiotu</w:t>
      </w:r>
    </w:p>
    <w:p w14:paraId="14AF0D9E" w14:textId="77777777" w:rsidR="000133E6" w:rsidRPr="000133E6" w:rsidRDefault="000133E6" w:rsidP="000133E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outlineLvl w:val="3"/>
        <w:rPr>
          <w:rFonts w:eastAsia="Times New Roman" w:cs="Times New Roman"/>
          <w:b/>
          <w:iCs/>
          <w:color w:val="auto"/>
          <w:sz w:val="26"/>
          <w:bdr w:val="none" w:sz="0" w:space="0" w:color="auto"/>
          <w:lang w:eastAsia="en-US"/>
        </w:rPr>
      </w:pPr>
      <w:r w:rsidRPr="000133E6">
        <w:rPr>
          <w:rFonts w:eastAsia="Times New Roman" w:cs="Times New Roman"/>
          <w:b/>
          <w:iCs/>
          <w:color w:val="auto"/>
          <w:sz w:val="26"/>
          <w:bdr w:val="none" w:sz="0" w:space="0" w:color="auto"/>
          <w:lang w:eastAsia="en-US"/>
        </w:rPr>
        <w:t>Oświadczenie osoby upoważnionej do reprezentowania zgłaszanego podmiotu:</w:t>
      </w:r>
    </w:p>
    <w:p w14:paraId="1AAA16A8" w14:textId="421CC734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Oświadczam, że zapoznałam</w:t>
      </w:r>
      <w:r w:rsidR="00C6696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</w:t>
      </w: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em</w:t>
      </w:r>
      <w:r w:rsidR="00C6696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się z Regulaminem akcji Senioralna Mapa Poznania oraz informacją o</w:t>
      </w:r>
      <w:r w:rsidR="00881B81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przetwarzaniu danych osobowych i wyrażam zgodę na przetwarzanie danych osobowych.</w:t>
      </w:r>
    </w:p>
    <w:p w14:paraId="0A33DD9D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…………………………………………………………………….</w:t>
      </w:r>
    </w:p>
    <w:p w14:paraId="02C97474" w14:textId="55812346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jc w:val="right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133E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Data i podpis osoby upoważnionej do reprezentowania zgłaszanego podmiotu</w:t>
      </w:r>
    </w:p>
    <w:p w14:paraId="05854443" w14:textId="77777777" w:rsidR="000133E6" w:rsidRPr="000133E6" w:rsidRDefault="000133E6" w:rsidP="00013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288E21D1" w14:textId="07EC1412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06CA9F87" w14:textId="1C5A357E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02BFFA5" w14:textId="61036FB1" w:rsidR="00C66969" w:rsidRDefault="00440529" w:rsidP="00C6696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4" w:lineRule="auto"/>
        <w:jc w:val="right"/>
        <w:outlineLvl w:val="0"/>
        <w:rPr>
          <w:rFonts w:eastAsia="Cambria" w:cs="Cambria"/>
          <w:color w:val="auto"/>
          <w:szCs w:val="32"/>
          <w:bdr w:val="none" w:sz="0" w:space="0" w:color="auto"/>
          <w:lang w:eastAsia="en-US"/>
        </w:rPr>
      </w:pPr>
      <w:r w:rsidRPr="00440529">
        <w:rPr>
          <w:rFonts w:eastAsia="Cambria" w:cs="Cambria"/>
          <w:color w:val="auto"/>
          <w:szCs w:val="32"/>
          <w:bdr w:val="none" w:sz="0" w:space="0" w:color="auto"/>
          <w:lang w:eastAsia="en-US"/>
        </w:rPr>
        <w:t>Załącznik nr 3</w:t>
      </w:r>
      <w:r w:rsidR="00C66969">
        <w:rPr>
          <w:rFonts w:eastAsia="Cambria" w:cs="Cambria"/>
          <w:color w:val="auto"/>
          <w:szCs w:val="32"/>
          <w:bdr w:val="none" w:sz="0" w:space="0" w:color="auto"/>
          <w:lang w:eastAsia="en-US"/>
        </w:rPr>
        <w:t xml:space="preserve"> </w:t>
      </w:r>
      <w:r w:rsidRPr="00440529">
        <w:rPr>
          <w:rFonts w:eastAsia="Cambria" w:cs="Cambria"/>
          <w:color w:val="auto"/>
          <w:szCs w:val="32"/>
          <w:bdr w:val="none" w:sz="0" w:space="0" w:color="auto"/>
          <w:lang w:eastAsia="en-US"/>
        </w:rPr>
        <w:t>do Regulaminu</w:t>
      </w:r>
      <w:r w:rsidR="00C66969">
        <w:rPr>
          <w:rFonts w:eastAsia="Cambria" w:cs="Cambria"/>
          <w:color w:val="auto"/>
          <w:szCs w:val="32"/>
          <w:bdr w:val="none" w:sz="0" w:space="0" w:color="auto"/>
          <w:lang w:eastAsia="en-US"/>
        </w:rPr>
        <w:t xml:space="preserve"> </w:t>
      </w:r>
      <w:r w:rsidRPr="00440529">
        <w:rPr>
          <w:rFonts w:eastAsia="Cambria" w:cs="Cambria"/>
          <w:color w:val="auto"/>
          <w:szCs w:val="32"/>
          <w:bdr w:val="none" w:sz="0" w:space="0" w:color="auto"/>
          <w:lang w:eastAsia="en-US"/>
        </w:rPr>
        <w:t>akcji</w:t>
      </w:r>
    </w:p>
    <w:p w14:paraId="0ACE00A1" w14:textId="4A404F38" w:rsidR="00440529" w:rsidRPr="00440529" w:rsidRDefault="00440529" w:rsidP="00C6696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4" w:lineRule="auto"/>
        <w:jc w:val="right"/>
        <w:outlineLvl w:val="0"/>
        <w:rPr>
          <w:rFonts w:eastAsia="Cambria" w:cs="Cambria"/>
          <w:color w:val="auto"/>
          <w:szCs w:val="32"/>
          <w:bdr w:val="none" w:sz="0" w:space="0" w:color="auto"/>
          <w:lang w:eastAsia="en-US"/>
        </w:rPr>
      </w:pPr>
      <w:r w:rsidRPr="00440529">
        <w:rPr>
          <w:rFonts w:eastAsia="Cambria" w:cs="Cambria"/>
          <w:color w:val="auto"/>
          <w:szCs w:val="32"/>
          <w:bdr w:val="none" w:sz="0" w:space="0" w:color="auto"/>
          <w:lang w:eastAsia="en-US"/>
        </w:rPr>
        <w:t xml:space="preserve"> Senioralna Mapa Poznania</w:t>
      </w:r>
    </w:p>
    <w:p w14:paraId="1BFADFF4" w14:textId="77777777" w:rsidR="00440529" w:rsidRPr="00440529" w:rsidRDefault="00440529" w:rsidP="0044052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 w:line="254" w:lineRule="auto"/>
        <w:jc w:val="center"/>
        <w:rPr>
          <w:rFonts w:eastAsia="Noto Sans CJK SC" w:cs="Lohit Devanagari"/>
          <w:color w:val="auto"/>
          <w:sz w:val="28"/>
          <w:szCs w:val="28"/>
          <w:bdr w:val="none" w:sz="0" w:space="0" w:color="auto"/>
          <w:lang w:eastAsia="en-US"/>
        </w:rPr>
      </w:pPr>
      <w:bookmarkStart w:id="2" w:name="_Hlk144101323"/>
      <w:r w:rsidRPr="00440529">
        <w:rPr>
          <w:rFonts w:eastAsia="Noto Sans CJK SC" w:cs="Lohit Devanagari"/>
          <w:b/>
          <w:color w:val="auto"/>
          <w:sz w:val="28"/>
          <w:szCs w:val="28"/>
          <w:bdr w:val="none" w:sz="0" w:space="0" w:color="auto"/>
          <w:lang w:eastAsia="en-US"/>
        </w:rPr>
        <w:t>INFORMACJA O PRZETWARZANIU DANYCH OSOBOWYCH</w:t>
      </w:r>
    </w:p>
    <w:p w14:paraId="026E67B7" w14:textId="778EE766" w:rsidR="00440529" w:rsidRPr="00440529" w:rsidRDefault="00440529" w:rsidP="004405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-142" w:right="-425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bookmarkStart w:id="3" w:name="_Hlk144101264"/>
      <w:bookmarkEnd w:id="2"/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 xml:space="preserve">Zgodnie z </w:t>
      </w:r>
      <w:r w:rsidR="00C6696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r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ozporządzeni</w:t>
      </w:r>
      <w:r w:rsidR="00C6696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em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 xml:space="preserve"> Parlamentu Europejskiego i Rady (UE) 2016/679 z dnia 27 kwietnia 2016 r. w sprawie ochrony osób fizycznych w związku z przetwarzaniem danych osobowych i</w:t>
      </w:r>
      <w:r w:rsidR="00C6696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w</w:t>
      </w:r>
      <w:r w:rsidR="00C6696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sprawie swobodnego przepływu takich danych oraz uchylenia dyrektywy 95/46/WE (</w:t>
      </w:r>
      <w:r w:rsidRPr="00440529"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  <w:t>RODO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) informujemy:</w:t>
      </w:r>
    </w:p>
    <w:p w14:paraId="608D8350" w14:textId="77777777" w:rsidR="00440529" w:rsidRPr="00440529" w:rsidRDefault="00440529" w:rsidP="0044052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Administratorem Pani/Pana danych osobowych jest </w:t>
      </w:r>
      <w:bookmarkStart w:id="4" w:name="_Hlk143868692"/>
      <w:r w:rsidRPr="00440529"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  <w:t xml:space="preserve">Centrum Inicjatyw Senioralnych </w:t>
      </w:r>
      <w:r w:rsidRPr="00440529"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  <w:br/>
        <w:t>ul. Mielżyńskiego 24, 61-725 Poznań</w:t>
      </w:r>
      <w:bookmarkEnd w:id="4"/>
      <w:r w:rsidRPr="00FF0AAE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2FF377DF" w14:textId="77777777" w:rsidR="00440529" w:rsidRPr="00440529" w:rsidRDefault="00440529" w:rsidP="0044052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bCs/>
          <w:iCs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Zgodność przetwarzania danych z przepisami prawa o ochronie danych osobowych monitoruje Inspektor Ochrony Danych, z którym można się kontaktować drogą elektroniczną pod adresem e-mail:</w:t>
      </w:r>
      <w:r w:rsidRPr="00440529"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hyperlink r:id="rId14" w:history="1">
        <w:r w:rsidRPr="00440529">
          <w:rPr>
            <w:rFonts w:eastAsia="Calibri" w:cs="Calibri"/>
            <w:b/>
            <w:iCs/>
            <w:color w:val="0000FF"/>
            <w:sz w:val="24"/>
            <w:szCs w:val="24"/>
            <w:u w:val="single"/>
            <w:bdr w:val="none" w:sz="0" w:space="0" w:color="auto"/>
            <w:lang w:eastAsia="en-US"/>
          </w:rPr>
          <w:t>iod7_mjo@um.poznan.pl</w:t>
        </w:r>
      </w:hyperlink>
      <w:r w:rsidRPr="00440529">
        <w:rPr>
          <w:rFonts w:eastAsia="Calibri" w:cs="Calibri"/>
          <w:b/>
          <w:i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440529">
        <w:rPr>
          <w:rFonts w:eastAsia="Calibri" w:cs="Calibri"/>
          <w:bCs/>
          <w:iCs/>
          <w:color w:val="auto"/>
          <w:sz w:val="24"/>
          <w:szCs w:val="24"/>
          <w:bdr w:val="none" w:sz="0" w:space="0" w:color="auto"/>
          <w:lang w:eastAsia="en-US"/>
        </w:rPr>
        <w:t>lub pod adresem Administratora.</w:t>
      </w:r>
    </w:p>
    <w:p w14:paraId="2A4A6E65" w14:textId="77777777" w:rsidR="00440529" w:rsidRPr="00440529" w:rsidRDefault="00440529" w:rsidP="0044052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Dane osobowe wskazane we wniosku</w:t>
      </w: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o przyznanie lub przedłużenie wyróżnienia w ramach akcji Senioralna Mapa Poznania</w:t>
      </w: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będą przetwarzane w celu promowania szeroko pojętych działań na rzecz poznańskich seniorek i seniorów oraz </w:t>
      </w:r>
      <w:proofErr w:type="spellStart"/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prosenioralnych</w:t>
      </w:r>
      <w:proofErr w:type="spellEnd"/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inicjatyw. CIS przetwarza dane w celu wykonania zadania realizowanego w interesie publicznym w związku ze statutem CIS </w:t>
      </w:r>
      <w:r w:rsidRPr="00440529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(art. 6 ust.1 lit e RODO).</w:t>
      </w: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0479DE01" w14:textId="77777777" w:rsidR="00440529" w:rsidRPr="00440529" w:rsidRDefault="00440529" w:rsidP="0044052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b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52468083" w14:textId="0A88E68C" w:rsidR="00440529" w:rsidRPr="00440529" w:rsidRDefault="00440529" w:rsidP="0044052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Pani/Pana 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kancelariom prawnym, Miastu Poznań oraz podmiotom uprawnionym do tego na mocy odrębnych przepisów prawa</w:t>
      </w:r>
      <w:r w:rsidR="00531C2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75BD0B9C" w14:textId="77777777" w:rsidR="00440529" w:rsidRPr="00440529" w:rsidRDefault="00440529" w:rsidP="0044052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15" w:right="-425" w:hanging="357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 Pani/Pan prawo do:</w:t>
      </w:r>
    </w:p>
    <w:p w14:paraId="707360B2" w14:textId="77777777" w:rsidR="00440529" w:rsidRPr="00440529" w:rsidRDefault="00440529" w:rsidP="00440529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50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dostępu do treści swoich danych osobowych;</w:t>
      </w:r>
    </w:p>
    <w:p w14:paraId="155184C7" w14:textId="77777777" w:rsidR="00440529" w:rsidRPr="00440529" w:rsidRDefault="00440529" w:rsidP="00440529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550" w:hanging="357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żądania sprostowania danych osobowych, które są nieprawidłowe;</w:t>
      </w:r>
    </w:p>
    <w:p w14:paraId="735F805C" w14:textId="77777777" w:rsidR="00440529" w:rsidRPr="00440529" w:rsidRDefault="00440529" w:rsidP="00440529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550" w:hanging="357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wniesienia sprzeciwu wobec przetwarzania danych, z przyczyn związanych ze szczególną sytuacją osób, których dane są przetwarzane;</w:t>
      </w:r>
    </w:p>
    <w:p w14:paraId="31CC40DC" w14:textId="77777777" w:rsidR="00440529" w:rsidRPr="00440529" w:rsidRDefault="00440529" w:rsidP="00440529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550" w:hanging="357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żądania usunięcia danych osobowych po wniesieniu sprzeciwu, jeśli nie występują nadrzędne prawnie uzasadnione podstawy przetwarzania danych;</w:t>
      </w:r>
    </w:p>
    <w:p w14:paraId="03E10015" w14:textId="77777777" w:rsidR="00440529" w:rsidRPr="00440529" w:rsidRDefault="00440529" w:rsidP="00440529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550" w:hanging="357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żądania ograniczenia przetwarzania, gdy:</w:t>
      </w:r>
    </w:p>
    <w:p w14:paraId="69CCD608" w14:textId="77777777" w:rsidR="00440529" w:rsidRPr="00440529" w:rsidRDefault="00440529" w:rsidP="0044052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94" w:hanging="284"/>
        <w:contextualSpacing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kwestionuje Pani/Pan prawidłowość danych osobowych,</w:t>
      </w:r>
    </w:p>
    <w:p w14:paraId="723BD7C8" w14:textId="77777777" w:rsidR="00440529" w:rsidRPr="00440529" w:rsidRDefault="00440529" w:rsidP="0044052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94" w:hanging="284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przetwarzanie jest niezgodne z prawem, a sprzeciwia się Pani/Pan usunięciu danych osobowych,</w:t>
      </w:r>
    </w:p>
    <w:p w14:paraId="7CD1FC8D" w14:textId="40501C6E" w:rsidR="00440529" w:rsidRPr="00440529" w:rsidRDefault="00440529" w:rsidP="0044052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94" w:hanging="284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Administrator nie potrzebuje już danych osobowych do celów przetwarzania, ale są one potrzebne Pani/Panu do ustalenia, dochodzenia lub obrony roszczeń,</w:t>
      </w:r>
    </w:p>
    <w:p w14:paraId="1ED2B8D1" w14:textId="5C5F82D9" w:rsidR="00440529" w:rsidRPr="00440529" w:rsidRDefault="00440529" w:rsidP="0044052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94" w:hanging="284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wniosła/wniósł Pani/Pan sprzeciw wobec przetwarzania danych do czasu stwierdzenia nadrzędnych interesów Administratora nad podstawę takiego sprzeciwu.</w:t>
      </w:r>
    </w:p>
    <w:p w14:paraId="1508ECB1" w14:textId="77777777" w:rsidR="00440529" w:rsidRPr="00440529" w:rsidRDefault="00440529" w:rsidP="00440529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Przysługuje Pani/Panu również prawo do wniesienia skargi do organu nadzorczego, tj. Prezesa Urzędu Ochrony Danych Osobowych.</w:t>
      </w:r>
    </w:p>
    <w:p w14:paraId="126CEFB6" w14:textId="77777777" w:rsidR="00440529" w:rsidRPr="00440529" w:rsidRDefault="00440529" w:rsidP="00440529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Podanie danych osobowych wskazanych we wniosku jest warunkiem koniecznym do wzięcia udziału w akcji Senioralna Mapa Poznania, a ich niepodanie uniemożliwi wzięcie udziału.</w:t>
      </w:r>
    </w:p>
    <w:p w14:paraId="7834CF70" w14:textId="77777777" w:rsidR="00440529" w:rsidRPr="00440529" w:rsidRDefault="00440529" w:rsidP="00440529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Administrator nie przesyła danych osobowych do krajów spoza Europejskiego Obszaru Gospodarczego (EOG).</w:t>
      </w:r>
    </w:p>
    <w:p w14:paraId="1D06EFFB" w14:textId="77777777" w:rsidR="00440529" w:rsidRPr="00440529" w:rsidRDefault="00440529" w:rsidP="00440529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ind w:left="215" w:right="-425" w:hanging="357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Pani/Pana dane osobowe nie są wykorzystywane do zautomatyzowanego podejmowania decyzji, w tym do profilowania.</w:t>
      </w:r>
      <w:bookmarkEnd w:id="3"/>
    </w:p>
    <w:p w14:paraId="4BC2E2E9" w14:textId="55EEA094" w:rsidR="000133E6" w:rsidRDefault="000133E6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E93328B" w14:textId="5FD4CC0A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01A4813D" w14:textId="3223E9B7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6C9EA1F" w14:textId="6FC7E0F4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6C94E681" w14:textId="1E6136A5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127A2485" w14:textId="08DAC03F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4B0DF55F" w14:textId="782E0784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6D3F62E" w14:textId="439FDC3D" w:rsidR="00440529" w:rsidRPr="00440529" w:rsidRDefault="00440529" w:rsidP="004405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Załącznik nr 4 do Regulaminu </w:t>
      </w:r>
      <w:r w:rsidR="006E726E"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akcji</w:t>
      </w:r>
    </w:p>
    <w:p w14:paraId="7C981BB9" w14:textId="5140C76D" w:rsidR="00440529" w:rsidRPr="00440529" w:rsidRDefault="00440529" w:rsidP="004405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Senioralna Mapa Poznania</w:t>
      </w:r>
    </w:p>
    <w:p w14:paraId="726C8050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center"/>
        <w:outlineLvl w:val="1"/>
        <w:rPr>
          <w:rFonts w:eastAsia="Times New Roman" w:cs="Times New Roman"/>
          <w:color w:val="auto"/>
          <w:sz w:val="28"/>
          <w:szCs w:val="26"/>
          <w:bdr w:val="none" w:sz="0" w:space="0" w:color="auto"/>
          <w:lang w:eastAsia="en-US"/>
        </w:rPr>
      </w:pPr>
      <w:r w:rsidRPr="00440529">
        <w:rPr>
          <w:rFonts w:eastAsia="Times New Roman" w:cs="Times New Roman"/>
          <w:b/>
          <w:color w:val="auto"/>
          <w:sz w:val="28"/>
          <w:szCs w:val="26"/>
          <w:bdr w:val="none" w:sz="0" w:space="0" w:color="auto"/>
          <w:lang w:eastAsia="en-US"/>
        </w:rPr>
        <w:t xml:space="preserve">Formularz oceny podmiotu </w:t>
      </w:r>
      <w:bookmarkStart w:id="5" w:name="_Hlk144065090"/>
      <w:r w:rsidRPr="00440529">
        <w:rPr>
          <w:rFonts w:eastAsia="Times New Roman" w:cs="Times New Roman"/>
          <w:b/>
          <w:color w:val="auto"/>
          <w:sz w:val="28"/>
          <w:szCs w:val="26"/>
          <w:bdr w:val="none" w:sz="0" w:space="0" w:color="auto"/>
          <w:lang w:eastAsia="en-US"/>
        </w:rPr>
        <w:t xml:space="preserve">ubiegającego się o wyróżnienie </w:t>
      </w:r>
      <w:bookmarkEnd w:id="5"/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5135"/>
      </w:tblGrid>
      <w:tr w:rsidR="00440529" w:rsidRPr="00440529" w14:paraId="1B666012" w14:textId="77777777" w:rsidTr="00854131">
        <w:trPr>
          <w:trHeight w:val="364"/>
        </w:trPr>
        <w:tc>
          <w:tcPr>
            <w:tcW w:w="9212" w:type="dxa"/>
            <w:gridSpan w:val="3"/>
          </w:tcPr>
          <w:p w14:paraId="478383DC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b/>
                <w:color w:val="auto"/>
                <w:sz w:val="24"/>
                <w:szCs w:val="24"/>
              </w:rPr>
              <w:t>DANE PODMIOTU</w:t>
            </w:r>
          </w:p>
        </w:tc>
      </w:tr>
      <w:tr w:rsidR="00440529" w:rsidRPr="00440529" w14:paraId="5F2A47E3" w14:textId="77777777" w:rsidTr="00854131">
        <w:trPr>
          <w:trHeight w:val="680"/>
        </w:trPr>
        <w:tc>
          <w:tcPr>
            <w:tcW w:w="3227" w:type="dxa"/>
          </w:tcPr>
          <w:p w14:paraId="4180618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gridSpan w:val="2"/>
          </w:tcPr>
          <w:p w14:paraId="7529C9A9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19D9A186" w14:textId="77777777" w:rsidTr="00854131">
        <w:trPr>
          <w:trHeight w:val="680"/>
        </w:trPr>
        <w:tc>
          <w:tcPr>
            <w:tcW w:w="3227" w:type="dxa"/>
          </w:tcPr>
          <w:p w14:paraId="7414B417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Rodzaj podmiotu</w:t>
            </w:r>
          </w:p>
        </w:tc>
        <w:tc>
          <w:tcPr>
            <w:tcW w:w="5985" w:type="dxa"/>
            <w:gridSpan w:val="2"/>
          </w:tcPr>
          <w:p w14:paraId="594DD462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21F43D27" w14:textId="77777777" w:rsidTr="00854131">
        <w:trPr>
          <w:trHeight w:val="680"/>
        </w:trPr>
        <w:tc>
          <w:tcPr>
            <w:tcW w:w="3227" w:type="dxa"/>
          </w:tcPr>
          <w:p w14:paraId="4D165710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Adres</w:t>
            </w:r>
          </w:p>
        </w:tc>
        <w:tc>
          <w:tcPr>
            <w:tcW w:w="5985" w:type="dxa"/>
            <w:gridSpan w:val="2"/>
          </w:tcPr>
          <w:p w14:paraId="6D16E24B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566BD1AD" w14:textId="77777777" w:rsidTr="00854131">
        <w:trPr>
          <w:trHeight w:val="680"/>
        </w:trPr>
        <w:tc>
          <w:tcPr>
            <w:tcW w:w="3227" w:type="dxa"/>
          </w:tcPr>
          <w:p w14:paraId="31DAB5D8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Data wizytacji</w:t>
            </w:r>
          </w:p>
        </w:tc>
        <w:tc>
          <w:tcPr>
            <w:tcW w:w="5985" w:type="dxa"/>
            <w:gridSpan w:val="2"/>
          </w:tcPr>
          <w:p w14:paraId="2E7EED8C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1BBDA250" w14:textId="77777777" w:rsidTr="00854131">
        <w:trPr>
          <w:trHeight w:val="494"/>
        </w:trPr>
        <w:tc>
          <w:tcPr>
            <w:tcW w:w="9212" w:type="dxa"/>
            <w:gridSpan w:val="3"/>
          </w:tcPr>
          <w:p w14:paraId="0157AE12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b/>
                <w:color w:val="auto"/>
                <w:sz w:val="24"/>
                <w:szCs w:val="24"/>
              </w:rPr>
              <w:t xml:space="preserve">CZŁONKOWIE KOMISJI AKCJI </w:t>
            </w:r>
            <w:r w:rsidRPr="00440529">
              <w:rPr>
                <w:rFonts w:cs="Calibri"/>
                <w:b/>
                <w:bCs/>
                <w:color w:val="auto"/>
                <w:sz w:val="24"/>
                <w:szCs w:val="24"/>
              </w:rPr>
              <w:t>SENIORALNA MAPA POZNANIA</w:t>
            </w:r>
          </w:p>
        </w:tc>
      </w:tr>
      <w:tr w:rsidR="00440529" w:rsidRPr="00440529" w14:paraId="43F9CA55" w14:textId="77777777" w:rsidTr="00854131">
        <w:trPr>
          <w:trHeight w:val="680"/>
        </w:trPr>
        <w:tc>
          <w:tcPr>
            <w:tcW w:w="9212" w:type="dxa"/>
            <w:gridSpan w:val="3"/>
          </w:tcPr>
          <w:p w14:paraId="55088C43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3E66E31D" w14:textId="77777777" w:rsidTr="00854131">
        <w:trPr>
          <w:trHeight w:val="680"/>
        </w:trPr>
        <w:tc>
          <w:tcPr>
            <w:tcW w:w="9212" w:type="dxa"/>
            <w:gridSpan w:val="3"/>
          </w:tcPr>
          <w:p w14:paraId="60D3F4E5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4C14DCDA" w14:textId="77777777" w:rsidTr="00854131">
        <w:trPr>
          <w:trHeight w:val="680"/>
        </w:trPr>
        <w:tc>
          <w:tcPr>
            <w:tcW w:w="9212" w:type="dxa"/>
            <w:gridSpan w:val="3"/>
          </w:tcPr>
          <w:p w14:paraId="0C2394EC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04F10320" w14:textId="77777777" w:rsidTr="00854131">
        <w:trPr>
          <w:trHeight w:val="680"/>
        </w:trPr>
        <w:tc>
          <w:tcPr>
            <w:tcW w:w="9212" w:type="dxa"/>
            <w:gridSpan w:val="3"/>
          </w:tcPr>
          <w:p w14:paraId="57697D19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</w:p>
        </w:tc>
      </w:tr>
      <w:tr w:rsidR="00440529" w:rsidRPr="00440529" w14:paraId="14F4E96D" w14:textId="77777777" w:rsidTr="00854131">
        <w:trPr>
          <w:trHeight w:val="484"/>
        </w:trPr>
        <w:tc>
          <w:tcPr>
            <w:tcW w:w="9212" w:type="dxa"/>
            <w:gridSpan w:val="3"/>
          </w:tcPr>
          <w:p w14:paraId="2D118A57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b/>
                <w:color w:val="auto"/>
                <w:sz w:val="24"/>
                <w:szCs w:val="24"/>
              </w:rPr>
              <w:t>OCENA DZIAŁALNOŚCI PODMIOTU</w:t>
            </w:r>
          </w:p>
        </w:tc>
      </w:tr>
      <w:tr w:rsidR="00440529" w:rsidRPr="00440529" w14:paraId="2EB03AFE" w14:textId="77777777" w:rsidTr="00854131">
        <w:trPr>
          <w:trHeight w:val="680"/>
        </w:trPr>
        <w:tc>
          <w:tcPr>
            <w:tcW w:w="4077" w:type="dxa"/>
            <w:gridSpan w:val="2"/>
          </w:tcPr>
          <w:p w14:paraId="12ABA875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Kryteria oceny</w:t>
            </w:r>
          </w:p>
        </w:tc>
        <w:tc>
          <w:tcPr>
            <w:tcW w:w="5135" w:type="dxa"/>
          </w:tcPr>
          <w:p w14:paraId="5E6A4A46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Punktacja 1-3</w:t>
            </w:r>
          </w:p>
        </w:tc>
      </w:tr>
      <w:tr w:rsidR="00440529" w:rsidRPr="00440529" w14:paraId="2816769D" w14:textId="77777777" w:rsidTr="00854131">
        <w:trPr>
          <w:trHeight w:val="557"/>
        </w:trPr>
        <w:tc>
          <w:tcPr>
            <w:tcW w:w="4077" w:type="dxa"/>
            <w:gridSpan w:val="2"/>
            <w:vMerge w:val="restart"/>
          </w:tcPr>
          <w:p w14:paraId="39D3FAC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Czy podmiot organizuje wydarzenia skierowane do seniorek i seniorów? Czy posiada stałą ofertę dla seniorów? Czy planuje ją rozwijać? </w:t>
            </w:r>
          </w:p>
        </w:tc>
        <w:tc>
          <w:tcPr>
            <w:tcW w:w="5135" w:type="dxa"/>
          </w:tcPr>
          <w:p w14:paraId="1447F88A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Liczba przyznanych punktów: </w:t>
            </w:r>
          </w:p>
        </w:tc>
      </w:tr>
      <w:tr w:rsidR="00440529" w:rsidRPr="00440529" w14:paraId="3546F38A" w14:textId="77777777" w:rsidTr="00854131">
        <w:trPr>
          <w:trHeight w:val="2833"/>
        </w:trPr>
        <w:tc>
          <w:tcPr>
            <w:tcW w:w="4077" w:type="dxa"/>
            <w:gridSpan w:val="2"/>
            <w:vMerge/>
          </w:tcPr>
          <w:p w14:paraId="00D12C8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3A5A8BB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71FD5576" w14:textId="77777777" w:rsidTr="00854131">
        <w:trPr>
          <w:trHeight w:val="567"/>
        </w:trPr>
        <w:tc>
          <w:tcPr>
            <w:tcW w:w="4077" w:type="dxa"/>
            <w:gridSpan w:val="2"/>
            <w:vMerge w:val="restart"/>
          </w:tcPr>
          <w:p w14:paraId="7DF9BFD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Czy siedziba podmiotu to miejsce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>spotkań oraz integracji środowiska senioralnego?</w:t>
            </w:r>
          </w:p>
        </w:tc>
        <w:tc>
          <w:tcPr>
            <w:tcW w:w="5135" w:type="dxa"/>
          </w:tcPr>
          <w:p w14:paraId="71415240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>Liczba przyznanych punktów:</w:t>
            </w:r>
          </w:p>
        </w:tc>
      </w:tr>
      <w:tr w:rsidR="00440529" w:rsidRPr="00440529" w14:paraId="2575EC30" w14:textId="77777777" w:rsidTr="00854131">
        <w:trPr>
          <w:trHeight w:val="3098"/>
        </w:trPr>
        <w:tc>
          <w:tcPr>
            <w:tcW w:w="4077" w:type="dxa"/>
            <w:gridSpan w:val="2"/>
            <w:vMerge/>
          </w:tcPr>
          <w:p w14:paraId="1EC4859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445666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7C9FA1EA" w14:textId="77777777" w:rsidTr="00854131">
        <w:trPr>
          <w:trHeight w:val="566"/>
        </w:trPr>
        <w:tc>
          <w:tcPr>
            <w:tcW w:w="4077" w:type="dxa"/>
            <w:gridSpan w:val="2"/>
            <w:vMerge w:val="restart"/>
          </w:tcPr>
          <w:p w14:paraId="37F2A99B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Czy podmiot inicjuje </w:t>
            </w:r>
            <w:proofErr w:type="spellStart"/>
            <w:r w:rsidRPr="00440529">
              <w:rPr>
                <w:rFonts w:cs="Calibri"/>
                <w:color w:val="auto"/>
                <w:sz w:val="24"/>
                <w:szCs w:val="24"/>
              </w:rPr>
              <w:t>prosenioralne</w:t>
            </w:r>
            <w:proofErr w:type="spellEnd"/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 rozwiązania?</w:t>
            </w:r>
          </w:p>
        </w:tc>
        <w:tc>
          <w:tcPr>
            <w:tcW w:w="5135" w:type="dxa"/>
          </w:tcPr>
          <w:p w14:paraId="736173AD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Liczba przyznanych punktów: </w:t>
            </w:r>
          </w:p>
        </w:tc>
      </w:tr>
      <w:tr w:rsidR="00440529" w:rsidRPr="00440529" w14:paraId="5CD2608B" w14:textId="77777777" w:rsidTr="00854131">
        <w:trPr>
          <w:trHeight w:val="2952"/>
        </w:trPr>
        <w:tc>
          <w:tcPr>
            <w:tcW w:w="4077" w:type="dxa"/>
            <w:gridSpan w:val="2"/>
            <w:vMerge/>
          </w:tcPr>
          <w:p w14:paraId="131387C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6F4C4A7C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75E0A269" w14:textId="77777777" w:rsidTr="00854131">
        <w:trPr>
          <w:trHeight w:val="693"/>
        </w:trPr>
        <w:tc>
          <w:tcPr>
            <w:tcW w:w="4077" w:type="dxa"/>
            <w:gridSpan w:val="2"/>
            <w:vMerge w:val="restart"/>
          </w:tcPr>
          <w:p w14:paraId="0DCEAB1C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Czy podmiot współpracuje z innymi podmiotami działającymi na rzecz seniorów?</w:t>
            </w:r>
          </w:p>
        </w:tc>
        <w:tc>
          <w:tcPr>
            <w:tcW w:w="5135" w:type="dxa"/>
          </w:tcPr>
          <w:p w14:paraId="4C871941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Liczba przyznanych punktów:</w:t>
            </w:r>
          </w:p>
        </w:tc>
      </w:tr>
      <w:tr w:rsidR="00440529" w:rsidRPr="00440529" w14:paraId="03F53EB3" w14:textId="77777777" w:rsidTr="00854131">
        <w:trPr>
          <w:trHeight w:val="2971"/>
        </w:trPr>
        <w:tc>
          <w:tcPr>
            <w:tcW w:w="4077" w:type="dxa"/>
            <w:gridSpan w:val="2"/>
            <w:vMerge/>
          </w:tcPr>
          <w:p w14:paraId="45C3812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83E2A9A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32D65ECF" w14:textId="77777777" w:rsidTr="00854131">
        <w:trPr>
          <w:trHeight w:val="567"/>
        </w:trPr>
        <w:tc>
          <w:tcPr>
            <w:tcW w:w="4077" w:type="dxa"/>
            <w:gridSpan w:val="2"/>
            <w:vMerge w:val="restart"/>
          </w:tcPr>
          <w:p w14:paraId="72730A1A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Czy podmiot promuje swoją ofertę wśród osób starszych? Czy współpracuje z Centrum Inicjatyw Senioralnych? </w:t>
            </w:r>
          </w:p>
        </w:tc>
        <w:tc>
          <w:tcPr>
            <w:tcW w:w="5135" w:type="dxa"/>
          </w:tcPr>
          <w:p w14:paraId="425786AC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Liczba przyznanych punktów:</w:t>
            </w:r>
          </w:p>
        </w:tc>
      </w:tr>
      <w:tr w:rsidR="00440529" w:rsidRPr="00440529" w14:paraId="098B87D5" w14:textId="77777777" w:rsidTr="00854131">
        <w:trPr>
          <w:trHeight w:val="1977"/>
        </w:trPr>
        <w:tc>
          <w:tcPr>
            <w:tcW w:w="4077" w:type="dxa"/>
            <w:gridSpan w:val="2"/>
            <w:vMerge/>
          </w:tcPr>
          <w:p w14:paraId="64FFFB5F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4B5B52FD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5D584055" w14:textId="77777777" w:rsidTr="00854131">
        <w:trPr>
          <w:trHeight w:val="584"/>
        </w:trPr>
        <w:tc>
          <w:tcPr>
            <w:tcW w:w="4077" w:type="dxa"/>
            <w:gridSpan w:val="2"/>
            <w:vMerge w:val="restart"/>
          </w:tcPr>
          <w:p w14:paraId="48E6BAA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Czy wydarzenia organizowane przez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>podmiot są bezpłatne? Czy podmiot oferuje zniżki dla seniorów?</w:t>
            </w:r>
          </w:p>
        </w:tc>
        <w:tc>
          <w:tcPr>
            <w:tcW w:w="5135" w:type="dxa"/>
          </w:tcPr>
          <w:p w14:paraId="5692EB4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>Liczba przyznanych punktów:</w:t>
            </w:r>
          </w:p>
        </w:tc>
      </w:tr>
      <w:tr w:rsidR="00440529" w:rsidRPr="00440529" w14:paraId="26F893CC" w14:textId="77777777" w:rsidTr="00854131">
        <w:trPr>
          <w:trHeight w:val="3101"/>
        </w:trPr>
        <w:tc>
          <w:tcPr>
            <w:tcW w:w="4077" w:type="dxa"/>
            <w:gridSpan w:val="2"/>
            <w:vMerge/>
          </w:tcPr>
          <w:p w14:paraId="1DA8D24D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0988A2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266545A7" w14:textId="77777777" w:rsidTr="00854131">
        <w:trPr>
          <w:trHeight w:val="567"/>
        </w:trPr>
        <w:tc>
          <w:tcPr>
            <w:tcW w:w="4077" w:type="dxa"/>
            <w:gridSpan w:val="2"/>
            <w:vMerge w:val="restart"/>
          </w:tcPr>
          <w:p w14:paraId="294AB162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lastRenderedPageBreak/>
              <w:t>Czy podmiot dba o przyjazną atmosferę i zapewnia profesjonalną oraz życzliwą obsługę?</w:t>
            </w:r>
          </w:p>
        </w:tc>
        <w:tc>
          <w:tcPr>
            <w:tcW w:w="5135" w:type="dxa"/>
          </w:tcPr>
          <w:p w14:paraId="3183BFE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Liczba przyznanych punktów:</w:t>
            </w:r>
          </w:p>
        </w:tc>
      </w:tr>
      <w:tr w:rsidR="00440529" w:rsidRPr="00440529" w14:paraId="6BC09DE2" w14:textId="77777777" w:rsidTr="00854131">
        <w:trPr>
          <w:trHeight w:val="2531"/>
        </w:trPr>
        <w:tc>
          <w:tcPr>
            <w:tcW w:w="4077" w:type="dxa"/>
            <w:gridSpan w:val="2"/>
            <w:vMerge/>
          </w:tcPr>
          <w:p w14:paraId="162DD782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7B166C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  <w:tr w:rsidR="00440529" w:rsidRPr="00440529" w14:paraId="058F057A" w14:textId="77777777" w:rsidTr="00854131">
        <w:trPr>
          <w:trHeight w:val="567"/>
        </w:trPr>
        <w:tc>
          <w:tcPr>
            <w:tcW w:w="4077" w:type="dxa"/>
            <w:gridSpan w:val="2"/>
            <w:vMerge w:val="restart"/>
          </w:tcPr>
          <w:p w14:paraId="5775CCEE" w14:textId="7A75EF6B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Czy podmiot posiada </w:t>
            </w:r>
            <w:r w:rsidR="005B16CE">
              <w:rPr>
                <w:rFonts w:cs="Calibri"/>
                <w:color w:val="auto"/>
                <w:sz w:val="24"/>
                <w:szCs w:val="24"/>
              </w:rPr>
              <w:t>udogodnienia architektoniczne</w:t>
            </w:r>
            <w:r w:rsidR="005B16CE" w:rsidRPr="00440529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>dostosowan</w:t>
            </w:r>
            <w:r w:rsidR="005B16CE">
              <w:rPr>
                <w:rFonts w:cs="Calibri"/>
                <w:color w:val="auto"/>
                <w:sz w:val="24"/>
                <w:szCs w:val="24"/>
              </w:rPr>
              <w:t>e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 do potrzeb osób starszych? Czy w </w:t>
            </w:r>
            <w:r w:rsidR="005B16CE">
              <w:rPr>
                <w:rFonts w:cs="Calibri"/>
                <w:color w:val="auto"/>
                <w:sz w:val="24"/>
                <w:szCs w:val="24"/>
              </w:rPr>
              <w:t xml:space="preserve">jego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siedzibie </w:t>
            </w:r>
            <w:r w:rsidR="005B16CE" w:rsidRPr="00440529">
              <w:rPr>
                <w:rFonts w:cs="Calibri"/>
                <w:color w:val="auto"/>
                <w:sz w:val="24"/>
                <w:szCs w:val="24"/>
              </w:rPr>
              <w:t xml:space="preserve">zostały zniwelowane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bariery architektoniczne? Czy stosuje się dodatkowe udogodnienia dla seniorów </w:t>
            </w:r>
            <w:r w:rsidR="005B16CE">
              <w:rPr>
                <w:rFonts w:cs="Calibri"/>
                <w:color w:val="auto"/>
                <w:sz w:val="24"/>
                <w:szCs w:val="24"/>
              </w:rPr>
              <w:t>–</w:t>
            </w:r>
            <w:r w:rsidR="005B16CE" w:rsidRPr="00440529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pętla indukcyjna, uchwyty na laski, lupy stolikowe? Czy do siedziby podmiotu jest dogodny dojazd </w:t>
            </w:r>
            <w:r w:rsidR="005B16CE">
              <w:rPr>
                <w:rFonts w:cs="Calibri"/>
                <w:color w:val="auto"/>
                <w:sz w:val="24"/>
                <w:szCs w:val="24"/>
              </w:rPr>
              <w:t>–</w:t>
            </w:r>
            <w:r w:rsidR="005B16CE" w:rsidRPr="00440529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440529">
              <w:rPr>
                <w:rFonts w:cs="Calibri"/>
                <w:color w:val="auto"/>
                <w:sz w:val="24"/>
                <w:szCs w:val="24"/>
              </w:rPr>
              <w:t xml:space="preserve">bliskość przystanków komunikacji miejskiej, bezpłatny parking? </w:t>
            </w:r>
          </w:p>
        </w:tc>
        <w:tc>
          <w:tcPr>
            <w:tcW w:w="5135" w:type="dxa"/>
          </w:tcPr>
          <w:p w14:paraId="5D439A9B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Liczba przyznanych punktów:</w:t>
            </w:r>
          </w:p>
        </w:tc>
      </w:tr>
      <w:tr w:rsidR="00440529" w:rsidRPr="00440529" w14:paraId="6A693884" w14:textId="77777777" w:rsidTr="00854131">
        <w:trPr>
          <w:trHeight w:val="2797"/>
        </w:trPr>
        <w:tc>
          <w:tcPr>
            <w:tcW w:w="4077" w:type="dxa"/>
            <w:gridSpan w:val="2"/>
            <w:vMerge/>
          </w:tcPr>
          <w:p w14:paraId="5AD1D2A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5135" w:type="dxa"/>
          </w:tcPr>
          <w:p w14:paraId="3E8AB5B2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440529">
              <w:rPr>
                <w:rFonts w:cs="Calibri"/>
                <w:color w:val="auto"/>
                <w:sz w:val="24"/>
                <w:szCs w:val="24"/>
              </w:rPr>
              <w:t>Komentarze:</w:t>
            </w:r>
          </w:p>
        </w:tc>
      </w:tr>
    </w:tbl>
    <w:p w14:paraId="61AA0B66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right"/>
        <w:outlineLvl w:val="2"/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………………………………………………………..</w:t>
      </w:r>
    </w:p>
    <w:p w14:paraId="53843407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right"/>
        <w:outlineLvl w:val="2"/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  <w:t>Data i podpis członka Komisji</w:t>
      </w:r>
    </w:p>
    <w:p w14:paraId="18E34359" w14:textId="7C7BF1D2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39F90365" w14:textId="4465AB01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0B5E2C9E" w14:textId="4B3998AE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7BA339CD" w14:textId="17366776" w:rsidR="0044052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p w14:paraId="26F17DF1" w14:textId="3ED41CA9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szCs w:val="32"/>
          <w:bdr w:val="none" w:sz="0" w:space="0" w:color="auto"/>
          <w:lang w:eastAsia="en-US"/>
        </w:rPr>
      </w:pPr>
      <w:bookmarkStart w:id="6" w:name="_Hlk144064598"/>
      <w:r w:rsidRPr="00440529">
        <w:rPr>
          <w:rFonts w:eastAsia="Times New Roman" w:cs="Times New Roman"/>
          <w:szCs w:val="32"/>
          <w:bdr w:val="none" w:sz="0" w:space="0" w:color="auto"/>
          <w:lang w:eastAsia="en-US"/>
        </w:rPr>
        <w:lastRenderedPageBreak/>
        <w:t xml:space="preserve">Załącznik nr 5 do Regulaminu </w:t>
      </w:r>
      <w:r w:rsidR="005B16CE" w:rsidRPr="00440529">
        <w:rPr>
          <w:rFonts w:eastAsia="Times New Roman" w:cs="Times New Roman"/>
          <w:szCs w:val="32"/>
          <w:bdr w:val="none" w:sz="0" w:space="0" w:color="auto"/>
          <w:lang w:eastAsia="en-US"/>
        </w:rPr>
        <w:t>akcji</w:t>
      </w:r>
    </w:p>
    <w:p w14:paraId="197940EC" w14:textId="196ED6D5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right"/>
        <w:outlineLvl w:val="0"/>
        <w:rPr>
          <w:rFonts w:eastAsia="Times New Roman" w:cs="Times New Roman"/>
          <w:szCs w:val="32"/>
          <w:bdr w:val="none" w:sz="0" w:space="0" w:color="auto"/>
          <w:lang w:eastAsia="en-US"/>
        </w:rPr>
      </w:pPr>
      <w:r w:rsidRPr="00440529">
        <w:rPr>
          <w:rFonts w:eastAsia="Times New Roman" w:cs="Times New Roman"/>
          <w:szCs w:val="32"/>
          <w:bdr w:val="none" w:sz="0" w:space="0" w:color="auto"/>
          <w:lang w:eastAsia="en-US"/>
        </w:rPr>
        <w:t>Senioralna Mapa Poznania</w:t>
      </w:r>
    </w:p>
    <w:bookmarkEnd w:id="6"/>
    <w:p w14:paraId="5BBC6451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center"/>
        <w:outlineLvl w:val="1"/>
        <w:rPr>
          <w:rFonts w:eastAsia="Times New Roman" w:cs="Times New Roman"/>
          <w:sz w:val="28"/>
          <w:szCs w:val="26"/>
          <w:bdr w:val="none" w:sz="0" w:space="0" w:color="auto"/>
          <w:lang w:eastAsia="en-US"/>
        </w:rPr>
      </w:pPr>
      <w:r w:rsidRPr="00440529">
        <w:rPr>
          <w:rFonts w:eastAsia="Times New Roman" w:cs="Times New Roman"/>
          <w:b/>
          <w:sz w:val="28"/>
          <w:szCs w:val="26"/>
          <w:bdr w:val="none" w:sz="0" w:space="0" w:color="auto"/>
          <w:lang w:eastAsia="en-US"/>
        </w:rPr>
        <w:t>Formularz oceny podmiotu ubiegającego się o przedłużenie wyróżnienia</w:t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5135"/>
      </w:tblGrid>
      <w:tr w:rsidR="00440529" w:rsidRPr="00440529" w14:paraId="6212A864" w14:textId="77777777" w:rsidTr="00854131">
        <w:trPr>
          <w:trHeight w:val="680"/>
        </w:trPr>
        <w:tc>
          <w:tcPr>
            <w:tcW w:w="9212" w:type="dxa"/>
            <w:gridSpan w:val="3"/>
          </w:tcPr>
          <w:p w14:paraId="6561554F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40529">
              <w:rPr>
                <w:rFonts w:cs="Calibri"/>
                <w:b/>
                <w:sz w:val="24"/>
                <w:szCs w:val="24"/>
              </w:rPr>
              <w:t>DANE PODMIOTU</w:t>
            </w:r>
          </w:p>
        </w:tc>
      </w:tr>
      <w:tr w:rsidR="00440529" w:rsidRPr="00440529" w14:paraId="1CE77125" w14:textId="77777777" w:rsidTr="00854131">
        <w:trPr>
          <w:trHeight w:val="680"/>
        </w:trPr>
        <w:tc>
          <w:tcPr>
            <w:tcW w:w="3227" w:type="dxa"/>
          </w:tcPr>
          <w:p w14:paraId="00D2E55D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gridSpan w:val="2"/>
          </w:tcPr>
          <w:p w14:paraId="35B5DCE1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7663971A" w14:textId="77777777" w:rsidTr="00854131">
        <w:trPr>
          <w:trHeight w:val="680"/>
        </w:trPr>
        <w:tc>
          <w:tcPr>
            <w:tcW w:w="3227" w:type="dxa"/>
          </w:tcPr>
          <w:p w14:paraId="75EC495E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Rodzaj podmiotu</w:t>
            </w:r>
          </w:p>
        </w:tc>
        <w:tc>
          <w:tcPr>
            <w:tcW w:w="5985" w:type="dxa"/>
            <w:gridSpan w:val="2"/>
          </w:tcPr>
          <w:p w14:paraId="04C78C72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3809AE7D" w14:textId="77777777" w:rsidTr="00854131">
        <w:trPr>
          <w:trHeight w:val="680"/>
        </w:trPr>
        <w:tc>
          <w:tcPr>
            <w:tcW w:w="3227" w:type="dxa"/>
          </w:tcPr>
          <w:p w14:paraId="65A8A84B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Adres</w:t>
            </w:r>
          </w:p>
        </w:tc>
        <w:tc>
          <w:tcPr>
            <w:tcW w:w="5985" w:type="dxa"/>
            <w:gridSpan w:val="2"/>
          </w:tcPr>
          <w:p w14:paraId="124D3C29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2252F4D5" w14:textId="77777777" w:rsidTr="00854131">
        <w:trPr>
          <w:trHeight w:val="680"/>
        </w:trPr>
        <w:tc>
          <w:tcPr>
            <w:tcW w:w="3227" w:type="dxa"/>
          </w:tcPr>
          <w:p w14:paraId="6677B0B9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Data ponownej wizytacji (opcjonalne)</w:t>
            </w:r>
          </w:p>
        </w:tc>
        <w:tc>
          <w:tcPr>
            <w:tcW w:w="5985" w:type="dxa"/>
            <w:gridSpan w:val="2"/>
          </w:tcPr>
          <w:p w14:paraId="18C395B5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587E2D52" w14:textId="77777777" w:rsidTr="00854131">
        <w:trPr>
          <w:trHeight w:val="680"/>
        </w:trPr>
        <w:tc>
          <w:tcPr>
            <w:tcW w:w="9212" w:type="dxa"/>
            <w:gridSpan w:val="3"/>
          </w:tcPr>
          <w:p w14:paraId="63874C12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40529">
              <w:rPr>
                <w:rFonts w:cs="Calibri"/>
                <w:b/>
                <w:sz w:val="24"/>
                <w:szCs w:val="24"/>
              </w:rPr>
              <w:t>CZŁONKOWIE KOMISJI AKCJI SENIORALNA MAPA POZNANIA</w:t>
            </w:r>
          </w:p>
        </w:tc>
      </w:tr>
      <w:tr w:rsidR="00440529" w:rsidRPr="00440529" w14:paraId="68382AD1" w14:textId="77777777" w:rsidTr="00854131">
        <w:trPr>
          <w:trHeight w:val="680"/>
        </w:trPr>
        <w:tc>
          <w:tcPr>
            <w:tcW w:w="9212" w:type="dxa"/>
            <w:gridSpan w:val="3"/>
          </w:tcPr>
          <w:p w14:paraId="7B9D9A5F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2BACB31D" w14:textId="77777777" w:rsidTr="00854131">
        <w:trPr>
          <w:trHeight w:val="680"/>
        </w:trPr>
        <w:tc>
          <w:tcPr>
            <w:tcW w:w="9212" w:type="dxa"/>
            <w:gridSpan w:val="3"/>
          </w:tcPr>
          <w:p w14:paraId="4DCF7AF4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55FEA41D" w14:textId="77777777" w:rsidTr="00854131">
        <w:trPr>
          <w:trHeight w:val="680"/>
        </w:trPr>
        <w:tc>
          <w:tcPr>
            <w:tcW w:w="9212" w:type="dxa"/>
            <w:gridSpan w:val="3"/>
          </w:tcPr>
          <w:p w14:paraId="1B603C86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608682FD" w14:textId="77777777" w:rsidTr="00854131">
        <w:trPr>
          <w:trHeight w:val="680"/>
        </w:trPr>
        <w:tc>
          <w:tcPr>
            <w:tcW w:w="9212" w:type="dxa"/>
            <w:gridSpan w:val="3"/>
          </w:tcPr>
          <w:p w14:paraId="24EAD8A9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40529" w:rsidRPr="00440529" w14:paraId="1F9A8CF4" w14:textId="77777777" w:rsidTr="00854131">
        <w:trPr>
          <w:trHeight w:val="680"/>
        </w:trPr>
        <w:tc>
          <w:tcPr>
            <w:tcW w:w="9212" w:type="dxa"/>
            <w:gridSpan w:val="3"/>
          </w:tcPr>
          <w:p w14:paraId="235C1B93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40529">
              <w:rPr>
                <w:rFonts w:cs="Calibri"/>
                <w:b/>
                <w:sz w:val="24"/>
                <w:szCs w:val="24"/>
              </w:rPr>
              <w:t>OCENA DZIAŁALNOŚCI PODMIOTU</w:t>
            </w:r>
          </w:p>
        </w:tc>
      </w:tr>
      <w:tr w:rsidR="00440529" w:rsidRPr="00440529" w14:paraId="67958D4E" w14:textId="77777777" w:rsidTr="00854131">
        <w:trPr>
          <w:trHeight w:val="680"/>
        </w:trPr>
        <w:tc>
          <w:tcPr>
            <w:tcW w:w="4077" w:type="dxa"/>
            <w:gridSpan w:val="2"/>
          </w:tcPr>
          <w:p w14:paraId="071E291D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Kryteria oceny</w:t>
            </w:r>
          </w:p>
        </w:tc>
        <w:tc>
          <w:tcPr>
            <w:tcW w:w="5135" w:type="dxa"/>
          </w:tcPr>
          <w:p w14:paraId="2B1BE10E" w14:textId="77777777" w:rsidR="00440529" w:rsidRPr="00440529" w:rsidRDefault="00440529" w:rsidP="0044052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Punktacja 1-3</w:t>
            </w:r>
          </w:p>
        </w:tc>
      </w:tr>
      <w:tr w:rsidR="00440529" w:rsidRPr="00440529" w14:paraId="7629159F" w14:textId="77777777" w:rsidTr="00854131">
        <w:trPr>
          <w:trHeight w:val="557"/>
        </w:trPr>
        <w:tc>
          <w:tcPr>
            <w:tcW w:w="4077" w:type="dxa"/>
            <w:gridSpan w:val="2"/>
            <w:vMerge w:val="restart"/>
          </w:tcPr>
          <w:p w14:paraId="6F5AE48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Jakie ciekawe i rozwijające wydarzenia skierowane do seniorek i seniorów organizuje podmiot? Czy przez rok trwania akcji zmieniła się oferta dla seniorów? Pojawiły się nowe wydarzenia czy inicjatywy?</w:t>
            </w:r>
          </w:p>
        </w:tc>
        <w:tc>
          <w:tcPr>
            <w:tcW w:w="5135" w:type="dxa"/>
          </w:tcPr>
          <w:p w14:paraId="0CFD8D79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 xml:space="preserve">Liczba przyznanych punktów: </w:t>
            </w:r>
          </w:p>
        </w:tc>
      </w:tr>
      <w:tr w:rsidR="00440529" w:rsidRPr="00440529" w14:paraId="0E620EFA" w14:textId="77777777" w:rsidTr="00854131">
        <w:trPr>
          <w:trHeight w:val="2833"/>
        </w:trPr>
        <w:tc>
          <w:tcPr>
            <w:tcW w:w="4077" w:type="dxa"/>
            <w:gridSpan w:val="2"/>
            <w:vMerge/>
          </w:tcPr>
          <w:p w14:paraId="212F7D95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35" w:type="dxa"/>
          </w:tcPr>
          <w:p w14:paraId="35F18AAE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Komentarze:</w:t>
            </w:r>
          </w:p>
        </w:tc>
      </w:tr>
      <w:tr w:rsidR="00440529" w:rsidRPr="00440529" w14:paraId="3A445EA7" w14:textId="77777777" w:rsidTr="00854131">
        <w:trPr>
          <w:trHeight w:val="3402"/>
        </w:trPr>
        <w:tc>
          <w:tcPr>
            <w:tcW w:w="4077" w:type="dxa"/>
            <w:gridSpan w:val="2"/>
          </w:tcPr>
          <w:p w14:paraId="62E55786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35" w:type="dxa"/>
          </w:tcPr>
          <w:p w14:paraId="135B8D31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40529" w:rsidRPr="00440529" w14:paraId="724D506F" w14:textId="77777777" w:rsidTr="00854131">
        <w:trPr>
          <w:trHeight w:val="566"/>
        </w:trPr>
        <w:tc>
          <w:tcPr>
            <w:tcW w:w="4077" w:type="dxa"/>
            <w:gridSpan w:val="2"/>
            <w:vMerge w:val="restart"/>
          </w:tcPr>
          <w:p w14:paraId="6BEFFBF1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Jakie działania na rzecz seniorów podmiot planuje w kolejnym roku?</w:t>
            </w:r>
          </w:p>
        </w:tc>
        <w:tc>
          <w:tcPr>
            <w:tcW w:w="5135" w:type="dxa"/>
          </w:tcPr>
          <w:p w14:paraId="70A12D21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 xml:space="preserve">Liczba przyznanych punktów: </w:t>
            </w:r>
          </w:p>
        </w:tc>
      </w:tr>
      <w:tr w:rsidR="00440529" w:rsidRPr="00440529" w14:paraId="0EF83384" w14:textId="77777777" w:rsidTr="00854131">
        <w:trPr>
          <w:trHeight w:val="5357"/>
        </w:trPr>
        <w:tc>
          <w:tcPr>
            <w:tcW w:w="4077" w:type="dxa"/>
            <w:gridSpan w:val="2"/>
            <w:vMerge/>
          </w:tcPr>
          <w:p w14:paraId="1B139F7F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35" w:type="dxa"/>
          </w:tcPr>
          <w:p w14:paraId="5ADA97A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Komentarze:</w:t>
            </w:r>
          </w:p>
        </w:tc>
      </w:tr>
      <w:tr w:rsidR="00440529" w:rsidRPr="00440529" w14:paraId="359FD51E" w14:textId="77777777" w:rsidTr="00854131">
        <w:trPr>
          <w:trHeight w:val="693"/>
        </w:trPr>
        <w:tc>
          <w:tcPr>
            <w:tcW w:w="4077" w:type="dxa"/>
            <w:gridSpan w:val="2"/>
            <w:vMerge w:val="restart"/>
          </w:tcPr>
          <w:p w14:paraId="62DD06A0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W jaki sposób podmiot współpracował z Centrum Inicjatyw Senioralnych przez rok trwania akcji?</w:t>
            </w:r>
          </w:p>
        </w:tc>
        <w:tc>
          <w:tcPr>
            <w:tcW w:w="5135" w:type="dxa"/>
          </w:tcPr>
          <w:p w14:paraId="54540064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Liczba przyznanych punktów:</w:t>
            </w:r>
          </w:p>
        </w:tc>
      </w:tr>
      <w:tr w:rsidR="00440529" w:rsidRPr="00440529" w14:paraId="1CE29F9B" w14:textId="77777777" w:rsidTr="00854131">
        <w:trPr>
          <w:trHeight w:val="2971"/>
        </w:trPr>
        <w:tc>
          <w:tcPr>
            <w:tcW w:w="4077" w:type="dxa"/>
            <w:gridSpan w:val="2"/>
            <w:vMerge/>
          </w:tcPr>
          <w:p w14:paraId="4FBFC31A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35" w:type="dxa"/>
          </w:tcPr>
          <w:p w14:paraId="0AACA92B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40529">
              <w:rPr>
                <w:rFonts w:cs="Calibri"/>
                <w:sz w:val="24"/>
                <w:szCs w:val="24"/>
              </w:rPr>
              <w:t>Komentarze:</w:t>
            </w:r>
          </w:p>
        </w:tc>
      </w:tr>
      <w:tr w:rsidR="00440529" w:rsidRPr="00440529" w14:paraId="13A66049" w14:textId="77777777" w:rsidTr="00854131">
        <w:trPr>
          <w:trHeight w:val="2971"/>
        </w:trPr>
        <w:tc>
          <w:tcPr>
            <w:tcW w:w="4077" w:type="dxa"/>
            <w:gridSpan w:val="2"/>
          </w:tcPr>
          <w:p w14:paraId="3D11ADA3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35" w:type="dxa"/>
          </w:tcPr>
          <w:p w14:paraId="6A3F261F" w14:textId="77777777" w:rsidR="00440529" w:rsidRPr="00440529" w:rsidRDefault="00440529" w:rsidP="0044052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0C88F02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right"/>
        <w:outlineLvl w:val="2"/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</w:t>
      </w:r>
    </w:p>
    <w:p w14:paraId="59232C4C" w14:textId="77777777" w:rsidR="00440529" w:rsidRPr="00440529" w:rsidRDefault="00440529" w:rsidP="0044052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0" w:after="400"/>
        <w:jc w:val="right"/>
        <w:outlineLvl w:val="2"/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40529">
        <w:rPr>
          <w:rFonts w:eastAsia="Times New Roman" w:cs="Times New Roman"/>
          <w:color w:val="auto"/>
          <w:sz w:val="24"/>
          <w:szCs w:val="24"/>
          <w:bdr w:val="none" w:sz="0" w:space="0" w:color="auto"/>
          <w:lang w:eastAsia="en-US"/>
        </w:rPr>
        <w:t>Data i podpis członka Komisji</w:t>
      </w:r>
    </w:p>
    <w:p w14:paraId="6F450A33" w14:textId="3E49E1AB" w:rsidR="00440529" w:rsidRPr="006138B9" w:rsidRDefault="00440529" w:rsidP="000133E6">
      <w:pPr>
        <w:pStyle w:val="Akapitzlist"/>
        <w:spacing w:before="240"/>
        <w:ind w:left="1080"/>
        <w:rPr>
          <w:rFonts w:cs="Calibri"/>
          <w:sz w:val="24"/>
          <w:szCs w:val="24"/>
        </w:rPr>
      </w:pPr>
    </w:p>
    <w:sectPr w:rsidR="00440529" w:rsidRPr="006138B9" w:rsidSect="00B94B40"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ABAE9A" w16cid:durableId="28B293B3"/>
  <w16cid:commentId w16cid:paraId="6B7D7F17" w16cid:durableId="28B28AD6"/>
  <w16cid:commentId w16cid:paraId="66D0E594" w16cid:durableId="28B2A821"/>
  <w16cid:commentId w16cid:paraId="3E4AE347" w16cid:durableId="28B2A89A"/>
  <w16cid:commentId w16cid:paraId="405BBCE7" w16cid:durableId="28B2A8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F1681" w14:textId="77777777" w:rsidR="001D5980" w:rsidRDefault="001D5980">
      <w:pPr>
        <w:spacing w:after="0" w:line="240" w:lineRule="auto"/>
      </w:pPr>
      <w:r>
        <w:separator/>
      </w:r>
    </w:p>
  </w:endnote>
  <w:endnote w:type="continuationSeparator" w:id="0">
    <w:p w14:paraId="1E5D1E07" w14:textId="77777777" w:rsidR="001D5980" w:rsidRDefault="001D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3F4D" w14:textId="7A0DDD3E" w:rsidR="00E76E2A" w:rsidRDefault="00E76E2A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8DE5F" w14:textId="77777777" w:rsidR="001D5980" w:rsidRDefault="001D5980">
      <w:pPr>
        <w:spacing w:after="0" w:line="240" w:lineRule="auto"/>
      </w:pPr>
      <w:r>
        <w:separator/>
      </w:r>
    </w:p>
  </w:footnote>
  <w:footnote w:type="continuationSeparator" w:id="0">
    <w:p w14:paraId="04464666" w14:textId="77777777" w:rsidR="001D5980" w:rsidRDefault="001D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847"/>
    <w:multiLevelType w:val="hybridMultilevel"/>
    <w:tmpl w:val="280C9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914C2"/>
    <w:multiLevelType w:val="hybridMultilevel"/>
    <w:tmpl w:val="233C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A1150"/>
    <w:multiLevelType w:val="hybridMultilevel"/>
    <w:tmpl w:val="9B48AB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EB69B8"/>
    <w:multiLevelType w:val="hybridMultilevel"/>
    <w:tmpl w:val="68420344"/>
    <w:numStyleLink w:val="Zaimportowanystyl2"/>
  </w:abstractNum>
  <w:abstractNum w:abstractNumId="4">
    <w:nsid w:val="08B24772"/>
    <w:multiLevelType w:val="hybridMultilevel"/>
    <w:tmpl w:val="31365E3E"/>
    <w:styleLink w:val="Zaimportowanystyl4"/>
    <w:lvl w:ilvl="0" w:tplc="E384D2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603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945C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F84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26F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76B1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3AFE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418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72BE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BE750FB"/>
    <w:multiLevelType w:val="hybridMultilevel"/>
    <w:tmpl w:val="44B8D108"/>
    <w:lvl w:ilvl="0" w:tplc="AE821FAA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0B65134"/>
    <w:multiLevelType w:val="hybridMultilevel"/>
    <w:tmpl w:val="1E7A95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68CB0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2A6A">
      <w:start w:val="1"/>
      <w:numFmt w:val="lowerRoman"/>
      <w:lvlText w:val="%3."/>
      <w:lvlJc w:val="left"/>
      <w:pPr>
        <w:ind w:left="250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E02396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AEA1A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E26D9A">
      <w:start w:val="1"/>
      <w:numFmt w:val="lowerRoman"/>
      <w:lvlText w:val="%6."/>
      <w:lvlJc w:val="left"/>
      <w:pPr>
        <w:ind w:left="466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88BC2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C2429A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603A8">
      <w:start w:val="1"/>
      <w:numFmt w:val="lowerRoman"/>
      <w:lvlText w:val="%9."/>
      <w:lvlJc w:val="left"/>
      <w:pPr>
        <w:ind w:left="682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13A0B78"/>
    <w:multiLevelType w:val="hybridMultilevel"/>
    <w:tmpl w:val="745A2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65F11"/>
    <w:multiLevelType w:val="hybridMultilevel"/>
    <w:tmpl w:val="9EEC48B4"/>
    <w:styleLink w:val="Zaimportowanystyl1"/>
    <w:lvl w:ilvl="0" w:tplc="8974B89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BAEC9C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46F3A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6308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056C6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7C1E5E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B876B8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043A66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7C67D0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3D93079"/>
    <w:multiLevelType w:val="hybridMultilevel"/>
    <w:tmpl w:val="A424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34AAD"/>
    <w:multiLevelType w:val="hybridMultilevel"/>
    <w:tmpl w:val="0C1250D6"/>
    <w:styleLink w:val="Zaimportowanystyl5"/>
    <w:lvl w:ilvl="0" w:tplc="9A867C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E276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6430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5A0D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7AEF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E220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562F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08BD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DCF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68A6F50"/>
    <w:multiLevelType w:val="hybridMultilevel"/>
    <w:tmpl w:val="A23C4E96"/>
    <w:lvl w:ilvl="0" w:tplc="4314ED18">
      <w:start w:val="1"/>
      <w:numFmt w:val="decimal"/>
      <w:lvlText w:val="%1."/>
      <w:lvlJc w:val="left"/>
      <w:pPr>
        <w:ind w:left="57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176A6A85"/>
    <w:multiLevelType w:val="hybridMultilevel"/>
    <w:tmpl w:val="3C808EB4"/>
    <w:lvl w:ilvl="0" w:tplc="BC966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D08C6"/>
    <w:multiLevelType w:val="hybridMultilevel"/>
    <w:tmpl w:val="73701B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98367B"/>
    <w:multiLevelType w:val="hybridMultilevel"/>
    <w:tmpl w:val="9EEC48B4"/>
    <w:numStyleLink w:val="Zaimportowanystyl1"/>
  </w:abstractNum>
  <w:abstractNum w:abstractNumId="15">
    <w:nsid w:val="1E071D46"/>
    <w:multiLevelType w:val="hybridMultilevel"/>
    <w:tmpl w:val="D7C6596E"/>
    <w:lvl w:ilvl="0" w:tplc="1E0AB05E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1F42625C"/>
    <w:multiLevelType w:val="hybridMultilevel"/>
    <w:tmpl w:val="6E0C28D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3509A5"/>
    <w:multiLevelType w:val="hybridMultilevel"/>
    <w:tmpl w:val="672ED2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68CB0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2A6A">
      <w:start w:val="1"/>
      <w:numFmt w:val="lowerRoman"/>
      <w:lvlText w:val="%3."/>
      <w:lvlJc w:val="left"/>
      <w:pPr>
        <w:ind w:left="250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E02396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AEA1A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E26D9A">
      <w:start w:val="1"/>
      <w:numFmt w:val="lowerRoman"/>
      <w:lvlText w:val="%6."/>
      <w:lvlJc w:val="left"/>
      <w:pPr>
        <w:ind w:left="466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88BC2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C2429A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603A8">
      <w:start w:val="1"/>
      <w:numFmt w:val="lowerRoman"/>
      <w:lvlText w:val="%9."/>
      <w:lvlJc w:val="left"/>
      <w:pPr>
        <w:ind w:left="682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7DB441E"/>
    <w:multiLevelType w:val="hybridMultilevel"/>
    <w:tmpl w:val="31365E3E"/>
    <w:numStyleLink w:val="Zaimportowanystyl4"/>
  </w:abstractNum>
  <w:abstractNum w:abstractNumId="19">
    <w:nsid w:val="28131CD7"/>
    <w:multiLevelType w:val="hybridMultilevel"/>
    <w:tmpl w:val="8BEEB1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875EAF"/>
    <w:multiLevelType w:val="multilevel"/>
    <w:tmpl w:val="705A9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3D6AE4"/>
    <w:multiLevelType w:val="hybridMultilevel"/>
    <w:tmpl w:val="0F20A81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D2B03D0"/>
    <w:multiLevelType w:val="hybridMultilevel"/>
    <w:tmpl w:val="F69A07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68CB0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2A6A">
      <w:start w:val="1"/>
      <w:numFmt w:val="lowerRoman"/>
      <w:lvlText w:val="%3."/>
      <w:lvlJc w:val="left"/>
      <w:pPr>
        <w:ind w:left="250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E02396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AEA1A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E26D9A">
      <w:start w:val="1"/>
      <w:numFmt w:val="lowerRoman"/>
      <w:lvlText w:val="%6."/>
      <w:lvlJc w:val="left"/>
      <w:pPr>
        <w:ind w:left="466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88BC2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C2429A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603A8">
      <w:start w:val="1"/>
      <w:numFmt w:val="lowerRoman"/>
      <w:lvlText w:val="%9."/>
      <w:lvlJc w:val="left"/>
      <w:pPr>
        <w:ind w:left="682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3D833C7"/>
    <w:multiLevelType w:val="hybridMultilevel"/>
    <w:tmpl w:val="12B2B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5FD5973"/>
    <w:multiLevelType w:val="hybridMultilevel"/>
    <w:tmpl w:val="D5BC09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6326736"/>
    <w:multiLevelType w:val="hybridMultilevel"/>
    <w:tmpl w:val="06CC3CFC"/>
    <w:numStyleLink w:val="Zaimportowanystyl8"/>
  </w:abstractNum>
  <w:abstractNum w:abstractNumId="26">
    <w:nsid w:val="37B97EE3"/>
    <w:multiLevelType w:val="hybridMultilevel"/>
    <w:tmpl w:val="1E1EE7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8734627"/>
    <w:multiLevelType w:val="hybridMultilevel"/>
    <w:tmpl w:val="EFE02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4210211E"/>
    <w:multiLevelType w:val="hybridMultilevel"/>
    <w:tmpl w:val="433601A4"/>
    <w:styleLink w:val="Zaimportowanystyl6"/>
    <w:lvl w:ilvl="0" w:tplc="44025A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481FA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569140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C327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829370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8D10A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CE6DDC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9A49D6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2A4E42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42B6133E"/>
    <w:multiLevelType w:val="hybridMultilevel"/>
    <w:tmpl w:val="C59807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077342"/>
    <w:multiLevelType w:val="hybridMultilevel"/>
    <w:tmpl w:val="020C08E4"/>
    <w:styleLink w:val="Zaimportowanystyl3"/>
    <w:lvl w:ilvl="0" w:tplc="7D98B4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BA8A8A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A00E46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6A53FE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8E04A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56C584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AC34A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02C97A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103F56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483016CE"/>
    <w:multiLevelType w:val="multilevel"/>
    <w:tmpl w:val="03C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C204EB"/>
    <w:multiLevelType w:val="hybridMultilevel"/>
    <w:tmpl w:val="020C08E4"/>
    <w:numStyleLink w:val="Zaimportowanystyl3"/>
  </w:abstractNum>
  <w:abstractNum w:abstractNumId="33">
    <w:nsid w:val="52432A69"/>
    <w:multiLevelType w:val="hybridMultilevel"/>
    <w:tmpl w:val="7400BF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68CB0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2A6A">
      <w:start w:val="1"/>
      <w:numFmt w:val="lowerRoman"/>
      <w:lvlText w:val="%3."/>
      <w:lvlJc w:val="left"/>
      <w:pPr>
        <w:ind w:left="250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E02396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AEA1A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E26D9A">
      <w:start w:val="1"/>
      <w:numFmt w:val="lowerRoman"/>
      <w:lvlText w:val="%6."/>
      <w:lvlJc w:val="left"/>
      <w:pPr>
        <w:ind w:left="466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88BC2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C2429A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603A8">
      <w:start w:val="1"/>
      <w:numFmt w:val="lowerRoman"/>
      <w:lvlText w:val="%9."/>
      <w:lvlJc w:val="left"/>
      <w:pPr>
        <w:ind w:left="6828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8905002"/>
    <w:multiLevelType w:val="hybridMultilevel"/>
    <w:tmpl w:val="528AD2F8"/>
    <w:numStyleLink w:val="Punktory"/>
  </w:abstractNum>
  <w:abstractNum w:abstractNumId="35">
    <w:nsid w:val="60CD7246"/>
    <w:multiLevelType w:val="hybridMultilevel"/>
    <w:tmpl w:val="528AD2F8"/>
    <w:styleLink w:val="Punktory"/>
    <w:lvl w:ilvl="0" w:tplc="0C3CB85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ACC6E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D6547E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38664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90155C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0A33B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E8DF2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21DD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6311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19F6A08"/>
    <w:multiLevelType w:val="hybridMultilevel"/>
    <w:tmpl w:val="31A61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37413AA"/>
    <w:multiLevelType w:val="hybridMultilevel"/>
    <w:tmpl w:val="2E6AEC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E94310"/>
    <w:multiLevelType w:val="hybridMultilevel"/>
    <w:tmpl w:val="433601A4"/>
    <w:numStyleLink w:val="Zaimportowanystyl6"/>
  </w:abstractNum>
  <w:abstractNum w:abstractNumId="39">
    <w:nsid w:val="67EC1B9D"/>
    <w:multiLevelType w:val="hybridMultilevel"/>
    <w:tmpl w:val="230E4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6A8C5B29"/>
    <w:multiLevelType w:val="hybridMultilevel"/>
    <w:tmpl w:val="5F745752"/>
    <w:lvl w:ilvl="0" w:tplc="90523EC0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>
    <w:nsid w:val="6D55209B"/>
    <w:multiLevelType w:val="hybridMultilevel"/>
    <w:tmpl w:val="034843F2"/>
    <w:numStyleLink w:val="Numery"/>
  </w:abstractNum>
  <w:abstractNum w:abstractNumId="42">
    <w:nsid w:val="74F647E7"/>
    <w:multiLevelType w:val="hybridMultilevel"/>
    <w:tmpl w:val="4A76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5E77C23"/>
    <w:multiLevelType w:val="hybridMultilevel"/>
    <w:tmpl w:val="5BBA83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AA112E"/>
    <w:multiLevelType w:val="hybridMultilevel"/>
    <w:tmpl w:val="90C8B5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8D84EB6"/>
    <w:multiLevelType w:val="hybridMultilevel"/>
    <w:tmpl w:val="A79E00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F35ABA"/>
    <w:multiLevelType w:val="hybridMultilevel"/>
    <w:tmpl w:val="9BF21A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7ADF7F82"/>
    <w:multiLevelType w:val="hybridMultilevel"/>
    <w:tmpl w:val="FC70F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B0D7D45"/>
    <w:multiLevelType w:val="hybridMultilevel"/>
    <w:tmpl w:val="0C1250D6"/>
    <w:numStyleLink w:val="Zaimportowanystyl5"/>
  </w:abstractNum>
  <w:abstractNum w:abstractNumId="49">
    <w:nsid w:val="7B331DD1"/>
    <w:multiLevelType w:val="hybridMultilevel"/>
    <w:tmpl w:val="06CC3CFC"/>
    <w:styleLink w:val="Zaimportowanystyl8"/>
    <w:lvl w:ilvl="0" w:tplc="126E4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A6B1A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84376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70E218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8C0D8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EED8C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70181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143E00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322C02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7D167921"/>
    <w:multiLevelType w:val="hybridMultilevel"/>
    <w:tmpl w:val="5BFEB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D6F57D6"/>
    <w:multiLevelType w:val="hybridMultilevel"/>
    <w:tmpl w:val="034843F2"/>
    <w:styleLink w:val="Numery"/>
    <w:lvl w:ilvl="0" w:tplc="FE7EE5C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2188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8A005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E6434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6EC74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92B7E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62E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E86BA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D422A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7DA74C84"/>
    <w:multiLevelType w:val="hybridMultilevel"/>
    <w:tmpl w:val="68420344"/>
    <w:styleLink w:val="Zaimportowanystyl2"/>
    <w:lvl w:ilvl="0" w:tplc="971EC1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010B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A049B8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B4FF9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40DAAA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867788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80B40C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9AE7CC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501518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4"/>
  </w:num>
  <w:num w:numId="3">
    <w:abstractNumId w:val="52"/>
  </w:num>
  <w:num w:numId="4">
    <w:abstractNumId w:val="3"/>
  </w:num>
  <w:num w:numId="5">
    <w:abstractNumId w:val="30"/>
  </w:num>
  <w:num w:numId="6">
    <w:abstractNumId w:val="32"/>
  </w:num>
  <w:num w:numId="7">
    <w:abstractNumId w:val="4"/>
  </w:num>
  <w:num w:numId="8">
    <w:abstractNumId w:val="18"/>
  </w:num>
  <w:num w:numId="9">
    <w:abstractNumId w:val="32"/>
    <w:lvlOverride w:ilvl="0">
      <w:startOverride w:val="2"/>
    </w:lvlOverride>
  </w:num>
  <w:num w:numId="10">
    <w:abstractNumId w:val="10"/>
  </w:num>
  <w:num w:numId="11">
    <w:abstractNumId w:val="48"/>
  </w:num>
  <w:num w:numId="12">
    <w:abstractNumId w:val="28"/>
  </w:num>
  <w:num w:numId="13">
    <w:abstractNumId w:val="38"/>
  </w:num>
  <w:num w:numId="14">
    <w:abstractNumId w:val="35"/>
  </w:num>
  <w:num w:numId="15">
    <w:abstractNumId w:val="34"/>
  </w:num>
  <w:num w:numId="16">
    <w:abstractNumId w:val="34"/>
    <w:lvlOverride w:ilvl="0">
      <w:lvl w:ilvl="0" w:tplc="C0EA77A2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AEF01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7426F4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FCED10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D0028C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5681EC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003F88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900900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9EA8BE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8"/>
    <w:lvlOverride w:ilvl="0">
      <w:startOverride w:val="1"/>
    </w:lvlOverride>
  </w:num>
  <w:num w:numId="18">
    <w:abstractNumId w:val="51"/>
  </w:num>
  <w:num w:numId="19">
    <w:abstractNumId w:val="41"/>
  </w:num>
  <w:num w:numId="20">
    <w:abstractNumId w:val="49"/>
  </w:num>
  <w:num w:numId="21">
    <w:abstractNumId w:val="25"/>
  </w:num>
  <w:num w:numId="22">
    <w:abstractNumId w:val="0"/>
  </w:num>
  <w:num w:numId="23">
    <w:abstractNumId w:val="2"/>
  </w:num>
  <w:num w:numId="24">
    <w:abstractNumId w:val="7"/>
  </w:num>
  <w:num w:numId="25">
    <w:abstractNumId w:val="45"/>
  </w:num>
  <w:num w:numId="26">
    <w:abstractNumId w:val="1"/>
  </w:num>
  <w:num w:numId="27">
    <w:abstractNumId w:val="29"/>
  </w:num>
  <w:num w:numId="28">
    <w:abstractNumId w:val="47"/>
  </w:num>
  <w:num w:numId="29">
    <w:abstractNumId w:val="50"/>
  </w:num>
  <w:num w:numId="30">
    <w:abstractNumId w:val="33"/>
  </w:num>
  <w:num w:numId="31">
    <w:abstractNumId w:val="22"/>
  </w:num>
  <w:num w:numId="32">
    <w:abstractNumId w:val="13"/>
  </w:num>
  <w:num w:numId="33">
    <w:abstractNumId w:val="5"/>
  </w:num>
  <w:num w:numId="34">
    <w:abstractNumId w:val="37"/>
  </w:num>
  <w:num w:numId="35">
    <w:abstractNumId w:val="19"/>
  </w:num>
  <w:num w:numId="36">
    <w:abstractNumId w:val="46"/>
  </w:num>
  <w:num w:numId="37">
    <w:abstractNumId w:val="21"/>
  </w:num>
  <w:num w:numId="38">
    <w:abstractNumId w:val="9"/>
  </w:num>
  <w:num w:numId="39">
    <w:abstractNumId w:val="12"/>
  </w:num>
  <w:num w:numId="40">
    <w:abstractNumId w:val="36"/>
  </w:num>
  <w:num w:numId="41">
    <w:abstractNumId w:val="44"/>
  </w:num>
  <w:num w:numId="42">
    <w:abstractNumId w:val="24"/>
  </w:num>
  <w:num w:numId="43">
    <w:abstractNumId w:val="42"/>
  </w:num>
  <w:num w:numId="44">
    <w:abstractNumId w:val="20"/>
  </w:num>
  <w:num w:numId="45">
    <w:abstractNumId w:val="31"/>
  </w:num>
  <w:num w:numId="46">
    <w:abstractNumId w:val="11"/>
  </w:num>
  <w:num w:numId="47">
    <w:abstractNumId w:val="15"/>
  </w:num>
  <w:num w:numId="48">
    <w:abstractNumId w:val="40"/>
  </w:num>
  <w:num w:numId="49">
    <w:abstractNumId w:val="23"/>
  </w:num>
  <w:num w:numId="50">
    <w:abstractNumId w:val="39"/>
  </w:num>
  <w:num w:numId="51">
    <w:abstractNumId w:val="16"/>
  </w:num>
  <w:num w:numId="52">
    <w:abstractNumId w:val="27"/>
  </w:num>
  <w:num w:numId="53">
    <w:abstractNumId w:val="17"/>
  </w:num>
  <w:num w:numId="54">
    <w:abstractNumId w:val="6"/>
  </w:num>
  <w:num w:numId="55">
    <w:abstractNumId w:val="26"/>
  </w:num>
  <w:num w:numId="56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2A"/>
    <w:rsid w:val="00000FF2"/>
    <w:rsid w:val="00006AC8"/>
    <w:rsid w:val="00010F07"/>
    <w:rsid w:val="000133E6"/>
    <w:rsid w:val="00021970"/>
    <w:rsid w:val="00037F4B"/>
    <w:rsid w:val="00041146"/>
    <w:rsid w:val="00053A5A"/>
    <w:rsid w:val="00061B37"/>
    <w:rsid w:val="00065993"/>
    <w:rsid w:val="00075A03"/>
    <w:rsid w:val="000A3CC2"/>
    <w:rsid w:val="000A4F28"/>
    <w:rsid w:val="000A559B"/>
    <w:rsid w:val="000C0F72"/>
    <w:rsid w:val="000C4DF7"/>
    <w:rsid w:val="000D5B0C"/>
    <w:rsid w:val="000D6E48"/>
    <w:rsid w:val="000E430F"/>
    <w:rsid w:val="00103E23"/>
    <w:rsid w:val="00111DE1"/>
    <w:rsid w:val="0013113E"/>
    <w:rsid w:val="00135932"/>
    <w:rsid w:val="0015406F"/>
    <w:rsid w:val="001708D9"/>
    <w:rsid w:val="00175DCB"/>
    <w:rsid w:val="001A123B"/>
    <w:rsid w:val="001A40D3"/>
    <w:rsid w:val="001D5980"/>
    <w:rsid w:val="001E237A"/>
    <w:rsid w:val="001E4379"/>
    <w:rsid w:val="001F460A"/>
    <w:rsid w:val="00201503"/>
    <w:rsid w:val="00203FCF"/>
    <w:rsid w:val="002222C3"/>
    <w:rsid w:val="00225920"/>
    <w:rsid w:val="00243574"/>
    <w:rsid w:val="00252C98"/>
    <w:rsid w:val="002552E5"/>
    <w:rsid w:val="002A2EB0"/>
    <w:rsid w:val="002B0C56"/>
    <w:rsid w:val="002B5A54"/>
    <w:rsid w:val="002E30E1"/>
    <w:rsid w:val="002E4B86"/>
    <w:rsid w:val="002E593B"/>
    <w:rsid w:val="002E5993"/>
    <w:rsid w:val="003072C7"/>
    <w:rsid w:val="003360F5"/>
    <w:rsid w:val="00343216"/>
    <w:rsid w:val="003516FB"/>
    <w:rsid w:val="00356103"/>
    <w:rsid w:val="00385440"/>
    <w:rsid w:val="003A69E5"/>
    <w:rsid w:val="003B2616"/>
    <w:rsid w:val="003B7D7A"/>
    <w:rsid w:val="003D2E26"/>
    <w:rsid w:val="003E0CE3"/>
    <w:rsid w:val="003E3737"/>
    <w:rsid w:val="003E7287"/>
    <w:rsid w:val="00401EE1"/>
    <w:rsid w:val="00405EEF"/>
    <w:rsid w:val="00412355"/>
    <w:rsid w:val="0041657B"/>
    <w:rsid w:val="00431997"/>
    <w:rsid w:val="00431BA6"/>
    <w:rsid w:val="00440529"/>
    <w:rsid w:val="00440D8E"/>
    <w:rsid w:val="00451BC8"/>
    <w:rsid w:val="004561C6"/>
    <w:rsid w:val="004756A8"/>
    <w:rsid w:val="004B3AF9"/>
    <w:rsid w:val="004D5E22"/>
    <w:rsid w:val="004D71F7"/>
    <w:rsid w:val="004E5BD5"/>
    <w:rsid w:val="004F6D09"/>
    <w:rsid w:val="005066E4"/>
    <w:rsid w:val="00522102"/>
    <w:rsid w:val="005242DB"/>
    <w:rsid w:val="005248E1"/>
    <w:rsid w:val="005260C0"/>
    <w:rsid w:val="00531C2C"/>
    <w:rsid w:val="00533E01"/>
    <w:rsid w:val="005355AE"/>
    <w:rsid w:val="005449B2"/>
    <w:rsid w:val="00551D37"/>
    <w:rsid w:val="00554A7D"/>
    <w:rsid w:val="00561E6D"/>
    <w:rsid w:val="00565AB5"/>
    <w:rsid w:val="005673E0"/>
    <w:rsid w:val="00581984"/>
    <w:rsid w:val="00583A0A"/>
    <w:rsid w:val="00592637"/>
    <w:rsid w:val="00595A2E"/>
    <w:rsid w:val="005A5149"/>
    <w:rsid w:val="005B12B3"/>
    <w:rsid w:val="005B16CE"/>
    <w:rsid w:val="005B5F76"/>
    <w:rsid w:val="005C036E"/>
    <w:rsid w:val="005D113E"/>
    <w:rsid w:val="005E0650"/>
    <w:rsid w:val="005E2A69"/>
    <w:rsid w:val="005E3E6D"/>
    <w:rsid w:val="005F2400"/>
    <w:rsid w:val="00605C6C"/>
    <w:rsid w:val="006138B9"/>
    <w:rsid w:val="006172E9"/>
    <w:rsid w:val="00651CEB"/>
    <w:rsid w:val="00683EEE"/>
    <w:rsid w:val="00685002"/>
    <w:rsid w:val="006A4CF2"/>
    <w:rsid w:val="006B680B"/>
    <w:rsid w:val="006D1DFD"/>
    <w:rsid w:val="006D7D9F"/>
    <w:rsid w:val="006E726E"/>
    <w:rsid w:val="006F2229"/>
    <w:rsid w:val="006F3CCB"/>
    <w:rsid w:val="00706321"/>
    <w:rsid w:val="007063EB"/>
    <w:rsid w:val="007208BE"/>
    <w:rsid w:val="00727670"/>
    <w:rsid w:val="00747B1E"/>
    <w:rsid w:val="00761EF2"/>
    <w:rsid w:val="00772BDC"/>
    <w:rsid w:val="00782073"/>
    <w:rsid w:val="007A41ED"/>
    <w:rsid w:val="007F5CB1"/>
    <w:rsid w:val="0081014E"/>
    <w:rsid w:val="008163C1"/>
    <w:rsid w:val="00854131"/>
    <w:rsid w:val="00881B81"/>
    <w:rsid w:val="008D2039"/>
    <w:rsid w:val="008F3BCD"/>
    <w:rsid w:val="00902631"/>
    <w:rsid w:val="00925DD3"/>
    <w:rsid w:val="009269D8"/>
    <w:rsid w:val="00930249"/>
    <w:rsid w:val="009745A7"/>
    <w:rsid w:val="00977643"/>
    <w:rsid w:val="009854BA"/>
    <w:rsid w:val="00987AA9"/>
    <w:rsid w:val="0099767D"/>
    <w:rsid w:val="009A0E29"/>
    <w:rsid w:val="009A23D5"/>
    <w:rsid w:val="009A4C06"/>
    <w:rsid w:val="009C211B"/>
    <w:rsid w:val="00A11241"/>
    <w:rsid w:val="00A11535"/>
    <w:rsid w:val="00A20DFB"/>
    <w:rsid w:val="00A25F17"/>
    <w:rsid w:val="00A2630B"/>
    <w:rsid w:val="00A4600D"/>
    <w:rsid w:val="00A50B6E"/>
    <w:rsid w:val="00A573FE"/>
    <w:rsid w:val="00A662B3"/>
    <w:rsid w:val="00A76EBB"/>
    <w:rsid w:val="00A8138D"/>
    <w:rsid w:val="00AB71B2"/>
    <w:rsid w:val="00AF4D5C"/>
    <w:rsid w:val="00AF712C"/>
    <w:rsid w:val="00B07778"/>
    <w:rsid w:val="00B75455"/>
    <w:rsid w:val="00B769DA"/>
    <w:rsid w:val="00B836E8"/>
    <w:rsid w:val="00B94B40"/>
    <w:rsid w:val="00BA350B"/>
    <w:rsid w:val="00BA61BE"/>
    <w:rsid w:val="00BA7F7C"/>
    <w:rsid w:val="00BB236D"/>
    <w:rsid w:val="00C05DD6"/>
    <w:rsid w:val="00C103B1"/>
    <w:rsid w:val="00C15F79"/>
    <w:rsid w:val="00C3285A"/>
    <w:rsid w:val="00C66969"/>
    <w:rsid w:val="00C8007F"/>
    <w:rsid w:val="00CA4FC4"/>
    <w:rsid w:val="00CB4539"/>
    <w:rsid w:val="00CB6A5F"/>
    <w:rsid w:val="00D15575"/>
    <w:rsid w:val="00D2308A"/>
    <w:rsid w:val="00D256DE"/>
    <w:rsid w:val="00D260AC"/>
    <w:rsid w:val="00D34B2D"/>
    <w:rsid w:val="00D9464B"/>
    <w:rsid w:val="00DB0294"/>
    <w:rsid w:val="00DC7AA4"/>
    <w:rsid w:val="00DE7E26"/>
    <w:rsid w:val="00E1347E"/>
    <w:rsid w:val="00E363C3"/>
    <w:rsid w:val="00E62361"/>
    <w:rsid w:val="00E76E2A"/>
    <w:rsid w:val="00E8474A"/>
    <w:rsid w:val="00E84D33"/>
    <w:rsid w:val="00E87746"/>
    <w:rsid w:val="00EA04C6"/>
    <w:rsid w:val="00EB0D97"/>
    <w:rsid w:val="00ED6D98"/>
    <w:rsid w:val="00F02889"/>
    <w:rsid w:val="00F17B47"/>
    <w:rsid w:val="00F3232A"/>
    <w:rsid w:val="00F55B21"/>
    <w:rsid w:val="00F56E95"/>
    <w:rsid w:val="00F6286A"/>
    <w:rsid w:val="00F726B4"/>
    <w:rsid w:val="00FA3A83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2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D2039"/>
    <w:pPr>
      <w:keepNext/>
      <w:keepLines/>
      <w:spacing w:before="120" w:after="120"/>
      <w:jc w:val="center"/>
      <w:outlineLvl w:val="0"/>
    </w:pPr>
    <w:rPr>
      <w:rFonts w:eastAsiaTheme="majorEastAsia" w:cs="Calibri"/>
      <w:b/>
      <w:color w:val="auto"/>
      <w:sz w:val="26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83EEE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auto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59B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3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3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Punktory">
    <w:name w:val="Punktory"/>
    <w:pPr>
      <w:numPr>
        <w:numId w:val="14"/>
      </w:numPr>
    </w:pPr>
  </w:style>
  <w:style w:type="numbering" w:customStyle="1" w:styleId="Numery">
    <w:name w:val="Numery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BA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683EEE"/>
    <w:rPr>
      <w:rFonts w:ascii="Calibri" w:eastAsiaTheme="majorEastAsia" w:hAnsi="Calibri" w:cstheme="majorBidi"/>
      <w:b/>
      <w:bCs/>
      <w:sz w:val="28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C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CCB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CCB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203F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3CC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2039"/>
    <w:rPr>
      <w:rFonts w:ascii="Calibri" w:eastAsiaTheme="majorEastAsia" w:hAnsi="Calibri" w:cs="Calibri"/>
      <w:b/>
      <w:sz w:val="26"/>
      <w:szCs w:val="24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59B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3E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Nagwek5Znak">
    <w:name w:val="Nagłówek 5 Znak"/>
    <w:basedOn w:val="Domylnaczcionkaakapitu"/>
    <w:link w:val="Nagwek5"/>
    <w:uiPriority w:val="9"/>
    <w:rsid w:val="000133E6"/>
    <w:rPr>
      <w:rFonts w:asciiTheme="majorHAnsi" w:eastAsiaTheme="majorEastAsia" w:hAnsiTheme="majorHAnsi" w:cstheme="majorBidi"/>
      <w:color w:val="365F91" w:themeColor="accent1" w:themeShade="BF"/>
      <w:sz w:val="22"/>
      <w:szCs w:val="22"/>
      <w:u w:color="000000"/>
    </w:rPr>
  </w:style>
  <w:style w:type="table" w:customStyle="1" w:styleId="Tabela-Siatka1">
    <w:name w:val="Tabela - Siatka1"/>
    <w:basedOn w:val="Standardowy"/>
    <w:next w:val="Tabela-Siatka"/>
    <w:uiPriority w:val="59"/>
    <w:rsid w:val="00013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1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3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0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40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0AC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D2039"/>
    <w:pPr>
      <w:keepNext/>
      <w:keepLines/>
      <w:spacing w:before="120" w:after="120"/>
      <w:jc w:val="center"/>
      <w:outlineLvl w:val="0"/>
    </w:pPr>
    <w:rPr>
      <w:rFonts w:eastAsiaTheme="majorEastAsia" w:cs="Calibri"/>
      <w:b/>
      <w:color w:val="auto"/>
      <w:sz w:val="26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83EEE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auto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59B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3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3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Punktory">
    <w:name w:val="Punktory"/>
    <w:pPr>
      <w:numPr>
        <w:numId w:val="14"/>
      </w:numPr>
    </w:pPr>
  </w:style>
  <w:style w:type="numbering" w:customStyle="1" w:styleId="Numery">
    <w:name w:val="Numery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BA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683EEE"/>
    <w:rPr>
      <w:rFonts w:ascii="Calibri" w:eastAsiaTheme="majorEastAsia" w:hAnsi="Calibri" w:cstheme="majorBidi"/>
      <w:b/>
      <w:bCs/>
      <w:sz w:val="28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C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CCB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CCB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203F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3CC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2039"/>
    <w:rPr>
      <w:rFonts w:ascii="Calibri" w:eastAsiaTheme="majorEastAsia" w:hAnsi="Calibri" w:cs="Calibri"/>
      <w:b/>
      <w:sz w:val="26"/>
      <w:szCs w:val="24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59B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3E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Nagwek5Znak">
    <w:name w:val="Nagłówek 5 Znak"/>
    <w:basedOn w:val="Domylnaczcionkaakapitu"/>
    <w:link w:val="Nagwek5"/>
    <w:uiPriority w:val="9"/>
    <w:rsid w:val="000133E6"/>
    <w:rPr>
      <w:rFonts w:asciiTheme="majorHAnsi" w:eastAsiaTheme="majorEastAsia" w:hAnsiTheme="majorHAnsi" w:cstheme="majorBidi"/>
      <w:color w:val="365F91" w:themeColor="accent1" w:themeShade="BF"/>
      <w:sz w:val="22"/>
      <w:szCs w:val="22"/>
      <w:u w:color="000000"/>
    </w:rPr>
  </w:style>
  <w:style w:type="table" w:customStyle="1" w:styleId="Tabela-Siatka1">
    <w:name w:val="Tabela - Siatka1"/>
    <w:basedOn w:val="Standardowy"/>
    <w:next w:val="Tabela-Siatka"/>
    <w:uiPriority w:val="59"/>
    <w:rsid w:val="00013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1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3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0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40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0A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%2061%20842%2035%2009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%2061%20847%2021%20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umis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entrum@centrumi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ntrumis.pl" TargetMode="External"/><Relationship Id="rId14" Type="http://schemas.openxmlformats.org/officeDocument/2006/relationships/hyperlink" Target="mailto:iod7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A575-7A2C-4760-87D0-A06464FE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3141</Words>
  <Characters>18851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CIS</Company>
  <LinksUpToDate>false</LinksUpToDate>
  <CharactersWithSpaces>21949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..</cp:lastModifiedBy>
  <cp:revision>7</cp:revision>
  <cp:lastPrinted>2023-09-18T10:51:00Z</cp:lastPrinted>
  <dcterms:created xsi:type="dcterms:W3CDTF">2023-09-21T06:50:00Z</dcterms:created>
  <dcterms:modified xsi:type="dcterms:W3CDTF">2023-09-25T07:21:00Z</dcterms:modified>
</cp:coreProperties>
</file>