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0AC0">
          <w:t>852/2023/P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0AC0">
        <w:rPr>
          <w:b/>
          <w:sz w:val="28"/>
        </w:rPr>
        <w:fldChar w:fldCharType="separate"/>
      </w:r>
      <w:r w:rsidR="00F70AC0">
        <w:rPr>
          <w:b/>
          <w:sz w:val="28"/>
        </w:rPr>
        <w:t>15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0AC0">
              <w:rPr>
                <w:b/>
                <w:sz w:val="24"/>
                <w:szCs w:val="24"/>
              </w:rPr>
              <w:fldChar w:fldCharType="separate"/>
            </w:r>
            <w:r w:rsidR="00F70AC0">
              <w:rPr>
                <w:b/>
                <w:sz w:val="24"/>
                <w:szCs w:val="24"/>
              </w:rPr>
              <w:t xml:space="preserve">powołania Komisji konkursowej do spraw wyboru kandydatki lub kandydata na stanowisko dyrektora Teatru Polskiego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0AC0" w:rsidP="00F70A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0AC0">
        <w:rPr>
          <w:color w:val="000000"/>
          <w:sz w:val="24"/>
        </w:rPr>
        <w:t>Na podstawie</w:t>
      </w:r>
      <w:r w:rsidRPr="00F70AC0">
        <w:rPr>
          <w:color w:val="000000"/>
          <w:sz w:val="24"/>
          <w:szCs w:val="24"/>
        </w:rPr>
        <w:t xml:space="preserve"> art. 16 ust. 4 ustawy z dnia 25 października 1991 r. o organizowaniu i</w:t>
      </w:r>
      <w:r w:rsidR="00FB0722">
        <w:rPr>
          <w:color w:val="000000"/>
          <w:sz w:val="24"/>
          <w:szCs w:val="24"/>
        </w:rPr>
        <w:t> </w:t>
      </w:r>
      <w:r w:rsidRPr="00F70AC0">
        <w:rPr>
          <w:color w:val="000000"/>
          <w:sz w:val="24"/>
          <w:szCs w:val="24"/>
        </w:rPr>
        <w:t>prowadzeniu działalności kulturalnej (</w:t>
      </w:r>
      <w:proofErr w:type="spellStart"/>
      <w:r w:rsidRPr="00F70AC0">
        <w:rPr>
          <w:color w:val="000000"/>
          <w:sz w:val="24"/>
          <w:szCs w:val="24"/>
        </w:rPr>
        <w:t>t.j</w:t>
      </w:r>
      <w:proofErr w:type="spellEnd"/>
      <w:r w:rsidRPr="00F70AC0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F70AC0">
        <w:rPr>
          <w:color w:val="000000"/>
          <w:sz w:val="24"/>
          <w:szCs w:val="24"/>
        </w:rPr>
        <w:t>późn</w:t>
      </w:r>
      <w:proofErr w:type="spellEnd"/>
      <w:r w:rsidRPr="00F70AC0">
        <w:rPr>
          <w:color w:val="000000"/>
          <w:sz w:val="24"/>
          <w:szCs w:val="24"/>
        </w:rPr>
        <w:t>. zm.)</w:t>
      </w:r>
      <w:r w:rsidRPr="00F70AC0">
        <w:rPr>
          <w:color w:val="000000"/>
          <w:sz w:val="24"/>
        </w:rPr>
        <w:t xml:space="preserve"> zarządza się, co następuje:</w:t>
      </w:r>
    </w:p>
    <w:p w:rsidR="00F70AC0" w:rsidRDefault="00F70AC0" w:rsidP="00F70AC0">
      <w:pPr>
        <w:spacing w:line="360" w:lineRule="auto"/>
        <w:jc w:val="both"/>
        <w:rPr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0AC0">
        <w:rPr>
          <w:color w:val="000000"/>
          <w:sz w:val="24"/>
          <w:szCs w:val="24"/>
        </w:rPr>
        <w:t>1. Powołuje się Komisję konkursową do spraw wyboru kandydatki lub kandydata na stanowisko dyrektora Teatru Polskiego w Poznaniu (zwaną dalej Komisją).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2. W skład Komisji wchodzą: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1) Justyna Makowska – dyrektor Wydziału Kultury Urzędu Miasta Poznania –</w:t>
      </w:r>
      <w:r w:rsidR="00FB0722">
        <w:rPr>
          <w:color w:val="000000"/>
          <w:sz w:val="24"/>
          <w:szCs w:val="24"/>
        </w:rPr>
        <w:t> </w:t>
      </w:r>
      <w:r w:rsidRPr="00F70AC0">
        <w:rPr>
          <w:color w:val="000000"/>
          <w:sz w:val="24"/>
          <w:szCs w:val="24"/>
        </w:rPr>
        <w:t>Przewodnicząca Komisji;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 xml:space="preserve">2) Marcin </w:t>
      </w:r>
      <w:proofErr w:type="spellStart"/>
      <w:r w:rsidRPr="00F70AC0">
        <w:rPr>
          <w:color w:val="000000"/>
          <w:sz w:val="24"/>
          <w:szCs w:val="24"/>
        </w:rPr>
        <w:t>Kostaszuk</w:t>
      </w:r>
      <w:proofErr w:type="spellEnd"/>
      <w:r w:rsidRPr="00F70AC0">
        <w:rPr>
          <w:color w:val="000000"/>
          <w:sz w:val="24"/>
          <w:szCs w:val="24"/>
        </w:rPr>
        <w:t xml:space="preserve"> – zastępca dyrektora Wydziału Kultury Urzędu Miasta Poznania;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3) Grzegorz Jura – przedstawiciel Komisji Kultury i Nauki Rady Miasta Poznania;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 xml:space="preserve">4) Michał </w:t>
      </w:r>
      <w:proofErr w:type="spellStart"/>
      <w:r w:rsidRPr="00F70AC0">
        <w:rPr>
          <w:color w:val="000000"/>
          <w:sz w:val="24"/>
          <w:szCs w:val="24"/>
        </w:rPr>
        <w:t>Chorosiński</w:t>
      </w:r>
      <w:proofErr w:type="spellEnd"/>
      <w:r w:rsidRPr="00F70AC0">
        <w:rPr>
          <w:color w:val="000000"/>
          <w:sz w:val="24"/>
          <w:szCs w:val="24"/>
        </w:rPr>
        <w:t xml:space="preserve"> – przedstawiciel Ministra Kultury i Dziedzictwa Narodowego, dyrektor Teatru im. Stefana Jaracza w Łodzi;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5) Jarosław Cymerman – przedstawiciel Ministra Kultury i Dziedzictwa Narodowego, zastępca dyrektora ds. programowych w Instytucie Teatralnym im. Zbigniewa Raszewskiego w Warszawie;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6) Monika Maria Stasik – przedstawicielka Związku Zawodowego OZ NSZZ Solidarność Pracowników Teatru Polskiego w Poznaniu;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7) Konrad Marek Cichoń – przedstawiciel Komisji Zakładowej Związku Zawodowego Aktorów Polskich przy Teatrze Polskim w Poznaniu;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lastRenderedPageBreak/>
        <w:t>8) Bartosz Zaczykiewicz – przedstawiciel Stowarzyszenia Dyrektorów Teatrów, dyrektor Teatru im. Wojciecha Bogusławskiego w Kaliszu;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9) Krzysztof Górecki – przedstawiciel Stowarzyszenia Związku Artystów Scen Polskich ZASP, wiceprezes Zarządu Głównego ZASP.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0AC0">
        <w:rPr>
          <w:color w:val="000000"/>
          <w:sz w:val="24"/>
          <w:szCs w:val="24"/>
        </w:rPr>
        <w:t>Szczegółowy tryb pracy Komisji określa Regulamin stanowiący załącznik nr 2 do zarządzenia Nr 696/2023/P Prezydenta Miasta Poznania z dnia 29 sierpnia 2023 r. w sprawie ogłoszenia konkursu na kandydatkę lub kandydata na stanowisko dyrektora Teatru Polskiego w</w:t>
      </w:r>
      <w:r w:rsidR="00FB0722">
        <w:rPr>
          <w:color w:val="000000"/>
          <w:sz w:val="24"/>
          <w:szCs w:val="24"/>
        </w:rPr>
        <w:t> </w:t>
      </w:r>
      <w:r w:rsidRPr="00F70AC0">
        <w:rPr>
          <w:color w:val="000000"/>
          <w:sz w:val="24"/>
          <w:szCs w:val="24"/>
        </w:rPr>
        <w:t>Poznaniu.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0AC0">
        <w:rPr>
          <w:color w:val="000000"/>
          <w:sz w:val="24"/>
          <w:szCs w:val="24"/>
        </w:rPr>
        <w:t>1. Na podstawie art. 29 rozporządzenia Parlamentu Europejskiego i Rady (UE) 2016/679 z</w:t>
      </w:r>
      <w:r w:rsidR="00FB0722">
        <w:rPr>
          <w:color w:val="000000"/>
          <w:sz w:val="24"/>
          <w:szCs w:val="24"/>
        </w:rPr>
        <w:t> </w:t>
      </w:r>
      <w:r w:rsidRPr="00F70AC0">
        <w:rPr>
          <w:color w:val="000000"/>
          <w:sz w:val="24"/>
          <w:szCs w:val="24"/>
        </w:rPr>
        <w:t>dnia 27 kwietnia 2016 r. w sprawie ochrony osób fizycznych w związku z</w:t>
      </w:r>
      <w:r w:rsidR="00FB0722">
        <w:rPr>
          <w:color w:val="000000"/>
          <w:sz w:val="24"/>
          <w:szCs w:val="24"/>
        </w:rPr>
        <w:t> </w:t>
      </w:r>
      <w:r w:rsidRPr="00F70AC0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wyłonienie kandydatki lub kandydata na stanowisko dyrektora Teatru Polskiego w Poznaniu.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2. Jednocześnie wraz z nadanym upoważnieniem członkowie Komisji zobowiązani są do: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1) przetwarzania danych osobowych zgodnie z nadanym upoważnieniem;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Komisji;</w:t>
      </w:r>
    </w:p>
    <w:p w:rsidR="00F70AC0" w:rsidRPr="00F70AC0" w:rsidRDefault="00F70AC0" w:rsidP="00F70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AC0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0AC0">
        <w:rPr>
          <w:color w:val="000000"/>
          <w:sz w:val="24"/>
          <w:szCs w:val="24"/>
        </w:rPr>
        <w:t>Komisja kończy działalność po przekazaniu wyników konkursu wraz z jego dokumentacją Prezydentowi Miasta Poznania.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0AC0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0AC0" w:rsidRDefault="00F70AC0" w:rsidP="00F70AC0">
      <w:pPr>
        <w:keepNext/>
        <w:spacing w:line="360" w:lineRule="auto"/>
        <w:rPr>
          <w:color w:val="000000"/>
          <w:sz w:val="24"/>
        </w:rPr>
      </w:pPr>
    </w:p>
    <w:p w:rsidR="00F70AC0" w:rsidRDefault="00F70AC0" w:rsidP="00F70AC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0AC0">
        <w:rPr>
          <w:color w:val="000000"/>
          <w:sz w:val="24"/>
          <w:szCs w:val="24"/>
        </w:rPr>
        <w:t>Zarządzenie wchodzi w życie z dniem podpisania.</w:t>
      </w:r>
    </w:p>
    <w:p w:rsidR="00F70AC0" w:rsidRDefault="00F70AC0" w:rsidP="00F70AC0">
      <w:pPr>
        <w:spacing w:line="360" w:lineRule="auto"/>
        <w:jc w:val="both"/>
        <w:rPr>
          <w:color w:val="000000"/>
          <w:sz w:val="24"/>
        </w:rPr>
      </w:pPr>
    </w:p>
    <w:p w:rsidR="00F70AC0" w:rsidRDefault="00F70AC0" w:rsidP="00F70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0AC0" w:rsidRDefault="00F70AC0" w:rsidP="00F70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0AC0" w:rsidRDefault="00F70AC0" w:rsidP="00F70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70AC0" w:rsidRPr="00F70AC0" w:rsidRDefault="00F70AC0" w:rsidP="00F70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0AC0" w:rsidRPr="00F70AC0" w:rsidSect="00F70A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C0" w:rsidRDefault="00F70AC0">
      <w:r>
        <w:separator/>
      </w:r>
    </w:p>
  </w:endnote>
  <w:endnote w:type="continuationSeparator" w:id="0">
    <w:p w:rsidR="00F70AC0" w:rsidRDefault="00F7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C0" w:rsidRDefault="00F70AC0">
      <w:r>
        <w:separator/>
      </w:r>
    </w:p>
  </w:footnote>
  <w:footnote w:type="continuationSeparator" w:id="0">
    <w:p w:rsidR="00F70AC0" w:rsidRDefault="00F7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3r."/>
    <w:docVar w:name="AktNr" w:val="852/2023/P"/>
    <w:docVar w:name="Sprawa" w:val="powołania Komisji konkursowej do spraw wyboru kandydatki lub kandydata na stanowisko dyrektora Teatru Polskiego w Poznaniu. "/>
  </w:docVars>
  <w:rsids>
    <w:rsidRoot w:val="00F70A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0AC0"/>
    <w:rsid w:val="00F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3140</Characters>
  <Application>Microsoft Office Word</Application>
  <DocSecurity>0</DocSecurity>
  <Lines>89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2023-11-15T10:30:00Z</dcterms:created>
  <dcterms:modified xsi:type="dcterms:W3CDTF">2023-11-15T10:30:00Z</dcterms:modified>
</cp:coreProperties>
</file>