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0C01">
              <w:rPr>
                <w:b/>
              </w:rPr>
              <w:fldChar w:fldCharType="separate"/>
            </w:r>
            <w:r w:rsidR="00770C01">
              <w:rPr>
                <w:b/>
              </w:rPr>
              <w:t>ogłoszenia wykazu nr DXVIII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0C01" w:rsidRDefault="00FA63B5" w:rsidP="00770C01">
      <w:pPr>
        <w:spacing w:line="360" w:lineRule="auto"/>
        <w:jc w:val="both"/>
      </w:pPr>
      <w:bookmarkStart w:id="2" w:name="z1"/>
      <w:bookmarkEnd w:id="2"/>
    </w:p>
    <w:p w:rsidR="00770C01" w:rsidRPr="00770C01" w:rsidRDefault="00770C01" w:rsidP="00770C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 xml:space="preserve">Lokal mieszkalny przeznaczony do sprzedaży z równoczesną sprzedażą udziału we współwłasności nieruchomości gruntowej, wymieniony w wykazie stanowiącym załącznik do zarządzenia, usytuowany jest w budynku będącym własnością Miasta Poznania. </w:t>
      </w:r>
    </w:p>
    <w:p w:rsidR="00770C01" w:rsidRPr="00770C01" w:rsidRDefault="00770C01" w:rsidP="00770C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 xml:space="preserve">Pierwszeństwo w nabyciu wskazanego lokalu i udziału we współwłasności nieruchomości gruntowej przysługuje jego najemcy na podstawie art. 34 ust. 1 pkt 3 ustawy z dnia 21 sierpnia 1997 r. o gospodarce nieruchomościami (Dz. U. z 2023 r. poz. 344 ze zm.). </w:t>
      </w:r>
    </w:p>
    <w:p w:rsidR="00770C01" w:rsidRPr="00770C01" w:rsidRDefault="00770C01" w:rsidP="00770C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>Ujęty w wykazie lokal mieszkalny jest lokalem samodzielnym w rozumieniu art. 2 ust. 2</w:t>
      </w:r>
      <w:r w:rsidR="002A7E78">
        <w:rPr>
          <w:color w:val="000000"/>
          <w:szCs w:val="20"/>
        </w:rPr>
        <w:t> </w:t>
      </w:r>
      <w:r w:rsidRPr="00770C01">
        <w:rPr>
          <w:color w:val="000000"/>
          <w:szCs w:val="20"/>
        </w:rPr>
        <w:t>ustawy o własności lokali z dnia 24 czerwca 1994 r. (Dz. U. z 2021 r. poz. 1048 t.j.), co zostało potwierdzone przez Prezydenta Miasta Poznania w formie zaświadczenia.</w:t>
      </w:r>
    </w:p>
    <w:p w:rsidR="00770C01" w:rsidRPr="00770C01" w:rsidRDefault="00770C01" w:rsidP="00770C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>Szczegółowe warunki nabycia lokalu, wraz z udziałem we współwłasności nieruchomości gruntowej, zgodnie z postanowieniami uchwały Nr LXI/842/V/2009 Rady Miasta Poznania z</w:t>
      </w:r>
      <w:r w:rsidR="002A7E78">
        <w:rPr>
          <w:color w:val="000000"/>
          <w:szCs w:val="20"/>
        </w:rPr>
        <w:t> </w:t>
      </w:r>
      <w:r w:rsidRPr="00770C01">
        <w:rPr>
          <w:color w:val="000000"/>
          <w:szCs w:val="20"/>
        </w:rPr>
        <w:t>dnia 13 października 2009 r. w sprawie określenia zasad sprzedaży na rzecz najemców komunalnych lokali mieszkalnych oraz uchwały Nr LXX/1280/VIII/2022 Rady Miasta Poznania z dnia 16 września 2022 r. w sprawie warunków udzielania bonifikat i wysokości stawek procentowych przy sprzedaży komunalnych lokali mieszkalnych, określone zostaną w</w:t>
      </w:r>
      <w:r w:rsidR="002A7E78">
        <w:rPr>
          <w:color w:val="000000"/>
          <w:szCs w:val="20"/>
        </w:rPr>
        <w:t> </w:t>
      </w:r>
      <w:r w:rsidRPr="00770C01">
        <w:rPr>
          <w:color w:val="000000"/>
          <w:szCs w:val="20"/>
        </w:rPr>
        <w:t>protokole rokowań, który stanowić będzie podstawę spisania umowy notarialnej.</w:t>
      </w:r>
    </w:p>
    <w:p w:rsidR="00770C01" w:rsidRPr="00770C01" w:rsidRDefault="00770C01" w:rsidP="00770C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>Bonifikaty przysługujące najemcy przy wykupie lokalu mieszkalnego obejmują cenę lokalu, w tym cenę udziału w prawie własności gruntu.</w:t>
      </w:r>
    </w:p>
    <w:p w:rsidR="00770C01" w:rsidRPr="00770C01" w:rsidRDefault="00770C01" w:rsidP="00770C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770C01">
        <w:rPr>
          <w:color w:val="000000"/>
        </w:rPr>
        <w:t>–</w:t>
      </w:r>
      <w:r w:rsidRPr="00770C01">
        <w:rPr>
          <w:color w:val="000000"/>
          <w:szCs w:val="20"/>
        </w:rPr>
        <w:t xml:space="preserve"> pierwszą ratę.</w:t>
      </w:r>
    </w:p>
    <w:p w:rsidR="00770C01" w:rsidRPr="00770C01" w:rsidRDefault="00770C01" w:rsidP="00770C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 xml:space="preserve">Na podstawie przepisu art. 35 ust. 1 ustawy z dnia 21 sierpnia 1997 r. o gospodarce nieruchomościami (Dz. U. z 2023 r. poz. 344 ze zm.) Prezydent Miasta Poznania podaje do publicznej wiadomości wykaz lokali mieszkalnych przeznaczonych do sprzedaży na rzecz ich </w:t>
      </w:r>
      <w:r w:rsidRPr="00770C01">
        <w:rPr>
          <w:color w:val="000000"/>
          <w:szCs w:val="20"/>
        </w:rPr>
        <w:lastRenderedPageBreak/>
        <w:t>najemców. Wykaz ten podlega wywieszeniu na okres 21 dni w siedzibie właściwego urzędu oraz zamieszczeniu na stronie internetowej właściwego urzędu. Ponadto informację o</w:t>
      </w:r>
      <w:r w:rsidR="002A7E78">
        <w:rPr>
          <w:color w:val="000000"/>
          <w:szCs w:val="20"/>
        </w:rPr>
        <w:t> </w:t>
      </w:r>
      <w:r w:rsidRPr="00770C01">
        <w:rPr>
          <w:color w:val="000000"/>
          <w:szCs w:val="20"/>
        </w:rPr>
        <w:t>zamieszczeniu tego wykazu podaje się do publicznej wiadomości poprzez ogłoszenie w</w:t>
      </w:r>
      <w:r w:rsidR="002A7E78">
        <w:rPr>
          <w:color w:val="000000"/>
          <w:szCs w:val="20"/>
        </w:rPr>
        <w:t> </w:t>
      </w:r>
      <w:r w:rsidRPr="00770C01">
        <w:rPr>
          <w:color w:val="000000"/>
          <w:szCs w:val="20"/>
        </w:rPr>
        <w:t xml:space="preserve">prasie lokalnej o zasięgu obejmującym co najmniej powiat, na terenie którego położona jest nieruchomość.   </w:t>
      </w:r>
    </w:p>
    <w:p w:rsidR="00770C01" w:rsidRDefault="00770C01" w:rsidP="00770C01">
      <w:pPr>
        <w:spacing w:line="360" w:lineRule="auto"/>
        <w:jc w:val="both"/>
        <w:rPr>
          <w:color w:val="000000"/>
          <w:szCs w:val="20"/>
        </w:rPr>
      </w:pPr>
      <w:r w:rsidRPr="00770C01">
        <w:rPr>
          <w:color w:val="000000"/>
          <w:szCs w:val="20"/>
        </w:rPr>
        <w:t>W tym stanie rzeczy wydanie zarządzenia jest uzasadnione.</w:t>
      </w:r>
    </w:p>
    <w:p w:rsidR="00770C01" w:rsidRDefault="00770C01" w:rsidP="00770C01">
      <w:pPr>
        <w:spacing w:line="360" w:lineRule="auto"/>
        <w:jc w:val="both"/>
      </w:pPr>
    </w:p>
    <w:p w:rsidR="00770C01" w:rsidRDefault="00770C01" w:rsidP="00770C01">
      <w:pPr>
        <w:keepNext/>
        <w:spacing w:line="360" w:lineRule="auto"/>
        <w:jc w:val="center"/>
      </w:pPr>
      <w:r>
        <w:t>ZASTĘPCA DYREKTORA</w:t>
      </w:r>
    </w:p>
    <w:p w:rsidR="00770C01" w:rsidRDefault="00770C01" w:rsidP="00770C01">
      <w:pPr>
        <w:keepNext/>
        <w:spacing w:line="360" w:lineRule="auto"/>
        <w:jc w:val="center"/>
      </w:pPr>
      <w:r>
        <w:t>DS. POZYSKIWANIA NIERUCHOMOŚCI</w:t>
      </w:r>
    </w:p>
    <w:p w:rsidR="00770C01" w:rsidRPr="00770C01" w:rsidRDefault="00770C01" w:rsidP="00770C01">
      <w:pPr>
        <w:keepNext/>
        <w:spacing w:line="360" w:lineRule="auto"/>
        <w:jc w:val="center"/>
      </w:pPr>
      <w:r>
        <w:t>(-) Dominika Radłowska-Zelent</w:t>
      </w:r>
    </w:p>
    <w:sectPr w:rsidR="00770C01" w:rsidRPr="00770C01" w:rsidSect="00770C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01" w:rsidRDefault="00770C01">
      <w:r>
        <w:separator/>
      </w:r>
    </w:p>
  </w:endnote>
  <w:endnote w:type="continuationSeparator" w:id="0">
    <w:p w:rsidR="00770C01" w:rsidRDefault="0077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01" w:rsidRDefault="00770C01">
      <w:r>
        <w:separator/>
      </w:r>
    </w:p>
  </w:footnote>
  <w:footnote w:type="continuationSeparator" w:id="0">
    <w:p w:rsidR="00770C01" w:rsidRDefault="0077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VIII lokalu mieszkalnego przeznaczonego do sprzedaży z równoczesną sprzedażą udziału we współwłasności nieruchomości gruntowej."/>
  </w:docVars>
  <w:rsids>
    <w:rsidRoot w:val="00770C01"/>
    <w:rsid w:val="000607A3"/>
    <w:rsid w:val="001B1D53"/>
    <w:rsid w:val="0022095A"/>
    <w:rsid w:val="002946C5"/>
    <w:rsid w:val="002A7E78"/>
    <w:rsid w:val="002C29F3"/>
    <w:rsid w:val="00770C0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F82B-E306-4906-AF4C-4DB7E59A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371</Words>
  <Characters>2303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2023-11-02T12:53:00Z</dcterms:created>
  <dcterms:modified xsi:type="dcterms:W3CDTF">2023-11-02T12:53:00Z</dcterms:modified>
</cp:coreProperties>
</file>