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14EC">
          <w:t>865/2023/P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14EC">
        <w:rPr>
          <w:b/>
          <w:sz w:val="28"/>
        </w:rPr>
        <w:fldChar w:fldCharType="separate"/>
      </w:r>
      <w:r w:rsidR="00A314EC">
        <w:rPr>
          <w:b/>
          <w:sz w:val="28"/>
        </w:rPr>
        <w:t>22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14EC">
              <w:rPr>
                <w:b/>
                <w:sz w:val="24"/>
                <w:szCs w:val="24"/>
              </w:rPr>
              <w:fldChar w:fldCharType="separate"/>
            </w:r>
            <w:r w:rsidR="00A314EC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14EC" w:rsidP="00A314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14EC">
        <w:rPr>
          <w:color w:val="000000"/>
          <w:sz w:val="24"/>
        </w:rPr>
        <w:t xml:space="preserve">Na podstawie </w:t>
      </w:r>
      <w:r w:rsidRPr="00A314E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314EC">
        <w:rPr>
          <w:color w:val="000000"/>
          <w:sz w:val="24"/>
          <w:szCs w:val="24"/>
        </w:rPr>
        <w:t>t.j</w:t>
      </w:r>
      <w:proofErr w:type="spellEnd"/>
      <w:r w:rsidRPr="00A314EC">
        <w:rPr>
          <w:color w:val="000000"/>
          <w:sz w:val="24"/>
          <w:szCs w:val="24"/>
        </w:rPr>
        <w:t xml:space="preserve">. Dz. U. z 2023 r. poz. 40 z </w:t>
      </w:r>
      <w:proofErr w:type="spellStart"/>
      <w:r w:rsidRPr="00A314EC">
        <w:rPr>
          <w:color w:val="000000"/>
          <w:sz w:val="24"/>
          <w:szCs w:val="24"/>
        </w:rPr>
        <w:t>późn</w:t>
      </w:r>
      <w:proofErr w:type="spellEnd"/>
      <w:r w:rsidRPr="00A314EC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A314EC">
        <w:rPr>
          <w:color w:val="000000"/>
          <w:sz w:val="24"/>
        </w:rPr>
        <w:t xml:space="preserve"> (ze zm.), zarządza się, co następuje:</w:t>
      </w:r>
    </w:p>
    <w:p w:rsidR="00A314EC" w:rsidRDefault="00A314EC" w:rsidP="00A314EC">
      <w:pPr>
        <w:spacing w:line="360" w:lineRule="auto"/>
        <w:jc w:val="both"/>
        <w:rPr>
          <w:sz w:val="24"/>
        </w:rPr>
      </w:pPr>
    </w:p>
    <w:p w:rsidR="00A314EC" w:rsidRDefault="00A314EC" w:rsidP="00A31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14EC" w:rsidRDefault="00A314EC" w:rsidP="00A314EC">
      <w:pPr>
        <w:keepNext/>
        <w:spacing w:line="360" w:lineRule="auto"/>
        <w:rPr>
          <w:color w:val="000000"/>
          <w:sz w:val="24"/>
        </w:rPr>
      </w:pPr>
    </w:p>
    <w:p w:rsidR="00A314EC" w:rsidRDefault="00A314EC" w:rsidP="00A314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14EC">
        <w:rPr>
          <w:color w:val="000000"/>
          <w:sz w:val="24"/>
          <w:szCs w:val="24"/>
        </w:rPr>
        <w:t xml:space="preserve">Do zawarcia umowy najmu lokalu nr 57 przy ul. </w:t>
      </w:r>
      <w:proofErr w:type="spellStart"/>
      <w:r w:rsidRPr="00A314EC">
        <w:rPr>
          <w:color w:val="000000"/>
          <w:sz w:val="24"/>
          <w:szCs w:val="24"/>
        </w:rPr>
        <w:t>Drewlańskiej</w:t>
      </w:r>
      <w:proofErr w:type="spellEnd"/>
      <w:r w:rsidRPr="00A314EC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A314EC" w:rsidRDefault="00A314EC" w:rsidP="00A314EC">
      <w:pPr>
        <w:spacing w:line="360" w:lineRule="auto"/>
        <w:jc w:val="both"/>
        <w:rPr>
          <w:color w:val="000000"/>
          <w:sz w:val="24"/>
        </w:rPr>
      </w:pPr>
    </w:p>
    <w:p w:rsidR="00A314EC" w:rsidRDefault="00A314EC" w:rsidP="00A31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14EC" w:rsidRDefault="00A314EC" w:rsidP="00A314EC">
      <w:pPr>
        <w:keepNext/>
        <w:spacing w:line="360" w:lineRule="auto"/>
        <w:rPr>
          <w:color w:val="000000"/>
          <w:sz w:val="24"/>
        </w:rPr>
      </w:pPr>
    </w:p>
    <w:p w:rsidR="00A314EC" w:rsidRDefault="00A314EC" w:rsidP="00A314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14EC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A314EC" w:rsidRDefault="00A314EC" w:rsidP="00A314EC">
      <w:pPr>
        <w:spacing w:line="360" w:lineRule="auto"/>
        <w:jc w:val="both"/>
        <w:rPr>
          <w:color w:val="000000"/>
          <w:sz w:val="24"/>
        </w:rPr>
      </w:pPr>
    </w:p>
    <w:p w:rsidR="00A314EC" w:rsidRDefault="00A314EC" w:rsidP="00A31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314EC" w:rsidRDefault="00A314EC" w:rsidP="00A314EC">
      <w:pPr>
        <w:keepNext/>
        <w:spacing w:line="360" w:lineRule="auto"/>
        <w:rPr>
          <w:color w:val="000000"/>
          <w:sz w:val="24"/>
        </w:rPr>
      </w:pPr>
    </w:p>
    <w:p w:rsidR="00A314EC" w:rsidRDefault="00A314EC" w:rsidP="00A314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14EC">
        <w:rPr>
          <w:color w:val="000000"/>
          <w:sz w:val="24"/>
          <w:szCs w:val="24"/>
        </w:rPr>
        <w:t>Wykonanie zarządzenia powierza się Dyrektorowi Biura Spraw Lokalowych.</w:t>
      </w:r>
    </w:p>
    <w:p w:rsidR="00A314EC" w:rsidRDefault="00A314EC" w:rsidP="00A314EC">
      <w:pPr>
        <w:spacing w:line="360" w:lineRule="auto"/>
        <w:jc w:val="both"/>
        <w:rPr>
          <w:color w:val="000000"/>
          <w:sz w:val="24"/>
        </w:rPr>
      </w:pPr>
    </w:p>
    <w:p w:rsidR="00A314EC" w:rsidRDefault="00A314EC" w:rsidP="00A31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314EC" w:rsidRDefault="00A314EC" w:rsidP="00A314EC">
      <w:pPr>
        <w:keepNext/>
        <w:spacing w:line="360" w:lineRule="auto"/>
        <w:rPr>
          <w:color w:val="000000"/>
          <w:sz w:val="24"/>
        </w:rPr>
      </w:pPr>
    </w:p>
    <w:p w:rsidR="00A314EC" w:rsidRDefault="00A314EC" w:rsidP="00A314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314EC">
        <w:rPr>
          <w:color w:val="000000"/>
          <w:sz w:val="24"/>
          <w:szCs w:val="24"/>
        </w:rPr>
        <w:t>Zarządzenie wchodzi w życie z dniem podpisania.</w:t>
      </w:r>
    </w:p>
    <w:p w:rsidR="00A314EC" w:rsidRDefault="00A314EC" w:rsidP="00A314EC">
      <w:pPr>
        <w:spacing w:line="360" w:lineRule="auto"/>
        <w:jc w:val="both"/>
        <w:rPr>
          <w:color w:val="000000"/>
          <w:sz w:val="24"/>
        </w:rPr>
      </w:pPr>
    </w:p>
    <w:p w:rsidR="00A314EC" w:rsidRDefault="00A314EC" w:rsidP="00A31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14EC" w:rsidRDefault="00A314EC" w:rsidP="00A31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314EC" w:rsidRPr="00A314EC" w:rsidRDefault="00A314EC" w:rsidP="00A31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14EC" w:rsidRPr="00A314EC" w:rsidSect="00A314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EC" w:rsidRDefault="00A314EC">
      <w:r>
        <w:separator/>
      </w:r>
    </w:p>
  </w:endnote>
  <w:endnote w:type="continuationSeparator" w:id="0">
    <w:p w:rsidR="00A314EC" w:rsidRDefault="00A3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EC" w:rsidRDefault="00A314EC">
      <w:r>
        <w:separator/>
      </w:r>
    </w:p>
  </w:footnote>
  <w:footnote w:type="continuationSeparator" w:id="0">
    <w:p w:rsidR="00A314EC" w:rsidRDefault="00A31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23r."/>
    <w:docVar w:name="AktNr" w:val="865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A314EC"/>
    <w:rsid w:val="00072485"/>
    <w:rsid w:val="000C07FF"/>
    <w:rsid w:val="000E2E12"/>
    <w:rsid w:val="00167A3B"/>
    <w:rsid w:val="00172F5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14E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1302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2023-11-23T11:11:00Z</dcterms:created>
  <dcterms:modified xsi:type="dcterms:W3CDTF">2023-11-23T11:11:00Z</dcterms:modified>
</cp:coreProperties>
</file>