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1145E4">
        <w:rPr>
          <w:b/>
        </w:rPr>
        <w:t xml:space="preserve"> nr 7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E33962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33962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C96687">
        <w:rPr>
          <w:b/>
          <w:sz w:val="24"/>
          <w:szCs w:val="24"/>
        </w:rPr>
        <w:t>Szkoły Podstawowej nr 74 im. Mikołaja Kopernika</w:t>
      </w:r>
      <w:r w:rsidR="003745DC">
        <w:rPr>
          <w:b/>
          <w:sz w:val="24"/>
          <w:szCs w:val="24"/>
        </w:rPr>
        <w:t xml:space="preserve"> w Poznaniu, ul. </w:t>
      </w:r>
      <w:r w:rsidR="00C96687">
        <w:rPr>
          <w:b/>
          <w:sz w:val="24"/>
          <w:szCs w:val="24"/>
        </w:rPr>
        <w:t>Trybunalska 17/25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10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10F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A4B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B6AA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34E4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34E4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9668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Strzelecka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966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Radziuk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C966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Richter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C966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Bartosz Tyszkiewicz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966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C9668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EB" w:rsidRDefault="00296CEB">
      <w:r>
        <w:separator/>
      </w:r>
    </w:p>
  </w:endnote>
  <w:endnote w:type="continuationSeparator" w:id="0">
    <w:p w:rsidR="00296CEB" w:rsidRDefault="0029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EB" w:rsidRDefault="00296CEB">
      <w:r>
        <w:separator/>
      </w:r>
    </w:p>
  </w:footnote>
  <w:footnote w:type="continuationSeparator" w:id="0">
    <w:p w:rsidR="00296CEB" w:rsidRDefault="0029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0F1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45E4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CEB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4E43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A4B4A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4B45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96687"/>
    <w:rsid w:val="00CA122D"/>
    <w:rsid w:val="00CA7FE3"/>
    <w:rsid w:val="00CB4377"/>
    <w:rsid w:val="00CB6AA3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33962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283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10</cp:revision>
  <cp:lastPrinted>2023-01-30T12:03:00Z</cp:lastPrinted>
  <dcterms:created xsi:type="dcterms:W3CDTF">2023-06-14T06:25:00Z</dcterms:created>
  <dcterms:modified xsi:type="dcterms:W3CDTF">2023-11-24T07:02:00Z</dcterms:modified>
</cp:coreProperties>
</file>