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278B">
              <w:rPr>
                <w:b/>
              </w:rPr>
              <w:fldChar w:fldCharType="separate"/>
            </w:r>
            <w:r w:rsidR="0039278B">
              <w:rPr>
                <w:b/>
              </w:rPr>
              <w:t>ustalenia dodatku motywacyjnego dla dyrektora przedszkola, dla którego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278B" w:rsidRDefault="00FA63B5" w:rsidP="0039278B">
      <w:pPr>
        <w:spacing w:line="360" w:lineRule="auto"/>
        <w:jc w:val="both"/>
      </w:pPr>
      <w:bookmarkStart w:id="2" w:name="z1"/>
      <w:bookmarkEnd w:id="2"/>
    </w:p>
    <w:p w:rsidR="0039278B" w:rsidRPr="0039278B" w:rsidRDefault="0039278B" w:rsidP="003927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9278B">
        <w:rPr>
          <w:color w:val="000000"/>
          <w:szCs w:val="20"/>
        </w:rPr>
        <w:t xml:space="preserve">Prezydent Miasta Poznania zarządzeniem Nr 809/2003/P z dnia 25 października 2023 r. powierzył pełnienie obowiązków Przedszkola nr 20 im. Śmiałka </w:t>
      </w:r>
      <w:proofErr w:type="spellStart"/>
      <w:r w:rsidRPr="0039278B">
        <w:rPr>
          <w:color w:val="000000"/>
          <w:szCs w:val="20"/>
        </w:rPr>
        <w:t>Umiałka</w:t>
      </w:r>
      <w:proofErr w:type="spellEnd"/>
      <w:r w:rsidRPr="0039278B">
        <w:rPr>
          <w:color w:val="000000"/>
          <w:szCs w:val="20"/>
        </w:rPr>
        <w:t xml:space="preserve"> w Poznaniu, os. Orła Białego 29, pani Teresie Łuczak.</w:t>
      </w:r>
    </w:p>
    <w:p w:rsidR="0039278B" w:rsidRDefault="0039278B" w:rsidP="0039278B">
      <w:pPr>
        <w:spacing w:line="360" w:lineRule="auto"/>
        <w:jc w:val="both"/>
        <w:rPr>
          <w:color w:val="000000"/>
          <w:szCs w:val="20"/>
        </w:rPr>
      </w:pPr>
      <w:r w:rsidRPr="0039278B">
        <w:rPr>
          <w:color w:val="000000"/>
          <w:szCs w:val="20"/>
        </w:rPr>
        <w:t>W związku z powyższym zachodzi konieczność ustalenia od 1 listopada br. dodatku motywacyjnego dla ww. dyrektora.</w:t>
      </w:r>
    </w:p>
    <w:p w:rsidR="0039278B" w:rsidRDefault="0039278B" w:rsidP="0039278B">
      <w:pPr>
        <w:spacing w:line="360" w:lineRule="auto"/>
        <w:jc w:val="both"/>
      </w:pPr>
    </w:p>
    <w:p w:rsidR="0039278B" w:rsidRDefault="0039278B" w:rsidP="0039278B">
      <w:pPr>
        <w:keepNext/>
        <w:spacing w:line="360" w:lineRule="auto"/>
        <w:jc w:val="center"/>
      </w:pPr>
      <w:r>
        <w:t>ZASTĘPCA DYREKTORA</w:t>
      </w:r>
    </w:p>
    <w:p w:rsidR="0039278B" w:rsidRPr="0039278B" w:rsidRDefault="0039278B" w:rsidP="0039278B">
      <w:pPr>
        <w:keepNext/>
        <w:spacing w:line="360" w:lineRule="auto"/>
        <w:jc w:val="center"/>
      </w:pPr>
      <w:r>
        <w:t>(-) Wiesław Banaś</w:t>
      </w:r>
    </w:p>
    <w:sectPr w:rsidR="0039278B" w:rsidRPr="0039278B" w:rsidSect="003927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8B" w:rsidRDefault="0039278B">
      <w:r>
        <w:separator/>
      </w:r>
    </w:p>
  </w:endnote>
  <w:endnote w:type="continuationSeparator" w:id="0">
    <w:p w:rsidR="0039278B" w:rsidRDefault="003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8B" w:rsidRDefault="0039278B">
      <w:r>
        <w:separator/>
      </w:r>
    </w:p>
  </w:footnote>
  <w:footnote w:type="continuationSeparator" w:id="0">
    <w:p w:rsidR="0039278B" w:rsidRDefault="0039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u motywacyjnego dla dyrektora przedszkola, dla którego organem prowadzącym jest Miasto Poznań."/>
  </w:docVars>
  <w:rsids>
    <w:rsidRoot w:val="0039278B"/>
    <w:rsid w:val="000607A3"/>
    <w:rsid w:val="001B1D53"/>
    <w:rsid w:val="0022095A"/>
    <w:rsid w:val="002946C5"/>
    <w:rsid w:val="002C29F3"/>
    <w:rsid w:val="0039278B"/>
    <w:rsid w:val="00796326"/>
    <w:rsid w:val="009835F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469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2023-12-04T12:49:00Z</dcterms:created>
  <dcterms:modified xsi:type="dcterms:W3CDTF">2023-12-04T12:49:00Z</dcterms:modified>
</cp:coreProperties>
</file>