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6166">
          <w:t>938/2023/P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6166">
        <w:rPr>
          <w:b/>
          <w:sz w:val="28"/>
        </w:rPr>
        <w:fldChar w:fldCharType="separate"/>
      </w:r>
      <w:r w:rsidR="00966166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6166">
              <w:rPr>
                <w:b/>
                <w:sz w:val="24"/>
                <w:szCs w:val="24"/>
              </w:rPr>
              <w:fldChar w:fldCharType="separate"/>
            </w:r>
            <w:r w:rsidR="00966166">
              <w:rPr>
                <w:b/>
                <w:sz w:val="24"/>
                <w:szCs w:val="24"/>
              </w:rPr>
              <w:t>rozstrzygnięcia otwartego konkursu ofert nr 10/2024 na wspieranie realizacji zadań Miasta Poznania w obszarze działalności na rzecz osób niepełnosprawnych w latach 2024 i 2025,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6166" w:rsidP="009661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6166">
        <w:rPr>
          <w:color w:val="000000"/>
          <w:sz w:val="24"/>
          <w:szCs w:val="18"/>
        </w:rPr>
        <w:t>Na podstawie art. 30 ust. 2 pkt 4 ustawy z dnia 8 marca 1990 r. o samorządzie gminnym (t.j Dz. U. z 2023 r. poz. 40) oraz art. 5 ust. 4 pkt 2 ustawy z dnia 24 kwietnia 2003 r. o</w:t>
      </w:r>
      <w:r w:rsidR="00FA4EB3">
        <w:rPr>
          <w:color w:val="000000"/>
          <w:sz w:val="24"/>
          <w:szCs w:val="18"/>
        </w:rPr>
        <w:t> </w:t>
      </w:r>
      <w:r w:rsidRPr="00966166">
        <w:rPr>
          <w:color w:val="000000"/>
          <w:sz w:val="24"/>
          <w:szCs w:val="18"/>
        </w:rPr>
        <w:t>działalności pożytku publicznego i o wolontariacie (Dz. U. z 2023 r. poz. 571 ze zm.) zarządza się, co następuje</w:t>
      </w:r>
      <w:r w:rsidRPr="00966166">
        <w:rPr>
          <w:color w:val="000000"/>
          <w:sz w:val="24"/>
        </w:rPr>
        <w:t>:</w:t>
      </w:r>
    </w:p>
    <w:p w:rsidR="00966166" w:rsidRDefault="00966166" w:rsidP="00966166">
      <w:pPr>
        <w:spacing w:line="360" w:lineRule="auto"/>
        <w:jc w:val="both"/>
        <w:rPr>
          <w:sz w:val="24"/>
        </w:rPr>
      </w:pPr>
    </w:p>
    <w:p w:rsidR="00966166" w:rsidRDefault="00966166" w:rsidP="00966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6166" w:rsidRDefault="00966166" w:rsidP="00966166">
      <w:pPr>
        <w:keepNext/>
        <w:spacing w:line="360" w:lineRule="auto"/>
        <w:rPr>
          <w:color w:val="000000"/>
          <w:sz w:val="24"/>
        </w:rPr>
      </w:pPr>
    </w:p>
    <w:p w:rsidR="00966166" w:rsidRPr="00966166" w:rsidRDefault="00966166" w:rsidP="009661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6166">
        <w:rPr>
          <w:color w:val="000000"/>
          <w:sz w:val="24"/>
          <w:szCs w:val="24"/>
        </w:rPr>
        <w:t>1. W okresie od 1 stycznia 2024 roku do 31 grudnia 2025 roku postanawia się realizować zadanie publiczne w obszarze działalności na rzecz osób niepełnosprawnych, polegające na prowadzeniu ośrodków wspierających i rehabilitacji społecznej oraz rozwoju mieszkalnictwa treningowego i wspomaganego.</w:t>
      </w:r>
    </w:p>
    <w:p w:rsidR="00966166" w:rsidRPr="00966166" w:rsidRDefault="00966166" w:rsidP="009661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6166">
        <w:rPr>
          <w:color w:val="000000"/>
          <w:sz w:val="24"/>
          <w:szCs w:val="24"/>
        </w:rPr>
        <w:t>2. Zadanie będzie realizowane przez organizacje pozarządowe oraz podmioty, o których mowa w art. 3 ust. 3 ustawy z dnia 24 kwietnia 2003 roku o działalności pożytku publicznego i o wolontariacie, wskazane w załączniku nr 1 do zarządzenia.</w:t>
      </w:r>
    </w:p>
    <w:p w:rsidR="00966166" w:rsidRPr="00966166" w:rsidRDefault="00966166" w:rsidP="009661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6166">
        <w:rPr>
          <w:color w:val="000000"/>
          <w:sz w:val="24"/>
          <w:szCs w:val="24"/>
        </w:rPr>
        <w:t>3. Kwota przekazana na ten cel wynosi 7 282 000,00 zł (słownie: siedem milionów dwieście osiemdziesiąt dwa tysiące złotych) 00/100), w tym:</w:t>
      </w:r>
    </w:p>
    <w:p w:rsidR="00966166" w:rsidRPr="00966166" w:rsidRDefault="00966166" w:rsidP="009661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6166">
        <w:rPr>
          <w:color w:val="000000"/>
          <w:sz w:val="24"/>
          <w:szCs w:val="24"/>
        </w:rPr>
        <w:t>1) na okres od 1.01.2024 r. do 31.12.2024 r. przekazano 3 641 000,00 zł (słownie: trzy miliony sześćset czterdzieści jeden tysięcy złotych),</w:t>
      </w:r>
    </w:p>
    <w:p w:rsidR="00966166" w:rsidRDefault="00966166" w:rsidP="0096616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6166">
        <w:rPr>
          <w:color w:val="000000"/>
          <w:sz w:val="24"/>
          <w:szCs w:val="24"/>
        </w:rPr>
        <w:t>2) na okres od 1.01.2025 r. do 31.12.2025 r. przekazano 3 641 000,00 zł (słownie: trzy miliony sześćset czterdzieści jeden tysięcy złotych).</w:t>
      </w:r>
    </w:p>
    <w:p w:rsidR="00966166" w:rsidRDefault="00966166" w:rsidP="00966166">
      <w:pPr>
        <w:spacing w:line="360" w:lineRule="auto"/>
        <w:jc w:val="both"/>
        <w:rPr>
          <w:color w:val="000000"/>
          <w:sz w:val="24"/>
        </w:rPr>
      </w:pPr>
    </w:p>
    <w:p w:rsidR="00966166" w:rsidRDefault="00966166" w:rsidP="00966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6166" w:rsidRDefault="00966166" w:rsidP="00966166">
      <w:pPr>
        <w:keepNext/>
        <w:spacing w:line="360" w:lineRule="auto"/>
        <w:rPr>
          <w:color w:val="000000"/>
          <w:sz w:val="24"/>
        </w:rPr>
      </w:pPr>
    </w:p>
    <w:p w:rsidR="00966166" w:rsidRDefault="00966166" w:rsidP="00966166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966166">
        <w:rPr>
          <w:color w:val="000000"/>
          <w:sz w:val="24"/>
          <w:szCs w:val="18"/>
        </w:rPr>
        <w:t>Wykaz ofert, którym nie przyznano dotacji, stanowi załącznik nr 2 do zarządzenia.</w:t>
      </w:r>
    </w:p>
    <w:p w:rsidR="00966166" w:rsidRDefault="00966166" w:rsidP="00966166">
      <w:pPr>
        <w:spacing w:line="360" w:lineRule="auto"/>
        <w:jc w:val="both"/>
        <w:rPr>
          <w:color w:val="000000"/>
          <w:sz w:val="24"/>
        </w:rPr>
      </w:pPr>
    </w:p>
    <w:p w:rsidR="00966166" w:rsidRDefault="00966166" w:rsidP="00966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6166" w:rsidRDefault="00966166" w:rsidP="00966166">
      <w:pPr>
        <w:keepNext/>
        <w:spacing w:line="360" w:lineRule="auto"/>
        <w:rPr>
          <w:color w:val="000000"/>
          <w:sz w:val="24"/>
        </w:rPr>
      </w:pPr>
    </w:p>
    <w:p w:rsidR="00966166" w:rsidRDefault="00966166" w:rsidP="00966166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966166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umów z podmiotami wymienionymi w załączniku nr 1 do zarządzenia oraz nadzór nad realizacją tych umów i</w:t>
      </w:r>
      <w:r w:rsidR="00FA4EB3">
        <w:rPr>
          <w:color w:val="000000"/>
          <w:sz w:val="24"/>
          <w:szCs w:val="18"/>
        </w:rPr>
        <w:t> </w:t>
      </w:r>
      <w:r w:rsidRPr="00966166">
        <w:rPr>
          <w:color w:val="000000"/>
          <w:sz w:val="24"/>
          <w:szCs w:val="18"/>
        </w:rPr>
        <w:t>zobowiązanie wyżej wymienionych podmiotów do przedłożenia sprawozdań z wykonania zadań w terminach określonych w zawartych umowach.</w:t>
      </w:r>
    </w:p>
    <w:p w:rsidR="00966166" w:rsidRDefault="00966166" w:rsidP="00966166">
      <w:pPr>
        <w:spacing w:line="360" w:lineRule="auto"/>
        <w:jc w:val="both"/>
        <w:rPr>
          <w:color w:val="000000"/>
          <w:sz w:val="24"/>
        </w:rPr>
      </w:pPr>
    </w:p>
    <w:p w:rsidR="00966166" w:rsidRDefault="00966166" w:rsidP="00966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6166" w:rsidRDefault="00966166" w:rsidP="00966166">
      <w:pPr>
        <w:keepNext/>
        <w:spacing w:line="360" w:lineRule="auto"/>
        <w:rPr>
          <w:color w:val="000000"/>
          <w:sz w:val="24"/>
        </w:rPr>
      </w:pPr>
    </w:p>
    <w:p w:rsidR="00966166" w:rsidRDefault="00966166" w:rsidP="009661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6166">
        <w:rPr>
          <w:color w:val="000000"/>
          <w:sz w:val="24"/>
          <w:szCs w:val="18"/>
        </w:rPr>
        <w:t>Zarządzenie wchodzi w życie z dniem podpisania</w:t>
      </w:r>
      <w:r w:rsidRPr="00966166">
        <w:rPr>
          <w:color w:val="000000"/>
          <w:sz w:val="24"/>
          <w:szCs w:val="24"/>
        </w:rPr>
        <w:t>.</w:t>
      </w:r>
    </w:p>
    <w:p w:rsidR="00966166" w:rsidRDefault="00966166" w:rsidP="00966166">
      <w:pPr>
        <w:spacing w:line="360" w:lineRule="auto"/>
        <w:jc w:val="both"/>
        <w:rPr>
          <w:color w:val="000000"/>
          <w:sz w:val="24"/>
        </w:rPr>
      </w:pPr>
    </w:p>
    <w:p w:rsidR="00966166" w:rsidRDefault="00966166" w:rsidP="00966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6166" w:rsidRDefault="00966166" w:rsidP="00966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6166" w:rsidRDefault="00966166" w:rsidP="00966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66166" w:rsidRPr="00966166" w:rsidRDefault="00966166" w:rsidP="00966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66166" w:rsidRPr="00966166" w:rsidSect="009661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66" w:rsidRDefault="00966166">
      <w:r>
        <w:separator/>
      </w:r>
    </w:p>
  </w:endnote>
  <w:endnote w:type="continuationSeparator" w:id="0">
    <w:p w:rsidR="00966166" w:rsidRDefault="0096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66" w:rsidRDefault="00966166">
      <w:r>
        <w:separator/>
      </w:r>
    </w:p>
  </w:footnote>
  <w:footnote w:type="continuationSeparator" w:id="0">
    <w:p w:rsidR="00966166" w:rsidRDefault="0096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38/2023/P"/>
    <w:docVar w:name="Sprawa" w:val="rozstrzygnięcia otwartego konkursu ofert nr 10/2024 na wspieranie realizacji zadań Miasta Poznania w obszarze działalności na rzecz osób niepełnosprawnych w latach 2024 i 2025, przez organizacje pozarządowe oraz podmioty, o których mowa w art. 3 ust. 3 ustawy z dnia 24 kwietnia 2003 roku o działalności pożytku publicznego i o wolontariacie."/>
  </w:docVars>
  <w:rsids>
    <w:rsidRoot w:val="009661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616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A149D-B3ED-41FD-B80E-90D855D4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2044</Characters>
  <Application>Microsoft Office Word</Application>
  <DocSecurity>0</DocSecurity>
  <Lines>58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2023-12-18T08:54:00Z</dcterms:created>
  <dcterms:modified xsi:type="dcterms:W3CDTF">2023-12-18T08:54:00Z</dcterms:modified>
</cp:coreProperties>
</file>