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7B331B" w:rsidRDefault="00FA63B5" w:rsidP="001B1D5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B331B">
              <w:rPr>
                <w:b/>
              </w:rPr>
              <w:fldChar w:fldCharType="separate"/>
            </w:r>
            <w:r w:rsidR="007B331B">
              <w:rPr>
                <w:b/>
              </w:rPr>
              <w:t>przekazania na stan majątkowy Szkoły Podstawowej nr 77 im. 15 Pułku Ułanów Poznańskich, z siedzibą przy ul. Romana Dmowskiego 50, 60-204 Poznań, nakładów finansowych poniesionych w związku z przygotowaniem i realizacją projektu pn.: „Kompleksowa modernizacja energetyczna placówek oświatowych na terenie Miasta Poznania”.</w:t>
            </w:r>
          </w:p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end"/>
            </w:r>
          </w:p>
        </w:tc>
      </w:tr>
    </w:tbl>
    <w:p w:rsidR="00FA63B5" w:rsidRPr="007B331B" w:rsidRDefault="00FA63B5" w:rsidP="007B331B">
      <w:pPr>
        <w:spacing w:line="360" w:lineRule="auto"/>
        <w:jc w:val="both"/>
      </w:pPr>
      <w:bookmarkStart w:id="2" w:name="z1"/>
      <w:bookmarkEnd w:id="2"/>
    </w:p>
    <w:p w:rsidR="007B331B" w:rsidRPr="007B331B" w:rsidRDefault="007B331B" w:rsidP="007B331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331B">
        <w:rPr>
          <w:color w:val="000000"/>
        </w:rPr>
        <w:t>Nakłady wymienione w § 1 zarządzenia zostały poniesione w związku z realizacją projektu pn. „Kompleksowa modernizacja energetyczna placówek oświatowych na terenie Miasta Poznania” przez Miasto Poznań.</w:t>
      </w:r>
    </w:p>
    <w:p w:rsidR="007B331B" w:rsidRPr="007B331B" w:rsidRDefault="007B331B" w:rsidP="007B331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331B">
        <w:rPr>
          <w:color w:val="000000"/>
        </w:rPr>
        <w:t xml:space="preserve">Dla prawidłowej eksploatacji i sprawowania nad majątkiem właściwego bieżącego nadzoru poniesione nakłady należy przekazać na stan majątkowy jednostki budżetowej Szkoły Podstawowej nr 77 im. 15 Pułku Ułanów Poznańskich, z siedzibą przy ul. Romana Dmowskiego 50, 60-204 Poznań, zgodnie z zarządzeniem Nr 44/2021/K Prezydenta Miasta Poznania z dnia 1 października 2021 r. w sprawie Instrukcji obiegu i kontroli dokumentów finansowo-księgowych w Urzędzie Miasta Poznania. </w:t>
      </w:r>
    </w:p>
    <w:p w:rsidR="007B331B" w:rsidRDefault="007B331B" w:rsidP="007B331B">
      <w:pPr>
        <w:spacing w:line="360" w:lineRule="auto"/>
        <w:jc w:val="both"/>
        <w:rPr>
          <w:color w:val="000000"/>
        </w:rPr>
      </w:pPr>
      <w:r w:rsidRPr="007B331B">
        <w:rPr>
          <w:color w:val="000000"/>
        </w:rPr>
        <w:t>Wobec powyższego wydanie zarządzenia jest w pełni uzasadnione.</w:t>
      </w:r>
    </w:p>
    <w:p w:rsidR="007B331B" w:rsidRDefault="007B331B" w:rsidP="007B331B">
      <w:pPr>
        <w:spacing w:line="360" w:lineRule="auto"/>
        <w:jc w:val="both"/>
      </w:pPr>
    </w:p>
    <w:p w:rsidR="007B331B" w:rsidRDefault="007B331B" w:rsidP="007B331B">
      <w:pPr>
        <w:keepNext/>
        <w:spacing w:line="360" w:lineRule="auto"/>
        <w:jc w:val="center"/>
      </w:pPr>
      <w:r>
        <w:t>DYREKTOR BIURA</w:t>
      </w:r>
    </w:p>
    <w:p w:rsidR="007B331B" w:rsidRPr="007B331B" w:rsidRDefault="007B331B" w:rsidP="007B331B">
      <w:pPr>
        <w:keepNext/>
        <w:spacing w:line="360" w:lineRule="auto"/>
        <w:jc w:val="center"/>
      </w:pPr>
      <w:r>
        <w:t>(-) Grzegorz Kamiński</w:t>
      </w:r>
    </w:p>
    <w:sectPr w:rsidR="007B331B" w:rsidRPr="007B331B" w:rsidSect="007B331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31B" w:rsidRDefault="007B331B">
      <w:r>
        <w:separator/>
      </w:r>
    </w:p>
  </w:endnote>
  <w:endnote w:type="continuationSeparator" w:id="0">
    <w:p w:rsidR="007B331B" w:rsidRDefault="007B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31B" w:rsidRDefault="007B331B">
      <w:r>
        <w:separator/>
      </w:r>
    </w:p>
  </w:footnote>
  <w:footnote w:type="continuationSeparator" w:id="0">
    <w:p w:rsidR="007B331B" w:rsidRDefault="007B3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77 im. 15 Pułku Ułanów Poznańskich, z siedzibą przy ul. Romana Dmowskiego 50, 60-204 Poznań, nakładów finansowych poniesionych w związku z przygotowaniem i realizacją projektu pn.: „Kompleksowa modernizacja energetyczna placówek oświatowych na terenie Miasta Poznania”._x000d_"/>
  </w:docVars>
  <w:rsids>
    <w:rsidRoot w:val="007B331B"/>
    <w:rsid w:val="000607A3"/>
    <w:rsid w:val="001B1D53"/>
    <w:rsid w:val="0022095A"/>
    <w:rsid w:val="002946C5"/>
    <w:rsid w:val="002C29F3"/>
    <w:rsid w:val="003C67AC"/>
    <w:rsid w:val="00796326"/>
    <w:rsid w:val="007B331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4A5A7-D7A4-4128-9A0C-62025BE5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153</Words>
  <Characters>1012</Characters>
  <Application>Microsoft Office Word</Application>
  <DocSecurity>0</DocSecurity>
  <Lines>27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2023-12-27T09:45:00Z</dcterms:created>
  <dcterms:modified xsi:type="dcterms:W3CDTF">2023-12-27T09:45:00Z</dcterms:modified>
</cp:coreProperties>
</file>