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30403">
        <w:tc>
          <w:tcPr>
            <w:tcW w:w="1368" w:type="dxa"/>
            <w:shd w:val="clear" w:color="auto" w:fill="auto"/>
          </w:tcPr>
          <w:p w:rsidR="00FA63B5" w:rsidRDefault="00FA63B5" w:rsidP="0093040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30403">
            <w:pPr>
              <w:spacing w:line="360" w:lineRule="auto"/>
              <w:jc w:val="both"/>
            </w:pPr>
            <w:r w:rsidRPr="00930403">
              <w:rPr>
                <w:b/>
              </w:rPr>
              <w:fldChar w:fldCharType="begin"/>
            </w:r>
            <w:r w:rsidRPr="00930403">
              <w:rPr>
                <w:b/>
              </w:rPr>
              <w:instrText xml:space="preserve"> DOCVARIABLE  Sprawa  \* MERGEFORMAT </w:instrText>
            </w:r>
            <w:r w:rsidR="00BB26CB" w:rsidRPr="00930403">
              <w:rPr>
                <w:b/>
              </w:rPr>
              <w:fldChar w:fldCharType="separate"/>
            </w:r>
            <w:r w:rsidR="00BB26CB" w:rsidRPr="00930403">
              <w:rPr>
                <w:b/>
              </w:rPr>
              <w:t>powierzenia stanowiska dyrektora Szkoły Podstawowej nr 74 im. Mikołaja Kopernika w Poznaniu, ul. Trybunalska 17/25, panu Mateuszowi Zachciałowi.</w:t>
            </w:r>
            <w:r w:rsidRPr="00930403">
              <w:rPr>
                <w:b/>
              </w:rPr>
              <w:fldChar w:fldCharType="end"/>
            </w:r>
          </w:p>
        </w:tc>
      </w:tr>
    </w:tbl>
    <w:p w:rsidR="00FA63B5" w:rsidRPr="00BB26CB" w:rsidRDefault="00FA63B5" w:rsidP="00BB26CB">
      <w:pPr>
        <w:spacing w:line="360" w:lineRule="auto"/>
        <w:jc w:val="both"/>
      </w:pPr>
      <w:bookmarkStart w:id="1" w:name="z1"/>
      <w:bookmarkEnd w:id="1"/>
    </w:p>
    <w:p w:rsidR="00BB26CB" w:rsidRPr="00BB26CB" w:rsidRDefault="00BB26CB" w:rsidP="00BB26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6CB">
        <w:rPr>
          <w:color w:val="000000"/>
        </w:rPr>
        <w:t>Pan Mateusz Zachciał przystąpił 18 grudnia 2023</w:t>
      </w:r>
      <w:r w:rsidRPr="00BB26CB">
        <w:rPr>
          <w:color w:val="FF0000"/>
        </w:rPr>
        <w:t xml:space="preserve"> </w:t>
      </w:r>
      <w:r w:rsidRPr="00BB26CB">
        <w:rPr>
          <w:color w:val="000000"/>
        </w:rPr>
        <w:t>r. do konkursu na stanowisko dyrektora Szkoły Podstawowej nr 74 im. Mikołaja Kopernika w Poznaniu, ul. Trybunalska 17/25, i</w:t>
      </w:r>
      <w:r w:rsidR="004C167F">
        <w:rPr>
          <w:color w:val="000000"/>
        </w:rPr>
        <w:t> </w:t>
      </w:r>
      <w:r w:rsidRPr="00BB26CB">
        <w:rPr>
          <w:color w:val="000000"/>
        </w:rPr>
        <w:t xml:space="preserve">konkurs ten wygrał. </w:t>
      </w:r>
    </w:p>
    <w:p w:rsidR="00BB26CB" w:rsidRDefault="00BB26CB" w:rsidP="00BB26CB">
      <w:pPr>
        <w:spacing w:line="360" w:lineRule="auto"/>
        <w:jc w:val="both"/>
        <w:rPr>
          <w:color w:val="000000"/>
        </w:rPr>
      </w:pPr>
      <w:r w:rsidRPr="00BB26CB">
        <w:rPr>
          <w:color w:val="000000"/>
        </w:rPr>
        <w:t>W związku z powyższym powierza się mu stanowisko dyrektora od 1 lutego 2024 r. do</w:t>
      </w:r>
      <w:r w:rsidR="00DF677C">
        <w:rPr>
          <w:color w:val="000000"/>
        </w:rPr>
        <w:t> </w:t>
      </w:r>
      <w:bookmarkStart w:id="2" w:name="_GoBack"/>
      <w:bookmarkEnd w:id="2"/>
      <w:r w:rsidRPr="00BB26CB">
        <w:rPr>
          <w:color w:val="000000"/>
        </w:rPr>
        <w:t>31</w:t>
      </w:r>
      <w:r w:rsidR="00DF677C">
        <w:rPr>
          <w:color w:val="000000"/>
        </w:rPr>
        <w:t> </w:t>
      </w:r>
      <w:r w:rsidRPr="00BB26CB">
        <w:rPr>
          <w:color w:val="000000"/>
        </w:rPr>
        <w:t>sierpnia 2028 r.</w:t>
      </w:r>
    </w:p>
    <w:p w:rsidR="00BB26CB" w:rsidRDefault="00BB26CB" w:rsidP="00BB26CB">
      <w:pPr>
        <w:spacing w:line="360" w:lineRule="auto"/>
        <w:jc w:val="both"/>
      </w:pPr>
    </w:p>
    <w:p w:rsidR="00BB26CB" w:rsidRDefault="00BB26CB" w:rsidP="00BB26CB">
      <w:pPr>
        <w:keepNext/>
        <w:spacing w:line="360" w:lineRule="auto"/>
        <w:jc w:val="center"/>
      </w:pPr>
      <w:r>
        <w:t>DYREKTOR WYDZIAŁU</w:t>
      </w:r>
    </w:p>
    <w:p w:rsidR="00BB26CB" w:rsidRPr="00BB26CB" w:rsidRDefault="00BB26CB" w:rsidP="00BB26CB">
      <w:pPr>
        <w:keepNext/>
        <w:spacing w:line="360" w:lineRule="auto"/>
        <w:jc w:val="center"/>
      </w:pPr>
      <w:r>
        <w:t>(-) Przemysław Foligowski</w:t>
      </w:r>
    </w:p>
    <w:sectPr w:rsidR="00BB26CB" w:rsidRPr="00BB26CB" w:rsidSect="00BB2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03" w:rsidRDefault="00930403">
      <w:r>
        <w:separator/>
      </w:r>
    </w:p>
  </w:endnote>
  <w:endnote w:type="continuationSeparator" w:id="0">
    <w:p w:rsidR="00930403" w:rsidRDefault="0093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03" w:rsidRDefault="00930403">
      <w:r>
        <w:separator/>
      </w:r>
    </w:p>
  </w:footnote>
  <w:footnote w:type="continuationSeparator" w:id="0">
    <w:p w:rsidR="00930403" w:rsidRDefault="00930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4 im. Mikołaja Kopernika w Poznaniu, ul. Trybunalska 17/25, panu Mateuszowi Zachciałowi."/>
  </w:docVars>
  <w:rsids>
    <w:rsidRoot w:val="00BB26CB"/>
    <w:rsid w:val="000607A3"/>
    <w:rsid w:val="001B1D53"/>
    <w:rsid w:val="0022095A"/>
    <w:rsid w:val="002946C5"/>
    <w:rsid w:val="002C29F3"/>
    <w:rsid w:val="004C167F"/>
    <w:rsid w:val="00796326"/>
    <w:rsid w:val="00930403"/>
    <w:rsid w:val="00A87E1B"/>
    <w:rsid w:val="00AA04BE"/>
    <w:rsid w:val="00BB1A14"/>
    <w:rsid w:val="00BB26CB"/>
    <w:rsid w:val="00DF67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5211E"/>
  <w15:chartTrackingRefBased/>
  <w15:docId w15:val="{E71E14A6-5652-4F19-89B0-787FD2D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519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2024-01-24T08:26:00Z</dcterms:created>
  <dcterms:modified xsi:type="dcterms:W3CDTF">2024-01-24T08:26:00Z</dcterms:modified>
</cp:coreProperties>
</file>