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26220F">
          <w:t>154/2024/P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0A5BC9">
        <w:rPr>
          <w:b/>
          <w:sz w:val="28"/>
        </w:rPr>
        <w:fldChar w:fldCharType="begin"/>
      </w:r>
      <w:r w:rsidR="000A5BC9">
        <w:rPr>
          <w:b/>
          <w:sz w:val="28"/>
        </w:rPr>
        <w:instrText xml:space="preserve"> DOCVARIABLE  AktData  \* MERGEFORMAT </w:instrText>
      </w:r>
      <w:r w:rsidR="0026220F">
        <w:rPr>
          <w:b/>
          <w:sz w:val="28"/>
        </w:rPr>
        <w:fldChar w:fldCharType="separate"/>
      </w:r>
      <w:r w:rsidR="0026220F">
        <w:rPr>
          <w:b/>
          <w:sz w:val="28"/>
        </w:rPr>
        <w:t>9 lutego 2024r.</w:t>
      </w:r>
      <w:r w:rsidR="000A5BC9">
        <w:rPr>
          <w:b/>
          <w:sz w:val="28"/>
        </w:rPr>
        <w:fldChar w:fldCharType="end"/>
      </w:r>
    </w:p>
    <w:p w:rsidR="00CD3B7B" w:rsidRDefault="00CD3B7B" w:rsidP="00C2632A">
      <w:pPr>
        <w:spacing w:line="360" w:lineRule="auto"/>
        <w:jc w:val="both"/>
        <w:rPr>
          <w:sz w:val="24"/>
          <w:szCs w:val="24"/>
        </w:rPr>
      </w:pPr>
    </w:p>
    <w:p w:rsidR="00C2632A" w:rsidRDefault="00C2632A" w:rsidP="00C2632A">
      <w:pPr>
        <w:spacing w:line="360" w:lineRule="auto"/>
        <w:jc w:val="both"/>
        <w:rPr>
          <w:sz w:val="24"/>
          <w:szCs w:val="24"/>
        </w:rPr>
      </w:pPr>
    </w:p>
    <w:p w:rsidR="00C2632A" w:rsidRPr="00C2632A" w:rsidRDefault="00C2632A" w:rsidP="00C2632A">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F357A1" w:rsidP="00C2632A">
            <w:pPr>
              <w:tabs>
                <w:tab w:val="left" w:leader="dot" w:pos="8505"/>
              </w:tabs>
              <w:spacing w:line="360" w:lineRule="auto"/>
              <w:rPr>
                <w:sz w:val="24"/>
                <w:szCs w:val="24"/>
              </w:rPr>
            </w:pPr>
            <w:r>
              <w:rPr>
                <w:sz w:val="24"/>
                <w:szCs w:val="24"/>
              </w:rPr>
              <w:t xml:space="preserve">zmieniające </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26220F">
              <w:rPr>
                <w:b/>
                <w:sz w:val="24"/>
                <w:szCs w:val="24"/>
              </w:rPr>
              <w:fldChar w:fldCharType="separate"/>
            </w:r>
            <w:r w:rsidR="0026220F">
              <w:rPr>
                <w:b/>
                <w:sz w:val="24"/>
                <w:szCs w:val="24"/>
              </w:rPr>
              <w:t>zarządzenie w sprawie powołania Zespołu ds. zewnętrznych ogrodów wertykalnych, tzw. zielonych ścian, oraz zielonych dachów na terenie Poznania.</w:t>
            </w:r>
            <w:r w:rsidRPr="009773E3">
              <w:rPr>
                <w:b/>
                <w:sz w:val="24"/>
                <w:szCs w:val="24"/>
              </w:rPr>
              <w:fldChar w:fldCharType="end"/>
            </w:r>
          </w:p>
        </w:tc>
      </w:tr>
    </w:tbl>
    <w:p w:rsidR="005C6BB7" w:rsidRDefault="005C6BB7">
      <w:pPr>
        <w:tabs>
          <w:tab w:val="left" w:leader="dot" w:pos="8505"/>
        </w:tabs>
        <w:spacing w:line="360" w:lineRule="auto"/>
        <w:jc w:val="both"/>
        <w:rPr>
          <w:sz w:val="24"/>
        </w:rPr>
      </w:pPr>
    </w:p>
    <w:p w:rsidR="00C2632A" w:rsidRPr="009773E3" w:rsidRDefault="00C2632A">
      <w:pPr>
        <w:tabs>
          <w:tab w:val="left" w:leader="dot" w:pos="8505"/>
        </w:tabs>
        <w:spacing w:line="360" w:lineRule="auto"/>
        <w:jc w:val="both"/>
        <w:rPr>
          <w:sz w:val="24"/>
        </w:rPr>
      </w:pPr>
    </w:p>
    <w:p w:rsidR="005C6BB7" w:rsidRDefault="0026220F" w:rsidP="0026220F">
      <w:pPr>
        <w:tabs>
          <w:tab w:val="right" w:leader="dot" w:pos="7371"/>
          <w:tab w:val="left" w:leader="dot" w:pos="8505"/>
        </w:tabs>
        <w:spacing w:line="360" w:lineRule="auto"/>
        <w:jc w:val="both"/>
        <w:rPr>
          <w:color w:val="000000"/>
          <w:sz w:val="24"/>
        </w:rPr>
      </w:pPr>
      <w:bookmarkStart w:id="2" w:name="p0"/>
      <w:bookmarkEnd w:id="2"/>
      <w:r w:rsidRPr="0026220F">
        <w:rPr>
          <w:color w:val="000000"/>
          <w:sz w:val="24"/>
        </w:rPr>
        <w:t>Na podstawie art. 30 ust. 1 ustawy z dnia 8 marca 1970 r. o samorządzie gminnym (</w:t>
      </w:r>
      <w:proofErr w:type="spellStart"/>
      <w:r w:rsidRPr="0026220F">
        <w:rPr>
          <w:color w:val="000000"/>
          <w:sz w:val="24"/>
        </w:rPr>
        <w:t>t.j</w:t>
      </w:r>
      <w:proofErr w:type="spellEnd"/>
      <w:r w:rsidRPr="0026220F">
        <w:rPr>
          <w:color w:val="000000"/>
          <w:sz w:val="24"/>
        </w:rPr>
        <w:t xml:space="preserve">. Dz. U. z 2023 r. poz. 40 </w:t>
      </w:r>
      <w:r w:rsidRPr="0026220F">
        <w:rPr>
          <w:color w:val="000000"/>
          <w:sz w:val="24"/>
          <w:szCs w:val="24"/>
        </w:rPr>
        <w:t xml:space="preserve">z </w:t>
      </w:r>
      <w:proofErr w:type="spellStart"/>
      <w:r w:rsidRPr="0026220F">
        <w:rPr>
          <w:color w:val="000000"/>
          <w:sz w:val="24"/>
          <w:szCs w:val="24"/>
        </w:rPr>
        <w:t>późn</w:t>
      </w:r>
      <w:proofErr w:type="spellEnd"/>
      <w:r w:rsidRPr="0026220F">
        <w:rPr>
          <w:color w:val="000000"/>
          <w:sz w:val="24"/>
          <w:szCs w:val="24"/>
        </w:rPr>
        <w:t>. zm.</w:t>
      </w:r>
      <w:r w:rsidRPr="0026220F">
        <w:rPr>
          <w:color w:val="000000"/>
          <w:sz w:val="24"/>
        </w:rPr>
        <w:t xml:space="preserve">) oraz </w:t>
      </w:r>
      <w:r w:rsidRPr="0026220F">
        <w:rPr>
          <w:color w:val="000000"/>
          <w:sz w:val="24"/>
          <w:szCs w:val="22"/>
        </w:rPr>
        <w:t>§</w:t>
      </w:r>
      <w:r w:rsidRPr="0026220F">
        <w:rPr>
          <w:color w:val="000000"/>
          <w:sz w:val="24"/>
        </w:rPr>
        <w:t xml:space="preserve"> 1 uchwały Nr XIX/327/VIII/2019 Rady Miasta Poznania z dnia 19 listopada 2019 r. w sprawie ustalenia kierunków działania dla Prezydenta Miasta Poznania dotyczących stworzenia pilotażowych programów udzielania wsparcia dla tworzenia zewnętrznych ogrodów wertykalnych tzw. zielonych ścian oraz zielonych dachów na terenie Poznania zarządza się, co następuje:</w:t>
      </w:r>
    </w:p>
    <w:p w:rsidR="0026220F" w:rsidRDefault="0026220F" w:rsidP="0026220F">
      <w:pPr>
        <w:tabs>
          <w:tab w:val="right" w:leader="dot" w:pos="7371"/>
          <w:tab w:val="left" w:leader="dot" w:pos="8505"/>
        </w:tabs>
        <w:spacing w:line="360" w:lineRule="auto"/>
        <w:jc w:val="both"/>
        <w:rPr>
          <w:sz w:val="24"/>
        </w:rPr>
      </w:pPr>
    </w:p>
    <w:p w:rsidR="0026220F" w:rsidRDefault="0026220F" w:rsidP="0026220F">
      <w:pPr>
        <w:keepNext/>
        <w:tabs>
          <w:tab w:val="right" w:leader="dot" w:pos="7371"/>
          <w:tab w:val="left" w:leader="dot" w:pos="8505"/>
        </w:tabs>
        <w:spacing w:line="360" w:lineRule="auto"/>
        <w:jc w:val="center"/>
        <w:rPr>
          <w:b/>
          <w:color w:val="000000"/>
          <w:sz w:val="24"/>
        </w:rPr>
      </w:pPr>
      <w:r>
        <w:rPr>
          <w:b/>
          <w:color w:val="000000"/>
          <w:sz w:val="24"/>
        </w:rPr>
        <w:t>§ 1</w:t>
      </w:r>
    </w:p>
    <w:p w:rsidR="0026220F" w:rsidRDefault="0026220F" w:rsidP="0026220F">
      <w:pPr>
        <w:keepNext/>
        <w:tabs>
          <w:tab w:val="right" w:leader="dot" w:pos="7371"/>
          <w:tab w:val="left" w:leader="dot" w:pos="8505"/>
        </w:tabs>
        <w:spacing w:line="360" w:lineRule="auto"/>
        <w:rPr>
          <w:color w:val="000000"/>
          <w:sz w:val="24"/>
        </w:rPr>
      </w:pPr>
    </w:p>
    <w:p w:rsidR="0026220F" w:rsidRPr="0026220F" w:rsidRDefault="0026220F" w:rsidP="0026220F">
      <w:pPr>
        <w:autoSpaceDE w:val="0"/>
        <w:autoSpaceDN w:val="0"/>
        <w:adjustRightInd w:val="0"/>
        <w:spacing w:line="360" w:lineRule="auto"/>
        <w:jc w:val="both"/>
        <w:rPr>
          <w:color w:val="000000"/>
          <w:sz w:val="24"/>
          <w:szCs w:val="24"/>
        </w:rPr>
      </w:pPr>
      <w:bookmarkStart w:id="3" w:name="z1"/>
      <w:bookmarkEnd w:id="3"/>
      <w:r w:rsidRPr="0026220F">
        <w:rPr>
          <w:color w:val="000000"/>
          <w:sz w:val="24"/>
          <w:szCs w:val="24"/>
        </w:rPr>
        <w:t>W zarządzeniu Nr 900/2020/P Prezydenta Miasta Poznania z dnia 25 listopada 2020 r. w</w:t>
      </w:r>
      <w:r w:rsidR="00333771">
        <w:rPr>
          <w:color w:val="000000"/>
          <w:sz w:val="24"/>
          <w:szCs w:val="24"/>
        </w:rPr>
        <w:t> </w:t>
      </w:r>
      <w:r w:rsidRPr="0026220F">
        <w:rPr>
          <w:color w:val="000000"/>
          <w:sz w:val="24"/>
          <w:szCs w:val="24"/>
        </w:rPr>
        <w:t xml:space="preserve">sprawie powołania Zespołu ds. zewnętrznych ogrodów wertykalnych, tzw. zielonych ścian, oraz zielonych dachów na terenie Poznania, zmienionym zarządzeniem Nr 132/2023/P Prezydenta Miasta Poznania z dnia 27 lutego 2023 r., </w:t>
      </w:r>
      <w:r w:rsidRPr="0026220F">
        <w:rPr>
          <w:color w:val="000000"/>
          <w:sz w:val="24"/>
          <w:szCs w:val="22"/>
        </w:rPr>
        <w:t xml:space="preserve">§ </w:t>
      </w:r>
      <w:r w:rsidRPr="0026220F">
        <w:rPr>
          <w:color w:val="000000"/>
          <w:sz w:val="24"/>
          <w:szCs w:val="24"/>
        </w:rPr>
        <w:t>1 otrzymuje brzmienie:</w:t>
      </w:r>
    </w:p>
    <w:p w:rsidR="0026220F" w:rsidRPr="0026220F" w:rsidRDefault="0026220F" w:rsidP="0026220F">
      <w:pPr>
        <w:autoSpaceDE w:val="0"/>
        <w:autoSpaceDN w:val="0"/>
        <w:adjustRightInd w:val="0"/>
        <w:spacing w:before="240" w:after="240" w:line="360" w:lineRule="auto"/>
        <w:jc w:val="both"/>
        <w:rPr>
          <w:color w:val="000000"/>
          <w:sz w:val="24"/>
          <w:szCs w:val="24"/>
        </w:rPr>
      </w:pPr>
      <w:r w:rsidRPr="0026220F">
        <w:rPr>
          <w:color w:val="000000"/>
          <w:sz w:val="24"/>
          <w:szCs w:val="24"/>
        </w:rPr>
        <w:t xml:space="preserve">„Powołuje się zespół do spraw zewnętrznych ogrodów wertykalnych, tzw. zielonych ścian, oraz zielonych dachów na terenie Poznania (zwany dalej „Zespołem”) w następującym składzie: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1) Izabela </w:t>
      </w:r>
      <w:proofErr w:type="spellStart"/>
      <w:r w:rsidRPr="0026220F">
        <w:rPr>
          <w:color w:val="000000"/>
          <w:sz w:val="24"/>
          <w:szCs w:val="24"/>
        </w:rPr>
        <w:t>Dutkowiak</w:t>
      </w:r>
      <w:proofErr w:type="spellEnd"/>
      <w:r w:rsidRPr="0026220F">
        <w:rPr>
          <w:color w:val="000000"/>
          <w:sz w:val="24"/>
          <w:szCs w:val="24"/>
        </w:rPr>
        <w:t xml:space="preserve"> – Wydział Klimatu i Środowiska Urzędu Miasta Poznania –</w:t>
      </w:r>
      <w:r w:rsidR="00333771">
        <w:rPr>
          <w:color w:val="000000"/>
          <w:sz w:val="24"/>
          <w:szCs w:val="24"/>
        </w:rPr>
        <w:t> </w:t>
      </w:r>
      <w:r w:rsidRPr="0026220F">
        <w:rPr>
          <w:color w:val="000000"/>
          <w:sz w:val="24"/>
          <w:szCs w:val="24"/>
        </w:rPr>
        <w:t xml:space="preserve">przewodnicząca;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2) Łukasz Kapustka – radny Miasta Poznania – zastępca przewodniczącej;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3) Monika Rucka – Wydział Klimatu i Środowiska Urzędu Miasta Poznania – sekretarz;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lastRenderedPageBreak/>
        <w:t xml:space="preserve">4) Maciej </w:t>
      </w:r>
      <w:proofErr w:type="spellStart"/>
      <w:r w:rsidRPr="0026220F">
        <w:rPr>
          <w:color w:val="000000"/>
          <w:sz w:val="24"/>
          <w:szCs w:val="24"/>
        </w:rPr>
        <w:t>Chorążewicz</w:t>
      </w:r>
      <w:proofErr w:type="spellEnd"/>
      <w:r w:rsidRPr="0026220F">
        <w:rPr>
          <w:color w:val="000000"/>
          <w:sz w:val="24"/>
          <w:szCs w:val="24"/>
        </w:rPr>
        <w:t xml:space="preserve"> – Wydział Urbanistyki i Architektury Urzędu Miasta Poznania –</w:t>
      </w:r>
      <w:r w:rsidR="00333771">
        <w:rPr>
          <w:color w:val="000000"/>
          <w:sz w:val="24"/>
          <w:szCs w:val="24"/>
        </w:rPr>
        <w:t> </w:t>
      </w:r>
      <w:r w:rsidRPr="0026220F">
        <w:rPr>
          <w:color w:val="000000"/>
          <w:sz w:val="24"/>
          <w:szCs w:val="24"/>
        </w:rPr>
        <w:t xml:space="preserve">członek;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5) Justyna Glapa – Wydział Budżetu i Kontrolingu Urzędu Miasta Poznania – członkini;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6) Agnieszka Górczewska – Biuro Koordynacji Projektów i Rewitalizacji Miasta Urzędu Miasta Poznania – członkini;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7) Anna Jasińska – Wydział Klimatu i Środowiska Urzędu Miasta Poznania – członkini;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8) Jacek Maleszka – Biuro Miejskiego Konserwatora Zabytków Urzędu Miasta Poznania –</w:t>
      </w:r>
      <w:r w:rsidR="00333771">
        <w:rPr>
          <w:color w:val="000000"/>
          <w:sz w:val="24"/>
          <w:szCs w:val="24"/>
        </w:rPr>
        <w:t> </w:t>
      </w:r>
      <w:r w:rsidRPr="0026220F">
        <w:rPr>
          <w:color w:val="000000"/>
          <w:sz w:val="24"/>
          <w:szCs w:val="24"/>
        </w:rPr>
        <w:t>członek;</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9) Aneta Mikołajczyk – Komisja Dialogu Obywatelskiego – członkini;</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10) Filip Olszak – radny Miasta Poznania – członek;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11) Joanna Olszewska – Gabinet Prezydenta Urzędu Miasta Poznania – członkini;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12) Halina </w:t>
      </w:r>
      <w:proofErr w:type="spellStart"/>
      <w:r w:rsidRPr="0026220F">
        <w:rPr>
          <w:color w:val="000000"/>
          <w:sz w:val="24"/>
          <w:szCs w:val="24"/>
        </w:rPr>
        <w:t>Owsianna</w:t>
      </w:r>
      <w:proofErr w:type="spellEnd"/>
      <w:r w:rsidRPr="0026220F">
        <w:rPr>
          <w:color w:val="000000"/>
          <w:sz w:val="24"/>
          <w:szCs w:val="24"/>
        </w:rPr>
        <w:t xml:space="preserve"> – radna Miasta Poznania – członkini;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13) Katarzyna Podlewska – Wydział Urbanistyki i Architektury Urzędu Miasta Poznania –</w:t>
      </w:r>
      <w:r w:rsidR="00333771">
        <w:rPr>
          <w:color w:val="000000"/>
          <w:sz w:val="24"/>
          <w:szCs w:val="24"/>
        </w:rPr>
        <w:t> </w:t>
      </w:r>
      <w:r w:rsidRPr="0026220F">
        <w:rPr>
          <w:color w:val="000000"/>
          <w:sz w:val="24"/>
          <w:szCs w:val="24"/>
        </w:rPr>
        <w:t xml:space="preserve">członkini;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14) Jakub </w:t>
      </w:r>
      <w:proofErr w:type="spellStart"/>
      <w:r w:rsidRPr="0026220F">
        <w:rPr>
          <w:color w:val="000000"/>
          <w:sz w:val="24"/>
          <w:szCs w:val="24"/>
        </w:rPr>
        <w:t>Smykowski</w:t>
      </w:r>
      <w:proofErr w:type="spellEnd"/>
      <w:r w:rsidRPr="0026220F">
        <w:rPr>
          <w:color w:val="000000"/>
          <w:sz w:val="24"/>
          <w:szCs w:val="24"/>
        </w:rPr>
        <w:t xml:space="preserve"> – </w:t>
      </w:r>
      <w:proofErr w:type="spellStart"/>
      <w:r w:rsidRPr="0026220F">
        <w:rPr>
          <w:color w:val="000000"/>
          <w:sz w:val="24"/>
          <w:szCs w:val="24"/>
        </w:rPr>
        <w:t>Aquanet</w:t>
      </w:r>
      <w:proofErr w:type="spellEnd"/>
      <w:r w:rsidRPr="0026220F">
        <w:rPr>
          <w:color w:val="000000"/>
          <w:sz w:val="24"/>
          <w:szCs w:val="24"/>
        </w:rPr>
        <w:t xml:space="preserve"> Retencja sp. z o.o. – członek;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15) Mikołaj </w:t>
      </w:r>
      <w:proofErr w:type="spellStart"/>
      <w:r w:rsidRPr="0026220F">
        <w:rPr>
          <w:color w:val="000000"/>
          <w:sz w:val="24"/>
          <w:szCs w:val="24"/>
        </w:rPr>
        <w:t>Soberski</w:t>
      </w:r>
      <w:proofErr w:type="spellEnd"/>
      <w:r w:rsidRPr="0026220F">
        <w:rPr>
          <w:color w:val="000000"/>
          <w:sz w:val="24"/>
          <w:szCs w:val="24"/>
        </w:rPr>
        <w:t xml:space="preserve"> – Wydział Prawny Urzędu Miasta Poznania – członek;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16) Sara </w:t>
      </w:r>
      <w:proofErr w:type="spellStart"/>
      <w:r w:rsidRPr="0026220F">
        <w:rPr>
          <w:color w:val="000000"/>
          <w:sz w:val="24"/>
          <w:szCs w:val="24"/>
        </w:rPr>
        <w:t>Szynkowska</w:t>
      </w:r>
      <w:proofErr w:type="spellEnd"/>
      <w:r w:rsidRPr="0026220F">
        <w:rPr>
          <w:color w:val="000000"/>
          <w:sz w:val="24"/>
          <w:szCs w:val="24"/>
        </w:rPr>
        <w:t xml:space="preserve"> vel. Sęk – radna Miasta Poznania – członkini;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17) Justyna Walczak – </w:t>
      </w:r>
      <w:proofErr w:type="spellStart"/>
      <w:r w:rsidRPr="0026220F">
        <w:rPr>
          <w:color w:val="000000"/>
          <w:sz w:val="24"/>
          <w:szCs w:val="24"/>
        </w:rPr>
        <w:t>Aquanet</w:t>
      </w:r>
      <w:proofErr w:type="spellEnd"/>
      <w:r w:rsidRPr="0026220F">
        <w:rPr>
          <w:color w:val="000000"/>
          <w:sz w:val="24"/>
          <w:szCs w:val="24"/>
        </w:rPr>
        <w:t xml:space="preserve"> Retencja sp. z o.o. – członkini; </w:t>
      </w:r>
    </w:p>
    <w:p w:rsidR="0026220F" w:rsidRPr="0026220F" w:rsidRDefault="0026220F" w:rsidP="0026220F">
      <w:pPr>
        <w:autoSpaceDE w:val="0"/>
        <w:autoSpaceDN w:val="0"/>
        <w:adjustRightInd w:val="0"/>
        <w:spacing w:line="360" w:lineRule="auto"/>
        <w:jc w:val="both"/>
        <w:rPr>
          <w:color w:val="000000"/>
          <w:sz w:val="24"/>
          <w:szCs w:val="24"/>
        </w:rPr>
      </w:pPr>
      <w:r w:rsidRPr="0026220F">
        <w:rPr>
          <w:color w:val="000000"/>
          <w:sz w:val="24"/>
          <w:szCs w:val="24"/>
        </w:rPr>
        <w:t xml:space="preserve">18) Anna Wilczewska – radna Miasta Poznania – członkini; </w:t>
      </w:r>
    </w:p>
    <w:p w:rsidR="0026220F" w:rsidRDefault="0026220F" w:rsidP="0026220F">
      <w:pPr>
        <w:tabs>
          <w:tab w:val="right" w:leader="dot" w:pos="7371"/>
          <w:tab w:val="left" w:leader="dot" w:pos="8505"/>
        </w:tabs>
        <w:spacing w:line="360" w:lineRule="auto"/>
        <w:jc w:val="both"/>
        <w:rPr>
          <w:color w:val="000000"/>
          <w:sz w:val="24"/>
          <w:szCs w:val="24"/>
        </w:rPr>
      </w:pPr>
      <w:r w:rsidRPr="0026220F">
        <w:rPr>
          <w:color w:val="000000"/>
          <w:sz w:val="24"/>
          <w:szCs w:val="24"/>
        </w:rPr>
        <w:t xml:space="preserve">19) Joanna </w:t>
      </w:r>
      <w:proofErr w:type="spellStart"/>
      <w:r w:rsidRPr="0026220F">
        <w:rPr>
          <w:color w:val="000000"/>
          <w:sz w:val="24"/>
          <w:szCs w:val="24"/>
        </w:rPr>
        <w:t>Zomerska</w:t>
      </w:r>
      <w:proofErr w:type="spellEnd"/>
      <w:r w:rsidRPr="0026220F">
        <w:rPr>
          <w:color w:val="000000"/>
          <w:sz w:val="24"/>
          <w:szCs w:val="24"/>
        </w:rPr>
        <w:t xml:space="preserve"> – Miejska Pracownia Urbanistyczna w Poznaniu – członkini”.</w:t>
      </w:r>
    </w:p>
    <w:p w:rsidR="0026220F" w:rsidRDefault="0026220F" w:rsidP="0026220F">
      <w:pPr>
        <w:tabs>
          <w:tab w:val="right" w:leader="dot" w:pos="7371"/>
          <w:tab w:val="left" w:leader="dot" w:pos="8505"/>
        </w:tabs>
        <w:spacing w:line="360" w:lineRule="auto"/>
        <w:jc w:val="both"/>
        <w:rPr>
          <w:color w:val="000000"/>
          <w:sz w:val="24"/>
        </w:rPr>
      </w:pPr>
    </w:p>
    <w:p w:rsidR="0026220F" w:rsidRDefault="0026220F" w:rsidP="0026220F">
      <w:pPr>
        <w:keepNext/>
        <w:tabs>
          <w:tab w:val="right" w:leader="dot" w:pos="7371"/>
          <w:tab w:val="left" w:leader="dot" w:pos="8505"/>
        </w:tabs>
        <w:spacing w:line="360" w:lineRule="auto"/>
        <w:jc w:val="center"/>
        <w:rPr>
          <w:b/>
          <w:color w:val="000000"/>
          <w:sz w:val="24"/>
        </w:rPr>
      </w:pPr>
      <w:r>
        <w:rPr>
          <w:b/>
          <w:color w:val="000000"/>
          <w:sz w:val="24"/>
        </w:rPr>
        <w:t>§ 2</w:t>
      </w:r>
    </w:p>
    <w:p w:rsidR="0026220F" w:rsidRDefault="0026220F" w:rsidP="0026220F">
      <w:pPr>
        <w:keepNext/>
        <w:tabs>
          <w:tab w:val="right" w:leader="dot" w:pos="7371"/>
          <w:tab w:val="left" w:leader="dot" w:pos="8505"/>
        </w:tabs>
        <w:spacing w:line="360" w:lineRule="auto"/>
        <w:rPr>
          <w:color w:val="000000"/>
          <w:sz w:val="24"/>
        </w:rPr>
      </w:pPr>
    </w:p>
    <w:p w:rsidR="0026220F" w:rsidRDefault="0026220F" w:rsidP="0026220F">
      <w:pPr>
        <w:tabs>
          <w:tab w:val="right" w:leader="dot" w:pos="7371"/>
          <w:tab w:val="left" w:leader="dot" w:pos="8505"/>
        </w:tabs>
        <w:spacing w:line="360" w:lineRule="auto"/>
        <w:jc w:val="both"/>
        <w:rPr>
          <w:color w:val="000000"/>
          <w:sz w:val="24"/>
          <w:szCs w:val="24"/>
        </w:rPr>
      </w:pPr>
      <w:bookmarkStart w:id="4" w:name="z2"/>
      <w:bookmarkEnd w:id="4"/>
      <w:r w:rsidRPr="0026220F">
        <w:rPr>
          <w:color w:val="000000"/>
          <w:sz w:val="24"/>
          <w:szCs w:val="24"/>
        </w:rPr>
        <w:t>Wykonanie zarządzenia powierza się Dyrektorowi Wydziału Klimatu i Środowiska Urzędu Miasta Poznania.</w:t>
      </w:r>
    </w:p>
    <w:p w:rsidR="0026220F" w:rsidRDefault="0026220F" w:rsidP="0026220F">
      <w:pPr>
        <w:tabs>
          <w:tab w:val="right" w:leader="dot" w:pos="7371"/>
          <w:tab w:val="left" w:leader="dot" w:pos="8505"/>
        </w:tabs>
        <w:spacing w:line="360" w:lineRule="auto"/>
        <w:jc w:val="both"/>
        <w:rPr>
          <w:color w:val="000000"/>
          <w:sz w:val="24"/>
        </w:rPr>
      </w:pPr>
    </w:p>
    <w:p w:rsidR="0026220F" w:rsidRDefault="0026220F" w:rsidP="0026220F">
      <w:pPr>
        <w:keepNext/>
        <w:tabs>
          <w:tab w:val="right" w:leader="dot" w:pos="7371"/>
          <w:tab w:val="left" w:leader="dot" w:pos="8505"/>
        </w:tabs>
        <w:spacing w:line="360" w:lineRule="auto"/>
        <w:jc w:val="center"/>
        <w:rPr>
          <w:b/>
          <w:color w:val="000000"/>
          <w:sz w:val="24"/>
        </w:rPr>
      </w:pPr>
      <w:r>
        <w:rPr>
          <w:b/>
          <w:color w:val="000000"/>
          <w:sz w:val="24"/>
        </w:rPr>
        <w:t>§ 3</w:t>
      </w:r>
    </w:p>
    <w:p w:rsidR="0026220F" w:rsidRDefault="0026220F" w:rsidP="0026220F">
      <w:pPr>
        <w:keepNext/>
        <w:tabs>
          <w:tab w:val="right" w:leader="dot" w:pos="7371"/>
          <w:tab w:val="left" w:leader="dot" w:pos="8505"/>
        </w:tabs>
        <w:spacing w:line="360" w:lineRule="auto"/>
        <w:rPr>
          <w:color w:val="000000"/>
          <w:sz w:val="24"/>
        </w:rPr>
      </w:pPr>
    </w:p>
    <w:p w:rsidR="0026220F" w:rsidRDefault="0026220F" w:rsidP="0026220F">
      <w:pPr>
        <w:tabs>
          <w:tab w:val="right" w:leader="dot" w:pos="7371"/>
          <w:tab w:val="left" w:leader="dot" w:pos="8505"/>
        </w:tabs>
        <w:spacing w:line="360" w:lineRule="auto"/>
        <w:jc w:val="both"/>
        <w:rPr>
          <w:color w:val="000000"/>
          <w:sz w:val="24"/>
          <w:szCs w:val="24"/>
        </w:rPr>
      </w:pPr>
      <w:bookmarkStart w:id="5" w:name="z3"/>
      <w:bookmarkEnd w:id="5"/>
      <w:r w:rsidRPr="0026220F">
        <w:rPr>
          <w:color w:val="000000"/>
          <w:sz w:val="24"/>
          <w:szCs w:val="24"/>
        </w:rPr>
        <w:t>Zarządzenie wchodzi w życie z dniem podpisania.</w:t>
      </w:r>
    </w:p>
    <w:p w:rsidR="0026220F" w:rsidRDefault="0026220F" w:rsidP="0026220F">
      <w:pPr>
        <w:tabs>
          <w:tab w:val="right" w:leader="dot" w:pos="7371"/>
          <w:tab w:val="left" w:leader="dot" w:pos="8505"/>
        </w:tabs>
        <w:spacing w:line="360" w:lineRule="auto"/>
        <w:jc w:val="both"/>
        <w:rPr>
          <w:color w:val="000000"/>
          <w:sz w:val="24"/>
        </w:rPr>
      </w:pPr>
    </w:p>
    <w:p w:rsidR="0026220F" w:rsidRDefault="0026220F" w:rsidP="0026220F">
      <w:pPr>
        <w:keepNext/>
        <w:tabs>
          <w:tab w:val="right" w:leader="dot" w:pos="7371"/>
          <w:tab w:val="left" w:leader="dot" w:pos="8505"/>
        </w:tabs>
        <w:spacing w:line="360" w:lineRule="auto"/>
        <w:jc w:val="center"/>
        <w:rPr>
          <w:color w:val="000000"/>
          <w:sz w:val="24"/>
        </w:rPr>
      </w:pPr>
      <w:r>
        <w:rPr>
          <w:color w:val="000000"/>
          <w:sz w:val="24"/>
        </w:rPr>
        <w:t>Z up. PREZYDENTA MIASTA</w:t>
      </w:r>
    </w:p>
    <w:p w:rsidR="0026220F" w:rsidRDefault="0026220F" w:rsidP="0026220F">
      <w:pPr>
        <w:keepNext/>
        <w:tabs>
          <w:tab w:val="right" w:leader="dot" w:pos="7371"/>
          <w:tab w:val="left" w:leader="dot" w:pos="8505"/>
        </w:tabs>
        <w:spacing w:line="360" w:lineRule="auto"/>
        <w:jc w:val="center"/>
        <w:rPr>
          <w:color w:val="000000"/>
          <w:sz w:val="24"/>
        </w:rPr>
      </w:pPr>
      <w:r>
        <w:rPr>
          <w:color w:val="000000"/>
          <w:sz w:val="24"/>
        </w:rPr>
        <w:t xml:space="preserve">(-) Bartosz </w:t>
      </w:r>
      <w:proofErr w:type="spellStart"/>
      <w:r>
        <w:rPr>
          <w:color w:val="000000"/>
          <w:sz w:val="24"/>
        </w:rPr>
        <w:t>Guss</w:t>
      </w:r>
      <w:proofErr w:type="spellEnd"/>
    </w:p>
    <w:p w:rsidR="0026220F" w:rsidRPr="0026220F" w:rsidRDefault="0026220F" w:rsidP="0026220F">
      <w:pPr>
        <w:keepNext/>
        <w:tabs>
          <w:tab w:val="right" w:leader="dot" w:pos="7371"/>
          <w:tab w:val="left" w:leader="dot" w:pos="8505"/>
        </w:tabs>
        <w:spacing w:line="360" w:lineRule="auto"/>
        <w:jc w:val="center"/>
        <w:rPr>
          <w:color w:val="000000"/>
          <w:sz w:val="24"/>
        </w:rPr>
      </w:pPr>
      <w:r>
        <w:rPr>
          <w:color w:val="000000"/>
          <w:sz w:val="24"/>
        </w:rPr>
        <w:t>Z-CA PREZYDENTA MIASTA POZNANIA</w:t>
      </w:r>
    </w:p>
    <w:sectPr w:rsidR="0026220F" w:rsidRPr="0026220F" w:rsidSect="0026220F">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20F" w:rsidRDefault="0026220F">
      <w:r>
        <w:separator/>
      </w:r>
    </w:p>
  </w:endnote>
  <w:endnote w:type="continuationSeparator" w:id="0">
    <w:p w:rsidR="0026220F" w:rsidRDefault="0026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20F" w:rsidRDefault="0026220F">
      <w:r>
        <w:separator/>
      </w:r>
    </w:p>
  </w:footnote>
  <w:footnote w:type="continuationSeparator" w:id="0">
    <w:p w:rsidR="0026220F" w:rsidRDefault="00262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9 lutego 2024r."/>
    <w:docVar w:name="AktNr" w:val="154/2024/P"/>
    <w:docVar w:name="Sprawa" w:val="zarządzenie w sprawie powołania Zespołu ds. zewnętrznych ogrodów wertykalnych, tzw. zielonych ścian, oraz zielonych dachów na terenie Poznania."/>
  </w:docVars>
  <w:rsids>
    <w:rsidRoot w:val="0026220F"/>
    <w:rsid w:val="0003528D"/>
    <w:rsid w:val="00072485"/>
    <w:rsid w:val="000A5BC9"/>
    <w:rsid w:val="000B2C44"/>
    <w:rsid w:val="000E2E12"/>
    <w:rsid w:val="00167A3B"/>
    <w:rsid w:val="0017594F"/>
    <w:rsid w:val="001E3D52"/>
    <w:rsid w:val="0026220F"/>
    <w:rsid w:val="00326E26"/>
    <w:rsid w:val="00333771"/>
    <w:rsid w:val="003679C6"/>
    <w:rsid w:val="004A64F6"/>
    <w:rsid w:val="004C5AE8"/>
    <w:rsid w:val="00565809"/>
    <w:rsid w:val="005A6C39"/>
    <w:rsid w:val="005C6BB7"/>
    <w:rsid w:val="005E453F"/>
    <w:rsid w:val="0065477E"/>
    <w:rsid w:val="006A2966"/>
    <w:rsid w:val="006B21B2"/>
    <w:rsid w:val="00760F01"/>
    <w:rsid w:val="00853287"/>
    <w:rsid w:val="00860838"/>
    <w:rsid w:val="009773E3"/>
    <w:rsid w:val="009865C7"/>
    <w:rsid w:val="00AA184A"/>
    <w:rsid w:val="00AB15C2"/>
    <w:rsid w:val="00B55223"/>
    <w:rsid w:val="00BA113A"/>
    <w:rsid w:val="00BB3401"/>
    <w:rsid w:val="00C2632A"/>
    <w:rsid w:val="00C5423F"/>
    <w:rsid w:val="00CB05CD"/>
    <w:rsid w:val="00CD3B7B"/>
    <w:rsid w:val="00CE5304"/>
    <w:rsid w:val="00D672EE"/>
    <w:rsid w:val="00D871A6"/>
    <w:rsid w:val="00DF41AC"/>
    <w:rsid w:val="00E30060"/>
    <w:rsid w:val="00F357A1"/>
    <w:rsid w:val="00F61F3F"/>
    <w:rsid w:val="00F62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Projekt_PZPM_zmiana</Template>
  <TotalTime>0</TotalTime>
  <Pages>2</Pages>
  <Words>417</Words>
  <Characters>2661</Characters>
  <Application>Microsoft Office Word</Application>
  <DocSecurity>0</DocSecurity>
  <Lines>70</Lines>
  <Paragraphs>42</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2003-01-09T12:40:00Z</cp:lastPrinted>
  <dcterms:created xsi:type="dcterms:W3CDTF">2024-02-09T13:05:00Z</dcterms:created>
  <dcterms:modified xsi:type="dcterms:W3CDTF">2024-02-09T13:05:00Z</dcterms:modified>
</cp:coreProperties>
</file>