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F27A8">
        <w:fldChar w:fldCharType="begin"/>
      </w:r>
      <w:r w:rsidR="007F27A8">
        <w:instrText xml:space="preserve"> DOCVARIABLE  AktNr  \* MERGEFORMAT </w:instrText>
      </w:r>
      <w:r w:rsidR="007F27A8">
        <w:fldChar w:fldCharType="separate"/>
      </w:r>
      <w:r w:rsidR="000023A9">
        <w:t>157/2024/P</w:t>
      </w:r>
      <w:r w:rsidR="007F27A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023A9">
        <w:rPr>
          <w:b/>
          <w:sz w:val="28"/>
        </w:rPr>
        <w:t>12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F27A8">
        <w:tc>
          <w:tcPr>
            <w:tcW w:w="1368" w:type="dxa"/>
            <w:shd w:val="clear" w:color="auto" w:fill="auto"/>
          </w:tcPr>
          <w:p w:rsidR="00565809" w:rsidRPr="007F27A8" w:rsidRDefault="00565809" w:rsidP="007F27A8">
            <w:pPr>
              <w:spacing w:line="360" w:lineRule="auto"/>
              <w:rPr>
                <w:sz w:val="24"/>
                <w:szCs w:val="24"/>
              </w:rPr>
            </w:pPr>
            <w:r w:rsidRPr="007F27A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F27A8" w:rsidRDefault="00565809" w:rsidP="007F27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F27A8">
              <w:rPr>
                <w:b/>
                <w:sz w:val="24"/>
                <w:szCs w:val="24"/>
              </w:rPr>
              <w:fldChar w:fldCharType="begin"/>
            </w:r>
            <w:r w:rsidRPr="007F27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F27A8">
              <w:rPr>
                <w:b/>
                <w:sz w:val="24"/>
                <w:szCs w:val="24"/>
              </w:rPr>
              <w:fldChar w:fldCharType="separate"/>
            </w:r>
            <w:r w:rsidR="000023A9" w:rsidRPr="007F27A8">
              <w:rPr>
                <w:b/>
                <w:sz w:val="24"/>
                <w:szCs w:val="24"/>
              </w:rPr>
              <w:t>powołania Komisji Konkursowej w celu zaopiniowania ofert złożonych w ramach otwartego konkursu ofert nr 44/2024 na powierzanie realizacji zadań Miasta Poznania na rzecz społeczności rad osiedli w obszarze „Wspierania rodziny i systemu pieczy zastępczej” w 2024 r.</w:t>
            </w:r>
            <w:r w:rsidRPr="007F27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23A9" w:rsidP="000023A9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023A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023A9">
        <w:rPr>
          <w:color w:val="000000"/>
          <w:sz w:val="24"/>
          <w:szCs w:val="24"/>
        </w:rPr>
        <w:t>t.j</w:t>
      </w:r>
      <w:proofErr w:type="spellEnd"/>
      <w:r w:rsidRPr="000023A9">
        <w:rPr>
          <w:color w:val="000000"/>
          <w:sz w:val="24"/>
          <w:szCs w:val="24"/>
        </w:rPr>
        <w:t xml:space="preserve">. Dz. U. z 2023 r. poz. 40 ze </w:t>
      </w:r>
      <w:proofErr w:type="spellStart"/>
      <w:r w:rsidRPr="000023A9">
        <w:rPr>
          <w:color w:val="000000"/>
          <w:sz w:val="24"/>
          <w:szCs w:val="24"/>
        </w:rPr>
        <w:t>zm</w:t>
      </w:r>
      <w:proofErr w:type="spellEnd"/>
      <w:r w:rsidRPr="000023A9">
        <w:rPr>
          <w:color w:val="000000"/>
          <w:sz w:val="24"/>
          <w:szCs w:val="24"/>
        </w:rPr>
        <w:t>), art. 15 ust. 2a i ust. 2e ustawy z dnia 24 kwietnia 2003 r. o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0023A9">
        <w:rPr>
          <w:color w:val="000000"/>
          <w:sz w:val="24"/>
          <w:szCs w:val="24"/>
        </w:rPr>
        <w:t>t.j</w:t>
      </w:r>
      <w:proofErr w:type="spellEnd"/>
      <w:r w:rsidRPr="000023A9">
        <w:rPr>
          <w:color w:val="000000"/>
          <w:sz w:val="24"/>
          <w:szCs w:val="24"/>
        </w:rPr>
        <w:t>. Dz. U. z 2023 r. poz. 571 ze zm.) oraz uchwały Nr XCII/1784/VIII/2023 Rady Miasta Poznania z dnia 7 listopada 2023 roku w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działalności pożytku publicznego i o wolontariacie, na rok 2024 zarządza się, co następuje:</w:t>
      </w:r>
    </w:p>
    <w:p w:rsidR="000023A9" w:rsidRDefault="000023A9" w:rsidP="000023A9">
      <w:pPr>
        <w:spacing w:line="360" w:lineRule="auto"/>
        <w:jc w:val="both"/>
        <w:rPr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023A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stycznia 2024 r. otwartego konkursu ofert nr 44/2024 na powierzanie realizacji zadań Miasta Poznania na rzecz społeczności rad osiedli w obszarze „Wspierania rodziny i systemu pieczy zastępczej” w 2024 r., zwaną dalej Komisją Konkursową, w składzie:</w:t>
      </w: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 xml:space="preserve">1) Dorota </w:t>
      </w:r>
      <w:proofErr w:type="spellStart"/>
      <w:r w:rsidRPr="000023A9">
        <w:rPr>
          <w:color w:val="000000"/>
          <w:sz w:val="24"/>
          <w:szCs w:val="24"/>
        </w:rPr>
        <w:t>Potejko</w:t>
      </w:r>
      <w:proofErr w:type="spellEnd"/>
      <w:r w:rsidRPr="000023A9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 xml:space="preserve">2) Mariusz </w:t>
      </w:r>
      <w:proofErr w:type="spellStart"/>
      <w:r w:rsidRPr="000023A9">
        <w:rPr>
          <w:color w:val="000000"/>
          <w:sz w:val="24"/>
          <w:szCs w:val="24"/>
        </w:rPr>
        <w:t>Zielaskowski</w:t>
      </w:r>
      <w:proofErr w:type="spellEnd"/>
      <w:r w:rsidRPr="000023A9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 xml:space="preserve">3) Paulina </w:t>
      </w:r>
      <w:proofErr w:type="spellStart"/>
      <w:r w:rsidRPr="000023A9">
        <w:rPr>
          <w:color w:val="000000"/>
          <w:sz w:val="24"/>
          <w:szCs w:val="24"/>
        </w:rPr>
        <w:t>Kanicka</w:t>
      </w:r>
      <w:proofErr w:type="spellEnd"/>
      <w:r w:rsidRPr="000023A9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0023A9">
        <w:rPr>
          <w:color w:val="000000"/>
          <w:sz w:val="24"/>
          <w:szCs w:val="24"/>
        </w:rPr>
        <w:t>Ogdem</w:t>
      </w:r>
      <w:proofErr w:type="spellEnd"/>
      <w:r w:rsidRPr="000023A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0023A9" w:rsidRDefault="000023A9" w:rsidP="000023A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0023A9" w:rsidRDefault="000023A9" w:rsidP="000023A9">
      <w:pPr>
        <w:spacing w:line="360" w:lineRule="auto"/>
        <w:jc w:val="both"/>
        <w:rPr>
          <w:color w:val="000000"/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023A9">
        <w:rPr>
          <w:color w:val="000000"/>
          <w:sz w:val="24"/>
          <w:szCs w:val="24"/>
        </w:rPr>
        <w:t>W pracach Komisji Konkursowej będą uczestniczyli z głosem doradczym następujący przedstawiciele rad osiedli:</w:t>
      </w:r>
    </w:p>
    <w:p w:rsidR="000023A9" w:rsidRP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 xml:space="preserve">1) Edyta </w:t>
      </w:r>
      <w:proofErr w:type="spellStart"/>
      <w:r w:rsidRPr="000023A9">
        <w:rPr>
          <w:color w:val="000000"/>
          <w:sz w:val="24"/>
          <w:szCs w:val="24"/>
        </w:rPr>
        <w:t>Oszkinis</w:t>
      </w:r>
      <w:proofErr w:type="spellEnd"/>
      <w:r w:rsidRPr="000023A9">
        <w:rPr>
          <w:color w:val="000000"/>
          <w:sz w:val="24"/>
          <w:szCs w:val="24"/>
        </w:rPr>
        <w:t xml:space="preserve"> – przedstawicielka Osiedla Świerczewo;</w:t>
      </w:r>
    </w:p>
    <w:p w:rsidR="000023A9" w:rsidRDefault="000023A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>2) Paulina Taraska – przedstawicielka Osiedla Główna;</w:t>
      </w:r>
    </w:p>
    <w:p w:rsidR="002402B9" w:rsidRDefault="002402B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 xml:space="preserve">3) Agnieszka </w:t>
      </w:r>
      <w:proofErr w:type="spellStart"/>
      <w:r w:rsidRPr="000023A9">
        <w:rPr>
          <w:color w:val="000000"/>
          <w:sz w:val="24"/>
          <w:szCs w:val="24"/>
        </w:rPr>
        <w:t>Kruś</w:t>
      </w:r>
      <w:proofErr w:type="spellEnd"/>
      <w:r w:rsidRPr="000023A9">
        <w:rPr>
          <w:color w:val="000000"/>
          <w:sz w:val="24"/>
          <w:szCs w:val="24"/>
        </w:rPr>
        <w:t xml:space="preserve"> – przedstawicielka Osiedla Piątkowo;</w:t>
      </w:r>
    </w:p>
    <w:p w:rsidR="002402B9" w:rsidRDefault="002402B9" w:rsidP="000023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3A9">
        <w:rPr>
          <w:color w:val="000000"/>
          <w:sz w:val="24"/>
          <w:szCs w:val="24"/>
        </w:rPr>
        <w:t>4) Przemysław Łoziński – przedstawiciel Osiedla Grunwald-Północ</w:t>
      </w:r>
      <w:r>
        <w:rPr>
          <w:color w:val="000000"/>
          <w:sz w:val="24"/>
          <w:szCs w:val="24"/>
        </w:rPr>
        <w:t>.</w:t>
      </w:r>
    </w:p>
    <w:p w:rsidR="000023A9" w:rsidRDefault="000023A9" w:rsidP="002402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_GoBack"/>
      <w:bookmarkEnd w:id="4"/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Default="000023A9" w:rsidP="000023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23A9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ust. 3 ustawy z dnia 24 kwietnia 2003 r. o działalności pożytku publicznego i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o</w:t>
      </w:r>
      <w:r w:rsidR="00681CD5">
        <w:rPr>
          <w:color w:val="000000"/>
          <w:sz w:val="24"/>
          <w:szCs w:val="24"/>
        </w:rPr>
        <w:t> </w:t>
      </w:r>
      <w:r w:rsidRPr="000023A9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0023A9" w:rsidRDefault="000023A9" w:rsidP="000023A9">
      <w:pPr>
        <w:spacing w:line="360" w:lineRule="auto"/>
        <w:jc w:val="both"/>
        <w:rPr>
          <w:color w:val="000000"/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Default="000023A9" w:rsidP="000023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23A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023A9" w:rsidRDefault="000023A9" w:rsidP="000023A9">
      <w:pPr>
        <w:spacing w:line="360" w:lineRule="auto"/>
        <w:jc w:val="both"/>
        <w:rPr>
          <w:color w:val="000000"/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Default="000023A9" w:rsidP="000023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23A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023A9" w:rsidRDefault="000023A9" w:rsidP="000023A9">
      <w:pPr>
        <w:spacing w:line="360" w:lineRule="auto"/>
        <w:jc w:val="both"/>
        <w:rPr>
          <w:color w:val="000000"/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023A9" w:rsidRDefault="000023A9" w:rsidP="000023A9">
      <w:pPr>
        <w:keepNext/>
        <w:spacing w:line="360" w:lineRule="auto"/>
        <w:rPr>
          <w:color w:val="000000"/>
          <w:sz w:val="24"/>
        </w:rPr>
      </w:pPr>
    </w:p>
    <w:p w:rsidR="000023A9" w:rsidRDefault="000023A9" w:rsidP="000023A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023A9">
        <w:rPr>
          <w:color w:val="000000"/>
          <w:sz w:val="24"/>
          <w:szCs w:val="24"/>
        </w:rPr>
        <w:t>Zarządzenie wchodzi w życie z dniem podpisania.</w:t>
      </w:r>
    </w:p>
    <w:p w:rsidR="000023A9" w:rsidRDefault="000023A9" w:rsidP="000023A9">
      <w:pPr>
        <w:spacing w:line="360" w:lineRule="auto"/>
        <w:jc w:val="both"/>
        <w:rPr>
          <w:color w:val="000000"/>
          <w:sz w:val="24"/>
        </w:rPr>
      </w:pPr>
    </w:p>
    <w:p w:rsidR="000023A9" w:rsidRDefault="000023A9" w:rsidP="0000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23A9" w:rsidRDefault="000023A9" w:rsidP="0000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23A9" w:rsidRDefault="000023A9" w:rsidP="0000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023A9" w:rsidRPr="000023A9" w:rsidRDefault="000023A9" w:rsidP="00002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023A9" w:rsidRPr="000023A9" w:rsidSect="000023A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A8" w:rsidRDefault="007F27A8">
      <w:r>
        <w:separator/>
      </w:r>
    </w:p>
  </w:endnote>
  <w:endnote w:type="continuationSeparator" w:id="0">
    <w:p w:rsidR="007F27A8" w:rsidRDefault="007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A8" w:rsidRDefault="007F27A8">
      <w:r>
        <w:separator/>
      </w:r>
    </w:p>
  </w:footnote>
  <w:footnote w:type="continuationSeparator" w:id="0">
    <w:p w:rsidR="007F27A8" w:rsidRDefault="007F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57/2024/P"/>
    <w:docVar w:name="Sprawa" w:val="powołania Komisji Konkursowej w celu zaopiniowania ofert złożonych w ramach otwartego konkursu ofert nr 44/2024 na powierzanie realizacji zadań Miasta Poznania na rzecz społeczności rad osiedli w obszarze „Wspierania rodziny i systemu pieczy zastępczej” w 2024 r."/>
  </w:docVars>
  <w:rsids>
    <w:rsidRoot w:val="000023A9"/>
    <w:rsid w:val="000023A9"/>
    <w:rsid w:val="00072485"/>
    <w:rsid w:val="000C07FF"/>
    <w:rsid w:val="000E2E12"/>
    <w:rsid w:val="00167A3B"/>
    <w:rsid w:val="002402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CD5"/>
    <w:rsid w:val="0079779A"/>
    <w:rsid w:val="007D5325"/>
    <w:rsid w:val="007F27A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10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2024-02-12T08:18:00Z</dcterms:created>
  <dcterms:modified xsi:type="dcterms:W3CDTF">2024-02-12T08:37:00Z</dcterms:modified>
</cp:coreProperties>
</file>