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568E7">
          <w:t>215/2024/P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568E7">
        <w:rPr>
          <w:b/>
          <w:sz w:val="28"/>
        </w:rPr>
        <w:fldChar w:fldCharType="separate"/>
      </w:r>
      <w:r w:rsidR="004568E7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568E7">
              <w:rPr>
                <w:b/>
                <w:sz w:val="24"/>
                <w:szCs w:val="24"/>
              </w:rPr>
              <w:fldChar w:fldCharType="separate"/>
            </w:r>
            <w:r w:rsidR="004568E7">
              <w:rPr>
                <w:b/>
                <w:sz w:val="24"/>
                <w:szCs w:val="24"/>
              </w:rPr>
              <w:t>określenia wysokości stawek czynszu za najem lokali należących do mieszkaniowego zasobu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68E7" w:rsidP="004568E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568E7">
        <w:rPr>
          <w:color w:val="000000"/>
          <w:sz w:val="24"/>
        </w:rPr>
        <w:t xml:space="preserve">Na podstawie </w:t>
      </w:r>
      <w:r w:rsidRPr="004568E7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4568E7">
        <w:rPr>
          <w:color w:val="000000"/>
          <w:sz w:val="24"/>
          <w:szCs w:val="24"/>
        </w:rPr>
        <w:t>t.j</w:t>
      </w:r>
      <w:proofErr w:type="spellEnd"/>
      <w:r w:rsidRPr="004568E7">
        <w:rPr>
          <w:color w:val="000000"/>
          <w:sz w:val="24"/>
          <w:szCs w:val="24"/>
        </w:rPr>
        <w:t xml:space="preserve">. Dz. U. z 2023 r. poz. 40 z </w:t>
      </w:r>
      <w:proofErr w:type="spellStart"/>
      <w:r w:rsidRPr="004568E7">
        <w:rPr>
          <w:color w:val="000000"/>
          <w:sz w:val="24"/>
          <w:szCs w:val="24"/>
        </w:rPr>
        <w:t>późn</w:t>
      </w:r>
      <w:proofErr w:type="spellEnd"/>
      <w:r w:rsidRPr="004568E7">
        <w:rPr>
          <w:color w:val="000000"/>
          <w:sz w:val="24"/>
          <w:szCs w:val="24"/>
        </w:rPr>
        <w:t>. zm.), art. 8 pkt 1 ustawy z dnia 21 czerwca 2001 r. o ochronie praw lokatorów, mieszkaniowym zasobie gminy i o zmianie Kodeksu cywilnego (</w:t>
      </w:r>
      <w:proofErr w:type="spellStart"/>
      <w:r w:rsidRPr="004568E7">
        <w:rPr>
          <w:color w:val="000000"/>
          <w:sz w:val="24"/>
          <w:szCs w:val="24"/>
        </w:rPr>
        <w:t>t.j</w:t>
      </w:r>
      <w:proofErr w:type="spellEnd"/>
      <w:r w:rsidRPr="004568E7">
        <w:rPr>
          <w:color w:val="000000"/>
          <w:sz w:val="24"/>
          <w:szCs w:val="24"/>
        </w:rPr>
        <w:t>. Dz. U. z 2023 r. poz. 725) oraz § 5 uchwały Nr XCI/1754/VIII/2023 Rady Miasta Poznania z dnia 8</w:t>
      </w:r>
      <w:r w:rsidR="005C7E29">
        <w:rPr>
          <w:color w:val="000000"/>
          <w:sz w:val="24"/>
          <w:szCs w:val="24"/>
        </w:rPr>
        <w:t> </w:t>
      </w:r>
      <w:r w:rsidRPr="004568E7">
        <w:rPr>
          <w:color w:val="000000"/>
          <w:sz w:val="24"/>
          <w:szCs w:val="24"/>
        </w:rPr>
        <w:t xml:space="preserve">listopada 2023 r. w sprawie Programu gospodarowania mieszkaniowym zasobem Miasta Poznania na lata 2024-2028 (Dz. U. Woj. </w:t>
      </w:r>
      <w:proofErr w:type="spellStart"/>
      <w:r w:rsidRPr="004568E7">
        <w:rPr>
          <w:color w:val="000000"/>
          <w:sz w:val="24"/>
          <w:szCs w:val="24"/>
        </w:rPr>
        <w:t>Wielk</w:t>
      </w:r>
      <w:proofErr w:type="spellEnd"/>
      <w:r w:rsidRPr="004568E7">
        <w:rPr>
          <w:color w:val="000000"/>
          <w:sz w:val="24"/>
          <w:szCs w:val="24"/>
        </w:rPr>
        <w:t xml:space="preserve">. z 2023 r. poz. 9729 i poz. 10869) (dalej zwana Uchwałą) </w:t>
      </w:r>
      <w:r w:rsidRPr="004568E7">
        <w:rPr>
          <w:color w:val="000000"/>
          <w:sz w:val="24"/>
        </w:rPr>
        <w:t>zarządza się, co następuje:</w:t>
      </w:r>
    </w:p>
    <w:p w:rsidR="004568E7" w:rsidRDefault="004568E7" w:rsidP="004568E7">
      <w:pPr>
        <w:spacing w:line="360" w:lineRule="auto"/>
        <w:jc w:val="both"/>
        <w:rPr>
          <w:sz w:val="24"/>
        </w:rPr>
      </w:pPr>
    </w:p>
    <w:p w:rsidR="004568E7" w:rsidRDefault="004568E7" w:rsidP="00456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68E7" w:rsidRDefault="004568E7" w:rsidP="004568E7">
      <w:pPr>
        <w:keepNext/>
        <w:spacing w:line="360" w:lineRule="auto"/>
        <w:rPr>
          <w:color w:val="000000"/>
          <w:sz w:val="24"/>
        </w:rPr>
      </w:pP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568E7">
        <w:rPr>
          <w:color w:val="000000"/>
          <w:sz w:val="24"/>
          <w:szCs w:val="24"/>
        </w:rPr>
        <w:t>1. Ustala się bazową stawkę czynszu w wysokości: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>1) 7,40 zł/m</w:t>
      </w:r>
      <w:r w:rsidRPr="004568E7">
        <w:rPr>
          <w:color w:val="000000"/>
          <w:sz w:val="24"/>
          <w:szCs w:val="24"/>
          <w:vertAlign w:val="superscript"/>
        </w:rPr>
        <w:t>2</w:t>
      </w:r>
      <w:r w:rsidRPr="004568E7">
        <w:rPr>
          <w:color w:val="000000"/>
          <w:sz w:val="24"/>
          <w:szCs w:val="24"/>
        </w:rPr>
        <w:t xml:space="preserve"> powierzchni użytkowej lokalu – obowiązującą do 31.12.2024 r.;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>2) 7,90 zł/m</w:t>
      </w:r>
      <w:r w:rsidRPr="004568E7">
        <w:rPr>
          <w:color w:val="000000"/>
          <w:sz w:val="24"/>
          <w:szCs w:val="24"/>
          <w:vertAlign w:val="superscript"/>
        </w:rPr>
        <w:t>2</w:t>
      </w:r>
      <w:r w:rsidRPr="004568E7">
        <w:rPr>
          <w:color w:val="000000"/>
          <w:sz w:val="24"/>
          <w:szCs w:val="24"/>
        </w:rPr>
        <w:t xml:space="preserve"> powierzchni użytkowej lokalu – obowiązującą od 01.01.2025 r. do 31.12.2025 r.;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>3) 8,40 zł/m</w:t>
      </w:r>
      <w:r w:rsidRPr="004568E7">
        <w:rPr>
          <w:color w:val="000000"/>
          <w:sz w:val="24"/>
          <w:szCs w:val="24"/>
          <w:vertAlign w:val="superscript"/>
        </w:rPr>
        <w:t>2</w:t>
      </w:r>
      <w:r w:rsidRPr="004568E7">
        <w:rPr>
          <w:color w:val="000000"/>
          <w:sz w:val="24"/>
          <w:szCs w:val="24"/>
        </w:rPr>
        <w:t xml:space="preserve"> powierzchni użytkowej lokalu – obowiązującą od 01.01.2026 r.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>2. Ustala się stawkę czynszu za najem socjalny lokalu w wysokości 2,45 zł/m</w:t>
      </w:r>
      <w:r w:rsidRPr="004568E7">
        <w:rPr>
          <w:color w:val="000000"/>
          <w:sz w:val="24"/>
          <w:szCs w:val="24"/>
          <w:vertAlign w:val="superscript"/>
        </w:rPr>
        <w:t>2</w:t>
      </w:r>
      <w:r w:rsidRPr="004568E7">
        <w:rPr>
          <w:color w:val="000000"/>
          <w:sz w:val="24"/>
          <w:szCs w:val="24"/>
        </w:rPr>
        <w:t xml:space="preserve"> powierzchni użytkowej lokalu.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>3. Ustala się stawkę czynszu za najem tymczasowego pomieszczenia w wysokości 2,45 zł/m</w:t>
      </w:r>
      <w:r w:rsidRPr="004568E7">
        <w:rPr>
          <w:color w:val="000000"/>
          <w:sz w:val="24"/>
          <w:szCs w:val="24"/>
          <w:vertAlign w:val="superscript"/>
        </w:rPr>
        <w:t>2</w:t>
      </w:r>
      <w:r w:rsidRPr="004568E7">
        <w:rPr>
          <w:color w:val="000000"/>
          <w:sz w:val="24"/>
          <w:szCs w:val="24"/>
        </w:rPr>
        <w:t xml:space="preserve"> powierzchni użytkowej pomieszczenia.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>4. Ustala się wartość 1 punktu w wysokości 0,10 zł.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 xml:space="preserve">5. W przypadku zmiany czynników podwyższających wartość użytkową lokalu, określonych w załączniku nr 3 do Uchwały, dokonuje się ustalenia nowej wysokości stawki czynszu </w:t>
      </w:r>
      <w:r w:rsidRPr="004568E7">
        <w:rPr>
          <w:color w:val="000000"/>
          <w:sz w:val="24"/>
          <w:szCs w:val="24"/>
        </w:rPr>
        <w:lastRenderedPageBreak/>
        <w:t>w</w:t>
      </w:r>
      <w:r w:rsidR="005C7E29">
        <w:rPr>
          <w:color w:val="000000"/>
          <w:sz w:val="24"/>
          <w:szCs w:val="24"/>
        </w:rPr>
        <w:t> </w:t>
      </w:r>
      <w:r w:rsidRPr="004568E7">
        <w:rPr>
          <w:color w:val="000000"/>
          <w:sz w:val="24"/>
          <w:szCs w:val="24"/>
        </w:rPr>
        <w:t>sposób określony w § 5 Uchwały, z terminem obowiązywania od początku kolejnego roku kalendarzowego następującego po roku, w którym nastąpiła zmiana.</w:t>
      </w: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4568E7">
        <w:rPr>
          <w:color w:val="000000"/>
          <w:sz w:val="24"/>
          <w:szCs w:val="24"/>
        </w:rPr>
        <w:t>6. Wysokość stawek czynszu za najem lokali wynajętych w wyniku aukcji lub przetargu przed 1 stycznia 2019 r. pozostają na dotychczasowym poziomie, z zastrzeżeniem, że nie mogą być one niższe od stawki czynszu ustalonej zgodnie z zasadami określonymi w</w:t>
      </w:r>
      <w:r w:rsidR="005C7E29">
        <w:rPr>
          <w:color w:val="000000"/>
          <w:sz w:val="24"/>
          <w:szCs w:val="24"/>
        </w:rPr>
        <w:t> </w:t>
      </w:r>
      <w:r w:rsidRPr="004568E7">
        <w:rPr>
          <w:color w:val="000000"/>
          <w:sz w:val="24"/>
          <w:szCs w:val="24"/>
        </w:rPr>
        <w:t>§</w:t>
      </w:r>
      <w:r w:rsidR="005C7E29">
        <w:rPr>
          <w:color w:val="000000"/>
          <w:sz w:val="24"/>
          <w:szCs w:val="24"/>
        </w:rPr>
        <w:t> </w:t>
      </w:r>
      <w:r w:rsidRPr="004568E7">
        <w:rPr>
          <w:color w:val="000000"/>
          <w:sz w:val="24"/>
          <w:szCs w:val="24"/>
        </w:rPr>
        <w:t>5</w:t>
      </w:r>
      <w:r w:rsidR="005C7E29">
        <w:rPr>
          <w:color w:val="000000"/>
          <w:sz w:val="24"/>
          <w:szCs w:val="24"/>
        </w:rPr>
        <w:t> </w:t>
      </w:r>
      <w:r w:rsidRPr="004568E7">
        <w:rPr>
          <w:color w:val="000000"/>
          <w:sz w:val="24"/>
          <w:szCs w:val="24"/>
        </w:rPr>
        <w:t>Uchwały.</w:t>
      </w:r>
    </w:p>
    <w:p w:rsidR="004568E7" w:rsidRDefault="004568E7" w:rsidP="004568E7">
      <w:pPr>
        <w:spacing w:line="360" w:lineRule="auto"/>
        <w:jc w:val="both"/>
        <w:rPr>
          <w:color w:val="000000"/>
          <w:sz w:val="24"/>
        </w:rPr>
      </w:pPr>
    </w:p>
    <w:p w:rsidR="004568E7" w:rsidRDefault="004568E7" w:rsidP="004568E7">
      <w:pPr>
        <w:spacing w:line="360" w:lineRule="auto"/>
        <w:jc w:val="both"/>
        <w:rPr>
          <w:color w:val="000000"/>
          <w:sz w:val="24"/>
        </w:rPr>
      </w:pPr>
    </w:p>
    <w:p w:rsidR="004568E7" w:rsidRDefault="004568E7" w:rsidP="00456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68E7" w:rsidRDefault="004568E7" w:rsidP="004568E7">
      <w:pPr>
        <w:keepNext/>
        <w:spacing w:line="360" w:lineRule="auto"/>
        <w:rPr>
          <w:color w:val="000000"/>
          <w:sz w:val="24"/>
        </w:rPr>
      </w:pPr>
    </w:p>
    <w:p w:rsidR="004568E7" w:rsidRDefault="004568E7" w:rsidP="004568E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68E7">
        <w:rPr>
          <w:color w:val="000000"/>
          <w:sz w:val="24"/>
          <w:szCs w:val="24"/>
        </w:rPr>
        <w:t>Traci moc zarządzenie Nr 617/2023/P Prezydenta Miasta Poznania z dnia 17 lipca 2023 r. w</w:t>
      </w:r>
      <w:r w:rsidR="005C7E29">
        <w:rPr>
          <w:color w:val="000000"/>
          <w:sz w:val="24"/>
          <w:szCs w:val="24"/>
        </w:rPr>
        <w:t> </w:t>
      </w:r>
      <w:r w:rsidRPr="004568E7">
        <w:rPr>
          <w:color w:val="000000"/>
          <w:sz w:val="24"/>
          <w:szCs w:val="24"/>
        </w:rPr>
        <w:t>sprawie określenia wysokości stawek czynszu za najem lokali należących do mieszkaniowego zasobu Miasta Poznania.</w:t>
      </w:r>
    </w:p>
    <w:p w:rsidR="004568E7" w:rsidRDefault="004568E7" w:rsidP="004568E7">
      <w:pPr>
        <w:spacing w:line="360" w:lineRule="auto"/>
        <w:jc w:val="both"/>
        <w:rPr>
          <w:color w:val="000000"/>
          <w:sz w:val="24"/>
        </w:rPr>
      </w:pPr>
    </w:p>
    <w:p w:rsidR="004568E7" w:rsidRDefault="004568E7" w:rsidP="00456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568E7" w:rsidRDefault="004568E7" w:rsidP="004568E7">
      <w:pPr>
        <w:keepNext/>
        <w:spacing w:line="360" w:lineRule="auto"/>
        <w:rPr>
          <w:color w:val="000000"/>
          <w:sz w:val="24"/>
        </w:rPr>
      </w:pPr>
    </w:p>
    <w:p w:rsidR="004568E7" w:rsidRPr="004568E7" w:rsidRDefault="004568E7" w:rsidP="004568E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68E7">
        <w:rPr>
          <w:color w:val="000000"/>
          <w:sz w:val="24"/>
          <w:szCs w:val="24"/>
        </w:rPr>
        <w:t>Wykonanie zarządzenia powierza się dyrektorowi Biura Spraw Lokalowych.</w:t>
      </w:r>
    </w:p>
    <w:p w:rsidR="004568E7" w:rsidRDefault="004568E7" w:rsidP="004568E7">
      <w:pPr>
        <w:spacing w:line="360" w:lineRule="auto"/>
        <w:jc w:val="both"/>
        <w:rPr>
          <w:color w:val="000000"/>
          <w:sz w:val="24"/>
        </w:rPr>
      </w:pPr>
    </w:p>
    <w:p w:rsidR="004568E7" w:rsidRDefault="004568E7" w:rsidP="004568E7">
      <w:pPr>
        <w:spacing w:line="360" w:lineRule="auto"/>
        <w:jc w:val="both"/>
        <w:rPr>
          <w:color w:val="000000"/>
          <w:sz w:val="24"/>
        </w:rPr>
      </w:pPr>
    </w:p>
    <w:p w:rsidR="004568E7" w:rsidRDefault="004568E7" w:rsidP="004568E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568E7" w:rsidRDefault="004568E7" w:rsidP="004568E7">
      <w:pPr>
        <w:keepNext/>
        <w:spacing w:line="360" w:lineRule="auto"/>
        <w:rPr>
          <w:color w:val="000000"/>
          <w:sz w:val="24"/>
        </w:rPr>
      </w:pPr>
    </w:p>
    <w:p w:rsidR="004568E7" w:rsidRDefault="004568E7" w:rsidP="004568E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568E7">
        <w:rPr>
          <w:color w:val="000000"/>
          <w:sz w:val="24"/>
          <w:szCs w:val="24"/>
        </w:rPr>
        <w:t>Zarządzenie wchodzi w życie z dniem podpisania.</w:t>
      </w:r>
    </w:p>
    <w:p w:rsidR="004568E7" w:rsidRDefault="004568E7" w:rsidP="004568E7">
      <w:pPr>
        <w:spacing w:line="360" w:lineRule="auto"/>
        <w:jc w:val="both"/>
        <w:rPr>
          <w:color w:val="000000"/>
          <w:sz w:val="24"/>
        </w:rPr>
      </w:pPr>
    </w:p>
    <w:p w:rsidR="004568E7" w:rsidRDefault="004568E7" w:rsidP="00456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68E7" w:rsidRDefault="004568E7" w:rsidP="00456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4568E7" w:rsidRPr="004568E7" w:rsidRDefault="004568E7" w:rsidP="004568E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68E7" w:rsidRPr="004568E7" w:rsidSect="004568E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8E7" w:rsidRDefault="004568E7">
      <w:r>
        <w:separator/>
      </w:r>
    </w:p>
  </w:endnote>
  <w:endnote w:type="continuationSeparator" w:id="0">
    <w:p w:rsidR="004568E7" w:rsidRDefault="0045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8E7" w:rsidRDefault="004568E7">
      <w:r>
        <w:separator/>
      </w:r>
    </w:p>
  </w:footnote>
  <w:footnote w:type="continuationSeparator" w:id="0">
    <w:p w:rsidR="004568E7" w:rsidRDefault="0045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15/2024/P"/>
    <w:docVar w:name="Sprawa" w:val="określenia wysokości stawek czynszu za najem lokali należących do mieszkaniowego zasobu Miasta Poznania."/>
  </w:docVars>
  <w:rsids>
    <w:rsidRoot w:val="004568E7"/>
    <w:rsid w:val="00072485"/>
    <w:rsid w:val="000C07FF"/>
    <w:rsid w:val="000E2E12"/>
    <w:rsid w:val="00167A3B"/>
    <w:rsid w:val="002C4925"/>
    <w:rsid w:val="003679C6"/>
    <w:rsid w:val="00373368"/>
    <w:rsid w:val="00451FF2"/>
    <w:rsid w:val="004568E7"/>
    <w:rsid w:val="004C5AE8"/>
    <w:rsid w:val="00546155"/>
    <w:rsid w:val="005576D9"/>
    <w:rsid w:val="00565809"/>
    <w:rsid w:val="00571718"/>
    <w:rsid w:val="005C6BB7"/>
    <w:rsid w:val="005C7E29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384</Words>
  <Characters>2087</Characters>
  <Application>Microsoft Office Word</Application>
  <DocSecurity>0</DocSecurity>
  <Lines>63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2024-02-22T12:10:00Z</dcterms:created>
  <dcterms:modified xsi:type="dcterms:W3CDTF">2024-02-22T12:10:00Z</dcterms:modified>
</cp:coreProperties>
</file>