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3793">
          <w:t>225/2024/P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3793">
        <w:rPr>
          <w:b/>
          <w:sz w:val="28"/>
        </w:rPr>
        <w:fldChar w:fldCharType="separate"/>
      </w:r>
      <w:r w:rsidR="00683793">
        <w:rPr>
          <w:b/>
          <w:sz w:val="28"/>
        </w:rPr>
        <w:t>26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3793">
              <w:rPr>
                <w:b/>
                <w:sz w:val="24"/>
                <w:szCs w:val="24"/>
              </w:rPr>
              <w:fldChar w:fldCharType="separate"/>
            </w:r>
            <w:r w:rsidR="00683793">
              <w:rPr>
                <w:b/>
                <w:sz w:val="24"/>
                <w:szCs w:val="24"/>
              </w:rPr>
              <w:t>rozstrzygnięcia otwartego konkursu ofert nr 37/2024 na wspieranie realizacji zadań Miasta Poznania w obszarze „Przeciwdziałanie uzależnieniom i patologiom społecznym”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3793" w:rsidP="006837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3793">
        <w:rPr>
          <w:color w:val="000000"/>
          <w:sz w:val="24"/>
          <w:szCs w:val="24"/>
        </w:rPr>
        <w:t>Na podstawie art. 30 ust. 2 pkt 4 ustawy z dnia 8 marca 1990 roku o samorządzie gminnym (</w:t>
      </w:r>
      <w:proofErr w:type="spellStart"/>
      <w:r w:rsidRPr="00683793">
        <w:rPr>
          <w:color w:val="000000"/>
          <w:sz w:val="24"/>
          <w:szCs w:val="24"/>
        </w:rPr>
        <w:t>t.j</w:t>
      </w:r>
      <w:proofErr w:type="spellEnd"/>
      <w:r w:rsidRPr="00683793">
        <w:rPr>
          <w:color w:val="000000"/>
          <w:sz w:val="24"/>
          <w:szCs w:val="24"/>
        </w:rPr>
        <w:t>. Dz. U. z 2023 r. poz. 40 ze zm.) oraz art. 5 ust. 4 pkt 2 ustawy z dnia 24 kwietnia 2003 roku o działalności pożytku publicznego i o wolontariacie (</w:t>
      </w:r>
      <w:proofErr w:type="spellStart"/>
      <w:r w:rsidRPr="00683793">
        <w:rPr>
          <w:color w:val="000000"/>
          <w:sz w:val="24"/>
          <w:szCs w:val="24"/>
        </w:rPr>
        <w:t>t.j</w:t>
      </w:r>
      <w:proofErr w:type="spellEnd"/>
      <w:r w:rsidRPr="00683793">
        <w:rPr>
          <w:color w:val="000000"/>
          <w:sz w:val="24"/>
          <w:szCs w:val="24"/>
        </w:rPr>
        <w:t>. Dz. U. z 2023 r. poz. 571) zarządza się, co następuje</w:t>
      </w:r>
      <w:r w:rsidRPr="00683793">
        <w:rPr>
          <w:color w:val="000000"/>
          <w:sz w:val="24"/>
        </w:rPr>
        <w:t>:</w:t>
      </w:r>
    </w:p>
    <w:p w:rsidR="00683793" w:rsidRDefault="00683793" w:rsidP="00683793">
      <w:pPr>
        <w:spacing w:line="360" w:lineRule="auto"/>
        <w:jc w:val="both"/>
        <w:rPr>
          <w:sz w:val="24"/>
        </w:rPr>
      </w:pPr>
    </w:p>
    <w:p w:rsidR="00683793" w:rsidRDefault="00683793" w:rsidP="00683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3793" w:rsidRDefault="00683793" w:rsidP="00683793">
      <w:pPr>
        <w:keepNext/>
        <w:spacing w:line="360" w:lineRule="auto"/>
        <w:rPr>
          <w:color w:val="000000"/>
          <w:sz w:val="24"/>
        </w:rPr>
      </w:pPr>
    </w:p>
    <w:p w:rsidR="00683793" w:rsidRPr="00683793" w:rsidRDefault="00683793" w:rsidP="006837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3793">
        <w:rPr>
          <w:color w:val="000000"/>
          <w:sz w:val="24"/>
          <w:szCs w:val="24"/>
        </w:rPr>
        <w:t>1. W okresie od 1 marca 2024 roku do 31 grudnia 2024 roku postanawia się realizować zadanie publiczne w obszarze przeciwdziałania uzależnieniom i patologiom społecznym poprzez zapewnienie pomocy dzieciom w ramach placówek wsparcia dziennego realizujących program o charakterze profilaktycznym z obszaru przeciwdziałania uzależnieniom i patologiom społecznym przez podmiot wskazany w załączniku nr 1 do zarządzenia,</w:t>
      </w:r>
      <w:r w:rsidRPr="00683793">
        <w:rPr>
          <w:color w:val="0000FF"/>
          <w:sz w:val="24"/>
          <w:szCs w:val="24"/>
        </w:rPr>
        <w:t xml:space="preserve"> </w:t>
      </w:r>
      <w:r w:rsidRPr="00683793">
        <w:rPr>
          <w:color w:val="000000"/>
          <w:sz w:val="24"/>
          <w:szCs w:val="24"/>
        </w:rPr>
        <w:t>przekazując na ten cel kwotę w wysokości 110 934,00 zł (słownie: sto dziesięć tysięcy dziewięćset trzydzieści cztery złote).</w:t>
      </w:r>
    </w:p>
    <w:p w:rsidR="00683793" w:rsidRDefault="00683793" w:rsidP="006837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3793">
        <w:rPr>
          <w:color w:val="000000"/>
          <w:sz w:val="24"/>
          <w:szCs w:val="24"/>
        </w:rPr>
        <w:t>2. Podmiot, któremu nie przyznano dotacji z budżetu Miasta Poznania, został wskazany w</w:t>
      </w:r>
      <w:r w:rsidR="00D36378">
        <w:rPr>
          <w:color w:val="000000"/>
          <w:sz w:val="24"/>
          <w:szCs w:val="24"/>
        </w:rPr>
        <w:t> </w:t>
      </w:r>
      <w:r w:rsidRPr="00683793">
        <w:rPr>
          <w:color w:val="000000"/>
          <w:sz w:val="24"/>
          <w:szCs w:val="24"/>
        </w:rPr>
        <w:t>załączniku nr 2 do zarządzenia</w:t>
      </w:r>
    </w:p>
    <w:p w:rsidR="00683793" w:rsidRDefault="00683793" w:rsidP="00683793">
      <w:pPr>
        <w:spacing w:line="360" w:lineRule="auto"/>
        <w:jc w:val="both"/>
        <w:rPr>
          <w:color w:val="000000"/>
          <w:sz w:val="24"/>
        </w:rPr>
      </w:pPr>
    </w:p>
    <w:p w:rsidR="00683793" w:rsidRDefault="00683793" w:rsidP="00683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83793" w:rsidRDefault="00683793" w:rsidP="00683793">
      <w:pPr>
        <w:keepNext/>
        <w:spacing w:line="360" w:lineRule="auto"/>
        <w:rPr>
          <w:color w:val="000000"/>
          <w:sz w:val="24"/>
        </w:rPr>
      </w:pPr>
    </w:p>
    <w:p w:rsidR="00683793" w:rsidRDefault="00683793" w:rsidP="006837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3793">
        <w:rPr>
          <w:color w:val="000000"/>
          <w:sz w:val="24"/>
          <w:szCs w:val="24"/>
        </w:rPr>
        <w:t>Czyni się Dyrektorkę Wydziału Zdrowia i Spraw Społecznych odpowiedzialnym za zawarcie umowy z podmiotem, o którym mowa w § 1, oraz nadzór nad realizacją tejże umowy i</w:t>
      </w:r>
      <w:r w:rsidR="00D36378">
        <w:rPr>
          <w:color w:val="000000"/>
          <w:sz w:val="24"/>
          <w:szCs w:val="24"/>
        </w:rPr>
        <w:t> </w:t>
      </w:r>
      <w:r w:rsidRPr="00683793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683793" w:rsidRDefault="00683793" w:rsidP="00683793">
      <w:pPr>
        <w:spacing w:line="360" w:lineRule="auto"/>
        <w:jc w:val="both"/>
        <w:rPr>
          <w:color w:val="000000"/>
          <w:sz w:val="24"/>
        </w:rPr>
      </w:pPr>
    </w:p>
    <w:p w:rsidR="00683793" w:rsidRDefault="00683793" w:rsidP="00683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3793" w:rsidRDefault="00683793" w:rsidP="00683793">
      <w:pPr>
        <w:keepNext/>
        <w:spacing w:line="360" w:lineRule="auto"/>
        <w:rPr>
          <w:color w:val="000000"/>
          <w:sz w:val="24"/>
        </w:rPr>
      </w:pPr>
    </w:p>
    <w:p w:rsidR="00683793" w:rsidRDefault="00683793" w:rsidP="006837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3793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683793" w:rsidRDefault="00683793" w:rsidP="00683793">
      <w:pPr>
        <w:spacing w:line="360" w:lineRule="auto"/>
        <w:jc w:val="both"/>
        <w:rPr>
          <w:color w:val="000000"/>
          <w:sz w:val="24"/>
        </w:rPr>
      </w:pPr>
    </w:p>
    <w:p w:rsidR="00683793" w:rsidRDefault="00683793" w:rsidP="00683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3793" w:rsidRDefault="00683793" w:rsidP="00683793">
      <w:pPr>
        <w:keepNext/>
        <w:spacing w:line="360" w:lineRule="auto"/>
        <w:rPr>
          <w:color w:val="000000"/>
          <w:sz w:val="24"/>
        </w:rPr>
      </w:pPr>
    </w:p>
    <w:p w:rsidR="00683793" w:rsidRDefault="00683793" w:rsidP="006837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3793">
        <w:rPr>
          <w:color w:val="000000"/>
          <w:sz w:val="24"/>
          <w:szCs w:val="24"/>
        </w:rPr>
        <w:t>Zarządzenie wchodzi w życie z dniem podpisania.</w:t>
      </w:r>
    </w:p>
    <w:p w:rsidR="00683793" w:rsidRDefault="00683793" w:rsidP="00683793">
      <w:pPr>
        <w:spacing w:line="360" w:lineRule="auto"/>
        <w:jc w:val="both"/>
        <w:rPr>
          <w:color w:val="000000"/>
          <w:sz w:val="24"/>
        </w:rPr>
      </w:pPr>
    </w:p>
    <w:p w:rsidR="00683793" w:rsidRDefault="00683793" w:rsidP="006837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3793" w:rsidRDefault="00683793" w:rsidP="006837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83793" w:rsidRDefault="00683793" w:rsidP="006837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83793" w:rsidRPr="00683793" w:rsidRDefault="00683793" w:rsidP="006837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83793" w:rsidRPr="00683793" w:rsidSect="006837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93" w:rsidRDefault="00683793">
      <w:r>
        <w:separator/>
      </w:r>
    </w:p>
  </w:endnote>
  <w:endnote w:type="continuationSeparator" w:id="0">
    <w:p w:rsidR="00683793" w:rsidRDefault="0068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93" w:rsidRDefault="00683793">
      <w:r>
        <w:separator/>
      </w:r>
    </w:p>
  </w:footnote>
  <w:footnote w:type="continuationSeparator" w:id="0">
    <w:p w:rsidR="00683793" w:rsidRDefault="0068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4r."/>
    <w:docVar w:name="AktNr" w:val="225/2024/P"/>
    <w:docVar w:name="Sprawa" w:val="rozstrzygnięcia otwartego konkursu ofert nr 37/2024 na wspieranie realizacji zadań Miasta Poznania w obszarze „Przeciwdziałanie uzależnieniom i patologiom społecznym” przez organizacje pozarządowe oraz podmioty, o których mowa w art. 3 ust. 3 ustawy z dnia 24 kwietnia 2003 roku o działalności pożytku publicznego i o wolontariacie, w 2024 roku."/>
  </w:docVars>
  <w:rsids>
    <w:rsidRoot w:val="006837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379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637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316</Words>
  <Characters>1758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2024-02-26T12:36:00Z</dcterms:created>
  <dcterms:modified xsi:type="dcterms:W3CDTF">2024-02-26T12:36:00Z</dcterms:modified>
</cp:coreProperties>
</file>