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3114">
              <w:rPr>
                <w:b/>
              </w:rPr>
              <w:fldChar w:fldCharType="separate"/>
            </w:r>
            <w:r w:rsidR="00043114">
              <w:rPr>
                <w:b/>
              </w:rPr>
              <w:t>przekazania środków trwałych na stan majątkowy Zarządu Zieleni Miejskiej.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3114" w:rsidRDefault="00FA63B5" w:rsidP="00043114">
      <w:pPr>
        <w:spacing w:line="360" w:lineRule="auto"/>
        <w:jc w:val="both"/>
      </w:pPr>
      <w:bookmarkStart w:id="2" w:name="z1"/>
      <w:bookmarkEnd w:id="2"/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114">
        <w:rPr>
          <w:color w:val="000000"/>
        </w:rPr>
        <w:t xml:space="preserve">Przedmiotem zarządzenia jest przekazanie na stan majątkowy Zarządu Zieleni Miejskiej środków trwałych zlokalizowanych na nieruchomościach przekazanych osiedlom do korzystania, a także środków trwałych zlokalizowanych na obiekcie przy ul. </w:t>
      </w:r>
      <w:proofErr w:type="spellStart"/>
      <w:r w:rsidRPr="00043114">
        <w:rPr>
          <w:color w:val="000000"/>
        </w:rPr>
        <w:t>Milczańskiej</w:t>
      </w:r>
      <w:proofErr w:type="spellEnd"/>
      <w:r w:rsidRPr="00043114">
        <w:rPr>
          <w:color w:val="000000"/>
        </w:rPr>
        <w:t xml:space="preserve"> oraz przy ul. Os. Dębina 2-3.</w:t>
      </w:r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114">
        <w:rPr>
          <w:color w:val="000000"/>
        </w:rPr>
        <w:t>Rada Miasta Poznania uchwałą Nr LXXX/1443/VIII/2023 z dnia 7 marca 2023 r. zmieniającą uchwałę Nr VII/52/VI/2011 z dnia 22 lutego 2011 r. w sprawie nadania statutu jednostce budżetowej o nazwie Zarząd Zieleni Miejskiej w Poznaniu powierzyła ZZM zarządzanie nieruchomościami miejskimi przeznaczonymi na tereny zieleni lub rekreacji oraz administrowanie terenami zieleni lub rekreacji oddanymi do korzystania jednostkom pomocniczym Miasta – osiedlom. Wskutek czego kompetencje Wydziału Wspierania Jednostek Pomocniczych Miasta w tym zakresie zostały ograniczone.</w:t>
      </w:r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43114">
        <w:rPr>
          <w:color w:val="000000"/>
        </w:rPr>
        <w:t>W celu prawidłowej eksploatacji i sprawowania nad majątkiem właściwego, bieżącego nadzoru Prezydent zadecydował o przekazaniu na stan majątkowy Zarządu Zieleni Miejskiej środków trwałych znajdujących się na nieruchomościach przekazanych osiedlom do zarządzania i korzystania oraz środków trwałych zlokalizowanych na obiektach wybudowanych z nakładów osiedli.</w:t>
      </w:r>
    </w:p>
    <w:p w:rsidR="00043114" w:rsidRPr="00043114" w:rsidRDefault="00043114" w:rsidP="0004311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43114" w:rsidRDefault="00043114" w:rsidP="00043114">
      <w:pPr>
        <w:spacing w:line="360" w:lineRule="auto"/>
        <w:jc w:val="both"/>
        <w:rPr>
          <w:color w:val="000000"/>
        </w:rPr>
      </w:pPr>
      <w:r w:rsidRPr="00043114">
        <w:rPr>
          <w:color w:val="000000"/>
        </w:rPr>
        <w:t>Mając na uwadze powyższe, przyjęcie zarządzenia jest uzasadnione.</w:t>
      </w:r>
    </w:p>
    <w:p w:rsidR="00043114" w:rsidRDefault="00043114" w:rsidP="00043114">
      <w:pPr>
        <w:spacing w:line="360" w:lineRule="auto"/>
        <w:jc w:val="both"/>
      </w:pPr>
    </w:p>
    <w:p w:rsidR="00043114" w:rsidRDefault="00043114" w:rsidP="00043114">
      <w:pPr>
        <w:keepNext/>
        <w:spacing w:line="360" w:lineRule="auto"/>
        <w:jc w:val="center"/>
      </w:pPr>
      <w:r>
        <w:t>DYREKTOR WYDZIAŁU</w:t>
      </w:r>
    </w:p>
    <w:p w:rsidR="00043114" w:rsidRPr="00043114" w:rsidRDefault="00043114" w:rsidP="00043114">
      <w:pPr>
        <w:keepNext/>
        <w:spacing w:line="360" w:lineRule="auto"/>
        <w:jc w:val="center"/>
      </w:pPr>
      <w:r>
        <w:t>(-) Arkadiusz Bujak</w:t>
      </w:r>
    </w:p>
    <w:sectPr w:rsidR="00043114" w:rsidRPr="00043114" w:rsidSect="000431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14" w:rsidRDefault="00043114">
      <w:r>
        <w:separator/>
      </w:r>
    </w:p>
  </w:endnote>
  <w:endnote w:type="continuationSeparator" w:id="0">
    <w:p w:rsidR="00043114" w:rsidRDefault="0004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14" w:rsidRDefault="00043114">
      <w:r>
        <w:separator/>
      </w:r>
    </w:p>
  </w:footnote>
  <w:footnote w:type="continuationSeparator" w:id="0">
    <w:p w:rsidR="00043114" w:rsidRDefault="0004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środków trwałych na stan majątkowy Zarządu Zieleni Miejskiej."/>
  </w:docVars>
  <w:rsids>
    <w:rsidRoot w:val="00043114"/>
    <w:rsid w:val="00043114"/>
    <w:rsid w:val="000607A3"/>
    <w:rsid w:val="001B1D53"/>
    <w:rsid w:val="0022095A"/>
    <w:rsid w:val="002946C5"/>
    <w:rsid w:val="002C29F3"/>
    <w:rsid w:val="0047562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1271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2024-02-27T12:37:00Z</dcterms:created>
  <dcterms:modified xsi:type="dcterms:W3CDTF">2024-02-27T12:37:00Z</dcterms:modified>
</cp:coreProperties>
</file>