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415E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415E9">
              <w:rPr>
                <w:b/>
              </w:rPr>
              <w:fldChar w:fldCharType="separate"/>
            </w:r>
            <w:r w:rsidR="002415E9">
              <w:rPr>
                <w:b/>
              </w:rPr>
              <w:t>ogłoszenia wykazu nieruchomości stanowiącej własność Miasta Poznania, położonej w Poznaniu przy ul. Ugory 95, przeznaczonej do sprzedaży w 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415E9" w:rsidRDefault="00FA63B5" w:rsidP="002415E9">
      <w:pPr>
        <w:spacing w:line="360" w:lineRule="auto"/>
        <w:jc w:val="both"/>
      </w:pPr>
      <w:bookmarkStart w:id="2" w:name="z1"/>
      <w:bookmarkEnd w:id="2"/>
    </w:p>
    <w:p w:rsidR="002415E9" w:rsidRPr="002415E9" w:rsidRDefault="002415E9" w:rsidP="002415E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415E9">
        <w:rPr>
          <w:color w:val="000000"/>
        </w:rPr>
        <w:t>Nieruchomość opisana w § 1 zarządzenia oraz objęta wykazem będącym załącznikiem do zarządzenia stanowi własność Miasta Poznania.</w:t>
      </w:r>
    </w:p>
    <w:p w:rsidR="002415E9" w:rsidRPr="002415E9" w:rsidRDefault="002415E9" w:rsidP="002415E9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color w:val="000000"/>
        </w:rPr>
      </w:pPr>
      <w:r w:rsidRPr="002415E9">
        <w:rPr>
          <w:color w:val="000000"/>
        </w:rPr>
        <w:t xml:space="preserve">W miejscowym planie zagospodarowania przestrzennego dla terenów „Rejon ulic Szelągowskiej i Wilczak” w Poznaniu, zatwierdzonym uchwałą Nr LXIX/1243/VIII/2022 Rady Miasta Poznania z dnia 12 lipca 2022 r. (Dz. Urz. Woj. Wlkp. Rocznik 2022 poz. 5600 z dnia 26 lipca 2022 r.) przedmiotowa nieruchomość znajduje się na obszarze oznaczonym symbolem </w:t>
      </w:r>
      <w:r w:rsidRPr="002415E9">
        <w:rPr>
          <w:b/>
          <w:bCs/>
          <w:color w:val="000000"/>
        </w:rPr>
        <w:t>3 MW/U - teren zabudowy mieszkaniowej wielorodzinnej lub zabudowy usługowej.</w:t>
      </w:r>
    </w:p>
    <w:p w:rsidR="002415E9" w:rsidRPr="002415E9" w:rsidRDefault="002415E9" w:rsidP="002415E9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2415E9">
        <w:rPr>
          <w:color w:val="000000"/>
        </w:rPr>
        <w:t xml:space="preserve">Powyższe potwierdził Wydział Urbanistyki i Architektury urzędu Miasta Poznania w piśmie nr UA-IV.6724.274.2024 z dnia 13 lutego 2024 r., jednocześnie informując, że (…) </w:t>
      </w:r>
      <w:r w:rsidRPr="002415E9">
        <w:rPr>
          <w:i/>
          <w:iCs/>
          <w:color w:val="000000"/>
        </w:rPr>
        <w:t>Wg rysunku ww. planu miejscowego zachodnia część przedmiotowej działki znajduje się na obszarze zagrożonym ruchami masowymi ziemi, a także występowania stanowiska archeologicznego nr AZP 52-28/134.</w:t>
      </w:r>
    </w:p>
    <w:p w:rsidR="002415E9" w:rsidRPr="002415E9" w:rsidRDefault="002415E9" w:rsidP="002415E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415E9">
        <w:rPr>
          <w:color w:val="000000"/>
        </w:rPr>
        <w:t xml:space="preserve">Miejski Konserwator Zabytków w piśmie nr MKZ-X.4125.5.153.2023.K z dnia 18 grudnia 2023 r. dotyczącym nieruchomości położonej przy ul. Ugory 95 - </w:t>
      </w:r>
      <w:proofErr w:type="spellStart"/>
      <w:r w:rsidRPr="002415E9">
        <w:rPr>
          <w:color w:val="000000"/>
        </w:rPr>
        <w:t>obr</w:t>
      </w:r>
      <w:proofErr w:type="spellEnd"/>
      <w:r w:rsidRPr="002415E9">
        <w:rPr>
          <w:color w:val="000000"/>
        </w:rPr>
        <w:t>. Winiary ark. 26 działka 18/2 poinformował m.in., że</w:t>
      </w:r>
      <w:r w:rsidRPr="002415E9">
        <w:rPr>
          <w:i/>
          <w:iCs/>
          <w:color w:val="000000"/>
        </w:rPr>
        <w:t xml:space="preserve"> </w:t>
      </w:r>
      <w:r w:rsidRPr="002415E9">
        <w:rPr>
          <w:color w:val="000000"/>
        </w:rPr>
        <w:t>(...)</w:t>
      </w:r>
      <w:r w:rsidRPr="002415E9">
        <w:rPr>
          <w:i/>
          <w:iCs/>
          <w:color w:val="000000"/>
        </w:rPr>
        <w:t xml:space="preserve"> Nieruchomość zlokalizowana jest poza obszarem wpisanym do rejestru zabytków. Budynek mieszkalny usytuowany na dz. 18/2 ark. 26 obręb Winiary nie jest indywidualnie wpisany do rejestru zabytków, natomiast został ujęty w gminnej ewidencji zabytków Miasta Poznania. Ochronie konserwatorskiej podlega m.in. bryła budynku, jej gabaryty, kształt, całościowy układ, kształt dachu. Prace remontowe wymagają uzyskania uzgodnienia konserwatorskiego. </w:t>
      </w:r>
    </w:p>
    <w:p w:rsidR="002415E9" w:rsidRPr="002415E9" w:rsidRDefault="002415E9" w:rsidP="002415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415E9">
        <w:rPr>
          <w:i/>
          <w:iCs/>
          <w:color w:val="000000"/>
        </w:rPr>
        <w:lastRenderedPageBreak/>
        <w:t>Ponadto w obrębie przedmiotowej nieruchomości zlokalizowane jest stanowisko archeologiczne AZP 52-28/134. W związku z tym, w przypadku podjęcia prac ziemnych Inwestor zobowiązany jest zlecić prace archeologiczne monitorujące oraz zabezpieczające i</w:t>
      </w:r>
      <w:r w:rsidR="003B3A15">
        <w:rPr>
          <w:i/>
          <w:iCs/>
          <w:color w:val="000000"/>
        </w:rPr>
        <w:t> </w:t>
      </w:r>
      <w:r w:rsidRPr="002415E9">
        <w:rPr>
          <w:i/>
          <w:iCs/>
          <w:color w:val="000000"/>
        </w:rPr>
        <w:t>dokumentacyjne towarzyszące budowlanym pracom ziemnym. Na ww. prace archeologiczne należy uzyskać pozwolenie konserwatorskie.</w:t>
      </w:r>
    </w:p>
    <w:p w:rsidR="002415E9" w:rsidRPr="002415E9" w:rsidRDefault="002415E9" w:rsidP="002415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415E9">
        <w:rPr>
          <w:i/>
          <w:iCs/>
          <w:color w:val="000000"/>
        </w:rPr>
        <w:t>Miejski Konserwator Zabytków dopuszcza możliwość sprzedaży nieruchomości pod warunkiem jej zachowania i wyremontowania.</w:t>
      </w:r>
    </w:p>
    <w:p w:rsidR="002415E9" w:rsidRPr="002415E9" w:rsidRDefault="002415E9" w:rsidP="002415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2415E9">
        <w:rPr>
          <w:i/>
          <w:iCs/>
          <w:color w:val="000000"/>
        </w:rPr>
        <w:t>Na działce planowanej do zbycia od strony ul. Czapla rosną dużych rozmiarów lilaki pospolite stanowiące niegdyś otulinę dla nieruchomości przy ul. Ugory 95. Nieruchomość znajduje się również w bezpośrednim sąsiedztwie założenia dawnego ogrodu Bractwa Kurkowego obecnie Parku Szelągowskiego, na którego terenie rośnie cenny drzewostan podlegający zachowaniu.</w:t>
      </w:r>
    </w:p>
    <w:p w:rsidR="002415E9" w:rsidRPr="002415E9" w:rsidRDefault="002415E9" w:rsidP="002415E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415E9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3B3A15">
        <w:rPr>
          <w:color w:val="000000"/>
        </w:rPr>
        <w:t> </w:t>
      </w:r>
      <w:r w:rsidRPr="002415E9">
        <w:rPr>
          <w:color w:val="000000"/>
        </w:rPr>
        <w:t>2019 r. poz. 10091 z późniejszymi zmianami).</w:t>
      </w:r>
    </w:p>
    <w:p w:rsidR="002415E9" w:rsidRPr="002415E9" w:rsidRDefault="002415E9" w:rsidP="002415E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415E9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2415E9" w:rsidRPr="002415E9" w:rsidRDefault="002415E9" w:rsidP="002415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15E9">
        <w:rPr>
          <w:color w:val="000000"/>
        </w:rPr>
        <w:t>Wykaz ten podlega wywieszeniu na okres 21 dni w siedzibie właściwego urzędu oraz zamieszczeniu na stronie internetowej właściwego urzędu.</w:t>
      </w:r>
    </w:p>
    <w:p w:rsidR="002415E9" w:rsidRPr="002415E9" w:rsidRDefault="002415E9" w:rsidP="002415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15E9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415E9" w:rsidRDefault="002415E9" w:rsidP="002415E9">
      <w:pPr>
        <w:spacing w:line="360" w:lineRule="auto"/>
        <w:jc w:val="both"/>
        <w:rPr>
          <w:color w:val="000000"/>
        </w:rPr>
      </w:pPr>
      <w:r w:rsidRPr="002415E9">
        <w:rPr>
          <w:color w:val="000000"/>
        </w:rPr>
        <w:t>Z uwagi na powyższe wydanie zarządzenia jest słuszne i uzasadnione</w:t>
      </w:r>
    </w:p>
    <w:p w:rsidR="002415E9" w:rsidRDefault="002415E9" w:rsidP="002415E9">
      <w:pPr>
        <w:spacing w:line="360" w:lineRule="auto"/>
        <w:jc w:val="both"/>
      </w:pPr>
    </w:p>
    <w:p w:rsidR="002415E9" w:rsidRDefault="002415E9" w:rsidP="002415E9">
      <w:pPr>
        <w:keepNext/>
        <w:spacing w:line="360" w:lineRule="auto"/>
        <w:jc w:val="center"/>
      </w:pPr>
      <w:r>
        <w:t>DYREKTOR WYDZIAŁU</w:t>
      </w:r>
    </w:p>
    <w:p w:rsidR="002415E9" w:rsidRPr="002415E9" w:rsidRDefault="002415E9" w:rsidP="002415E9">
      <w:pPr>
        <w:keepNext/>
        <w:spacing w:line="360" w:lineRule="auto"/>
        <w:jc w:val="center"/>
      </w:pPr>
      <w:r>
        <w:t>(-) Magda Albińska</w:t>
      </w:r>
    </w:p>
    <w:sectPr w:rsidR="002415E9" w:rsidRPr="002415E9" w:rsidSect="002415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E9" w:rsidRDefault="002415E9">
      <w:r>
        <w:separator/>
      </w:r>
    </w:p>
  </w:endnote>
  <w:endnote w:type="continuationSeparator" w:id="0">
    <w:p w:rsidR="002415E9" w:rsidRDefault="0024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E9" w:rsidRDefault="002415E9">
      <w:r>
        <w:separator/>
      </w:r>
    </w:p>
  </w:footnote>
  <w:footnote w:type="continuationSeparator" w:id="0">
    <w:p w:rsidR="002415E9" w:rsidRDefault="00241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Ugory 95, przeznaczonej do sprzedaży w trybie przetargu ustnego nieograniczonego."/>
  </w:docVars>
  <w:rsids>
    <w:rsidRoot w:val="002415E9"/>
    <w:rsid w:val="000607A3"/>
    <w:rsid w:val="001B1D53"/>
    <w:rsid w:val="0022095A"/>
    <w:rsid w:val="002415E9"/>
    <w:rsid w:val="002946C5"/>
    <w:rsid w:val="002C29F3"/>
    <w:rsid w:val="003B3A1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482</Words>
  <Characters>3205</Characters>
  <Application>Microsoft Office Word</Application>
  <DocSecurity>0</DocSecurity>
  <Lines>61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2024-03-12T12:45:00Z</dcterms:created>
  <dcterms:modified xsi:type="dcterms:W3CDTF">2024-03-12T12:45:00Z</dcterms:modified>
</cp:coreProperties>
</file>