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6616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6161">
              <w:rPr>
                <w:b/>
              </w:rPr>
              <w:fldChar w:fldCharType="separate"/>
            </w:r>
            <w:r w:rsidR="00866161">
              <w:rPr>
                <w:b/>
              </w:rPr>
              <w:t>zarządzenie w sprawie powołania Zespołu ds. monitorowania i projektowania działań związanych z sytuacją w Ukrainie.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6161" w:rsidRDefault="00FA63B5" w:rsidP="00866161">
      <w:pPr>
        <w:spacing w:line="360" w:lineRule="auto"/>
        <w:jc w:val="both"/>
      </w:pPr>
      <w:bookmarkStart w:id="2" w:name="z1"/>
      <w:bookmarkEnd w:id="2"/>
    </w:p>
    <w:p w:rsidR="00866161" w:rsidRPr="00866161" w:rsidRDefault="00866161" w:rsidP="0086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6161">
        <w:rPr>
          <w:color w:val="000000"/>
        </w:rPr>
        <w:t xml:space="preserve">W związku ze zmianami personalnymi na stanowiskach dyrektorów Wydziału Sportu oraz Poznańskiego Centrum Świadczeń konieczne jest zaktualizowanie  listy członków i członkiń Zespołu. </w:t>
      </w:r>
    </w:p>
    <w:p w:rsidR="00866161" w:rsidRPr="00866161" w:rsidRDefault="00866161" w:rsidP="008661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66161" w:rsidRDefault="00866161" w:rsidP="00866161">
      <w:pPr>
        <w:spacing w:line="360" w:lineRule="auto"/>
        <w:jc w:val="both"/>
        <w:rPr>
          <w:color w:val="000000"/>
        </w:rPr>
      </w:pPr>
      <w:r w:rsidRPr="00866161">
        <w:rPr>
          <w:color w:val="000000"/>
        </w:rPr>
        <w:t>Dodatkowo, w ramach wspólnych ustaleń, z prac Zespołu rezygnują przedstawiciele Wydziału Gospodarki Komunalnej oraz Wydziału Obsługi Urzędu.</w:t>
      </w:r>
    </w:p>
    <w:p w:rsidR="00866161" w:rsidRDefault="00866161" w:rsidP="00866161">
      <w:pPr>
        <w:spacing w:line="360" w:lineRule="auto"/>
        <w:jc w:val="both"/>
      </w:pPr>
    </w:p>
    <w:p w:rsidR="00866161" w:rsidRDefault="00866161" w:rsidP="00866161">
      <w:pPr>
        <w:keepNext/>
        <w:spacing w:line="360" w:lineRule="auto"/>
        <w:jc w:val="center"/>
      </w:pPr>
      <w:r>
        <w:t>DYREKTORKA WYDZIAŁU</w:t>
      </w:r>
    </w:p>
    <w:p w:rsidR="00866161" w:rsidRPr="00866161" w:rsidRDefault="00866161" w:rsidP="00866161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866161" w:rsidRPr="00866161" w:rsidSect="008661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61" w:rsidRDefault="00866161">
      <w:r>
        <w:separator/>
      </w:r>
    </w:p>
  </w:endnote>
  <w:endnote w:type="continuationSeparator" w:id="0">
    <w:p w:rsidR="00866161" w:rsidRDefault="0086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61" w:rsidRDefault="00866161">
      <w:r>
        <w:separator/>
      </w:r>
    </w:p>
  </w:footnote>
  <w:footnote w:type="continuationSeparator" w:id="0">
    <w:p w:rsidR="00866161" w:rsidRDefault="00866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monitorowania i projektowania działań związanych z sytuacją w Ukrainie."/>
  </w:docVars>
  <w:rsids>
    <w:rsidRoot w:val="00866161"/>
    <w:rsid w:val="000607A3"/>
    <w:rsid w:val="00191992"/>
    <w:rsid w:val="001B1D53"/>
    <w:rsid w:val="002946C5"/>
    <w:rsid w:val="002C29F3"/>
    <w:rsid w:val="0074759D"/>
    <w:rsid w:val="0086616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72</Words>
  <Characters>545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2024-03-22T08:41:00Z</dcterms:created>
  <dcterms:modified xsi:type="dcterms:W3CDTF">2024-03-22T08:41:00Z</dcterms:modified>
</cp:coreProperties>
</file>