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1D6F">
              <w:rPr>
                <w:b/>
              </w:rPr>
              <w:fldChar w:fldCharType="separate"/>
            </w:r>
            <w:r w:rsidR="007E1D6F">
              <w:rPr>
                <w:b/>
              </w:rPr>
              <w:t>zarządzenie w sprawie powołania Miejskiego Zespołu do spraw przeprowadzenia wyborów do rad osiedli w dniu 12 maja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1D6F" w:rsidRDefault="00FA63B5" w:rsidP="007E1D6F">
      <w:pPr>
        <w:spacing w:line="360" w:lineRule="auto"/>
        <w:jc w:val="both"/>
      </w:pPr>
      <w:bookmarkStart w:id="2" w:name="z1"/>
      <w:bookmarkEnd w:id="2"/>
    </w:p>
    <w:p w:rsidR="007E1D6F" w:rsidRDefault="007E1D6F" w:rsidP="007E1D6F">
      <w:pPr>
        <w:spacing w:line="360" w:lineRule="auto"/>
        <w:jc w:val="both"/>
        <w:rPr>
          <w:color w:val="000000"/>
        </w:rPr>
      </w:pPr>
      <w:r w:rsidRPr="007E1D6F">
        <w:rPr>
          <w:color w:val="000000"/>
        </w:rPr>
        <w:t>Zmiana zarządzenia podyktowana jest zmianami kadrowymi i organizacyjnymi w Biurze Poznań Kontakt oraz w Wydziale Obsługi Urzędu.</w:t>
      </w:r>
    </w:p>
    <w:p w:rsidR="007E1D6F" w:rsidRDefault="007E1D6F" w:rsidP="007E1D6F">
      <w:pPr>
        <w:spacing w:line="360" w:lineRule="auto"/>
        <w:jc w:val="both"/>
      </w:pPr>
    </w:p>
    <w:p w:rsidR="007E1D6F" w:rsidRDefault="007E1D6F" w:rsidP="007E1D6F">
      <w:pPr>
        <w:keepNext/>
        <w:spacing w:line="360" w:lineRule="auto"/>
        <w:jc w:val="center"/>
      </w:pPr>
      <w:r>
        <w:t>DYREKTOR WYDZIAŁU</w:t>
      </w:r>
    </w:p>
    <w:p w:rsidR="007E1D6F" w:rsidRPr="007E1D6F" w:rsidRDefault="007E1D6F" w:rsidP="007E1D6F">
      <w:pPr>
        <w:keepNext/>
        <w:spacing w:line="360" w:lineRule="auto"/>
        <w:jc w:val="center"/>
      </w:pPr>
      <w:r>
        <w:t>(-) Arkadiusz Bujak</w:t>
      </w:r>
    </w:p>
    <w:sectPr w:rsidR="007E1D6F" w:rsidRPr="007E1D6F" w:rsidSect="007E1D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6F" w:rsidRDefault="007E1D6F">
      <w:r>
        <w:separator/>
      </w:r>
    </w:p>
  </w:endnote>
  <w:endnote w:type="continuationSeparator" w:id="0">
    <w:p w:rsidR="007E1D6F" w:rsidRDefault="007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6F" w:rsidRDefault="007E1D6F">
      <w:r>
        <w:separator/>
      </w:r>
    </w:p>
  </w:footnote>
  <w:footnote w:type="continuationSeparator" w:id="0">
    <w:p w:rsidR="007E1D6F" w:rsidRDefault="007E1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o spraw przeprowadzenia wyborów do rad osiedli w dniu 12 maja 2024 r."/>
  </w:docVars>
  <w:rsids>
    <w:rsidRoot w:val="007E1D6F"/>
    <w:rsid w:val="000607A3"/>
    <w:rsid w:val="00191992"/>
    <w:rsid w:val="001B1D53"/>
    <w:rsid w:val="001C2CE8"/>
    <w:rsid w:val="002946C5"/>
    <w:rsid w:val="002C29F3"/>
    <w:rsid w:val="007E1D6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55</Words>
  <Characters>359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2024-03-22T09:04:00Z</dcterms:created>
  <dcterms:modified xsi:type="dcterms:W3CDTF">2024-03-22T09:04:00Z</dcterms:modified>
</cp:coreProperties>
</file>