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43AB">
              <w:rPr>
                <w:b/>
              </w:rPr>
              <w:fldChar w:fldCharType="separate"/>
            </w:r>
            <w:r w:rsidR="00FD43AB">
              <w:rPr>
                <w:b/>
              </w:rPr>
              <w:t>rozstrzygnięcia otwartego konkursu ofert nr 52/2024 na powierzenie realizacji zadań Miasta Poznania w obszarze „Działalność na rzecz rodziny, macierzyństwa, rodzicielstwa, upowszechniania i ochrony praw dziecka"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43AB" w:rsidRDefault="00FA63B5" w:rsidP="00FD43AB">
      <w:pPr>
        <w:spacing w:line="360" w:lineRule="auto"/>
        <w:jc w:val="both"/>
      </w:pPr>
      <w:bookmarkStart w:id="2" w:name="z1"/>
      <w:bookmarkEnd w:id="2"/>
    </w:p>
    <w:p w:rsidR="00FD43AB" w:rsidRPr="00FD43AB" w:rsidRDefault="00FD43AB" w:rsidP="00FD4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FD43AB" w:rsidRPr="00FD43AB" w:rsidRDefault="00FD43AB" w:rsidP="00FD4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t>Dnia 14 lutego 2024 r. został ogłoszony otwarty konkurs ofert nr 52/2024 na realizację zadań publicznych w obszarze działalności na rzecz rodziny, macierzyństwa, rodzicielstwa, upowszechniania i ochrony praw dziecka w roku 2024.</w:t>
      </w:r>
    </w:p>
    <w:p w:rsidR="00FD43AB" w:rsidRPr="00FD43AB" w:rsidRDefault="00FD43AB" w:rsidP="00FD4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t>Na powyższy konkurs wpłynęły 4 oferty. Jedna oferta nie uzyskała pozytywnej oceny formalnej. Komisja Konkursowa, powołana przez Prezydenta Miasta Poznania zarządzeniem Nr 259/2024/P z dnia 7 marca 2024 r., zaopiniowała oferty na realizację zadania publicznego pn. „Zapewnienie rodzicom/opiekunom prawnym dzieci w wieku do lat 3 poradnictwa w</w:t>
      </w:r>
      <w:r w:rsidR="00D44841">
        <w:rPr>
          <w:color w:val="000000"/>
        </w:rPr>
        <w:t> </w:t>
      </w:r>
      <w:r w:rsidRPr="00FD43AB">
        <w:rPr>
          <w:color w:val="000000"/>
        </w:rPr>
        <w:t>zakresie rozwoju dziecka, ze szczególnym uwzględnieniem  indywidualnych potrzeb dziecka, poprzez organizowanie bezpłatnych konsultacji specjalistów (np. psychologa, logopedy, fizjoterapeuty, terapeuty SI)”.</w:t>
      </w:r>
    </w:p>
    <w:p w:rsidR="00FD43AB" w:rsidRPr="00FD43AB" w:rsidRDefault="00FD43AB" w:rsidP="00FD4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t>W załączniku nr 1 wskazano podmiot, który uzyskał dotację na realizację ww. zadania publicznego.</w:t>
      </w:r>
    </w:p>
    <w:p w:rsidR="00FD43AB" w:rsidRPr="00FD43AB" w:rsidRDefault="00FD43AB" w:rsidP="00FD4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t>W załączniku nr 2 wskazano podmiot, który nie otrzymał dotacji z budżetu Miasta Poznania z</w:t>
      </w:r>
      <w:r w:rsidR="00D44841">
        <w:rPr>
          <w:color w:val="000000"/>
        </w:rPr>
        <w:t> </w:t>
      </w:r>
      <w:r w:rsidRPr="00FD43AB">
        <w:rPr>
          <w:color w:val="000000"/>
        </w:rPr>
        <w:t xml:space="preserve">powodu wyczerpania środków. </w:t>
      </w:r>
    </w:p>
    <w:p w:rsidR="00FD43AB" w:rsidRPr="00FD43AB" w:rsidRDefault="00FD43AB" w:rsidP="00FD4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t>W załączniku nr 3 do zarządzenia wskazano podmiot, który nie uzyskał pozytywnej oceny merytorycznej.</w:t>
      </w:r>
    </w:p>
    <w:p w:rsidR="00FD43AB" w:rsidRPr="00FD43AB" w:rsidRDefault="00FD43AB" w:rsidP="00FD43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lastRenderedPageBreak/>
        <w:t xml:space="preserve">W załączniku nr 4 do zarządzenia wskazano podmiot, który nie spełnił warunków formalnych. </w:t>
      </w:r>
    </w:p>
    <w:p w:rsidR="00FD43AB" w:rsidRPr="00FD43AB" w:rsidRDefault="00FD43AB" w:rsidP="00FD43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43AB">
        <w:rPr>
          <w:color w:val="000000"/>
        </w:rPr>
        <w:t>W świetle powyższego wydanie zarządzenia jest w pełni uzasadnione.</w:t>
      </w:r>
    </w:p>
    <w:p w:rsidR="00FD43AB" w:rsidRDefault="00FD43AB" w:rsidP="00FD43AB">
      <w:pPr>
        <w:spacing w:line="360" w:lineRule="auto"/>
        <w:jc w:val="both"/>
      </w:pPr>
    </w:p>
    <w:p w:rsidR="00FD43AB" w:rsidRDefault="00FD43AB" w:rsidP="00FD43AB">
      <w:pPr>
        <w:spacing w:line="360" w:lineRule="auto"/>
        <w:jc w:val="both"/>
      </w:pPr>
    </w:p>
    <w:p w:rsidR="00FD43AB" w:rsidRDefault="00FD43AB" w:rsidP="00FD43AB">
      <w:pPr>
        <w:keepNext/>
        <w:spacing w:line="360" w:lineRule="auto"/>
        <w:jc w:val="center"/>
      </w:pPr>
      <w:r>
        <w:t>DYREKTORKA WYDZIAŁU</w:t>
      </w:r>
    </w:p>
    <w:p w:rsidR="00FD43AB" w:rsidRPr="00FD43AB" w:rsidRDefault="00FD43AB" w:rsidP="00FD43AB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D43AB" w:rsidRPr="00FD43AB" w:rsidSect="00FD43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AB" w:rsidRDefault="00FD43AB">
      <w:r>
        <w:separator/>
      </w:r>
    </w:p>
  </w:endnote>
  <w:endnote w:type="continuationSeparator" w:id="0">
    <w:p w:rsidR="00FD43AB" w:rsidRDefault="00F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AB" w:rsidRDefault="00FD43AB">
      <w:r>
        <w:separator/>
      </w:r>
    </w:p>
  </w:footnote>
  <w:footnote w:type="continuationSeparator" w:id="0">
    <w:p w:rsidR="00FD43AB" w:rsidRDefault="00FD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24 na powierzenie realizacji zadań Miasta Poznania w obszarze „Działalność na rzecz rodziny, macierzyństwa, rodzicielstwa, upowszechniania i ochrony praw dziecka&quot; w 2024 roku."/>
  </w:docVars>
  <w:rsids>
    <w:rsidRoot w:val="00FD43A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44841"/>
    <w:rsid w:val="00FA63B5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266</Words>
  <Characters>1765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2024-03-27T11:07:00Z</dcterms:created>
  <dcterms:modified xsi:type="dcterms:W3CDTF">2024-03-27T11:07:00Z</dcterms:modified>
</cp:coreProperties>
</file>