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6562D">
              <w:rPr>
                <w:b/>
              </w:rPr>
              <w:fldChar w:fldCharType="separate"/>
            </w:r>
            <w:r w:rsidR="00E6562D">
              <w:rPr>
                <w:b/>
              </w:rPr>
              <w:t xml:space="preserve">zarządzenie w sprawie przekazania na stan majątkowy Szkoły Podstawowej nr 69, z siedzibą przy ulicy Jarachowskiego 62, 60-246 Poznań,  środków trwałych dydaktycznych zakupionych w ramach projektu pod nazwą "Akademia Małego Poznaniaka".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6562D" w:rsidRDefault="00FA63B5" w:rsidP="00E6562D">
      <w:pPr>
        <w:spacing w:line="360" w:lineRule="auto"/>
        <w:jc w:val="both"/>
      </w:pPr>
      <w:bookmarkStart w:id="2" w:name="z1"/>
      <w:bookmarkEnd w:id="2"/>
    </w:p>
    <w:p w:rsidR="00E6562D" w:rsidRDefault="00E6562D" w:rsidP="00E6562D">
      <w:pPr>
        <w:spacing w:line="360" w:lineRule="auto"/>
        <w:jc w:val="both"/>
        <w:rPr>
          <w:color w:val="000000"/>
        </w:rPr>
      </w:pPr>
      <w:r w:rsidRPr="00E6562D">
        <w:rPr>
          <w:color w:val="000000"/>
        </w:rPr>
        <w:t>Zmiana zarządzenia polega na poprawieniu omyłki pisarskiej w tytule, § 1 i § 2. Zarządzeniem Nr 283/2024/P Prezydenta Miasta Poznania z dnia 8 marca 2024 r. zmieniono nazwę szkoły w zarządzeniu Nr 938/2022/P z: "Szkoła Podstawowa nr 69" na: "Szkoła Podstawowa nr 69 im. Jarogniewa Drwęskiego Szkoła Mistrzostwa Sportowego w Poznaniu". Ponieważ zgodnie ze stanem faktycznym nazwa szkoły brzmi: "Szkoła Podstawowa nr 69 w</w:t>
      </w:r>
      <w:r w:rsidR="00882C99">
        <w:rPr>
          <w:color w:val="000000"/>
        </w:rPr>
        <w:t> </w:t>
      </w:r>
      <w:r w:rsidRPr="00E6562D">
        <w:rPr>
          <w:color w:val="000000"/>
        </w:rPr>
        <w:t>Zespole Szkół nr 8", konieczne jest wydanie zarządzenia zmieniającego.</w:t>
      </w:r>
    </w:p>
    <w:p w:rsidR="00E6562D" w:rsidRDefault="00E6562D" w:rsidP="00E6562D">
      <w:pPr>
        <w:spacing w:line="360" w:lineRule="auto"/>
        <w:jc w:val="both"/>
      </w:pPr>
    </w:p>
    <w:p w:rsidR="00E6562D" w:rsidRDefault="00E6562D" w:rsidP="00E6562D">
      <w:pPr>
        <w:keepNext/>
        <w:spacing w:line="360" w:lineRule="auto"/>
        <w:jc w:val="center"/>
      </w:pPr>
      <w:r>
        <w:t>DYREKTOR BIURA</w:t>
      </w:r>
    </w:p>
    <w:p w:rsidR="00E6562D" w:rsidRPr="00E6562D" w:rsidRDefault="00E6562D" w:rsidP="00E6562D">
      <w:pPr>
        <w:keepNext/>
        <w:spacing w:line="360" w:lineRule="auto"/>
        <w:jc w:val="center"/>
      </w:pPr>
      <w:r>
        <w:t>(-) Grzegorz Kamiński</w:t>
      </w:r>
    </w:p>
    <w:sectPr w:rsidR="00E6562D" w:rsidRPr="00E6562D" w:rsidSect="00E6562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62D" w:rsidRDefault="00E6562D">
      <w:r>
        <w:separator/>
      </w:r>
    </w:p>
  </w:endnote>
  <w:endnote w:type="continuationSeparator" w:id="0">
    <w:p w:rsidR="00E6562D" w:rsidRDefault="00E6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62D" w:rsidRDefault="00E6562D">
      <w:r>
        <w:separator/>
      </w:r>
    </w:p>
  </w:footnote>
  <w:footnote w:type="continuationSeparator" w:id="0">
    <w:p w:rsidR="00E6562D" w:rsidRDefault="00E65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69, z siedzibą przy ulicy Jarachowskiego 62, 60-246 Poznań,  środków trwałych dydaktycznych zakupionych w ramach projektu pod nazwą &quot;Akademia Małego Poznaniaka&quot;. "/>
  </w:docVars>
  <w:rsids>
    <w:rsidRoot w:val="00E6562D"/>
    <w:rsid w:val="000607A3"/>
    <w:rsid w:val="00191992"/>
    <w:rsid w:val="001B1D53"/>
    <w:rsid w:val="002946C5"/>
    <w:rsid w:val="002C29F3"/>
    <w:rsid w:val="00882C99"/>
    <w:rsid w:val="008C68E6"/>
    <w:rsid w:val="00AA04BE"/>
    <w:rsid w:val="00AC4582"/>
    <w:rsid w:val="00B35496"/>
    <w:rsid w:val="00B76696"/>
    <w:rsid w:val="00CD2456"/>
    <w:rsid w:val="00E6562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8AB25-A7F0-4DD9-8CA1-88780240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123</Words>
  <Characters>767</Characters>
  <Application>Microsoft Office Word</Application>
  <DocSecurity>0</DocSecurity>
  <Lines>22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2024-04-08T11:52:00Z</dcterms:created>
  <dcterms:modified xsi:type="dcterms:W3CDTF">2024-04-08T11:52:00Z</dcterms:modified>
</cp:coreProperties>
</file>