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CB43C" w14:textId="29B49BDA" w:rsidR="00AC475E" w:rsidRPr="00952FB3" w:rsidRDefault="00F970AC" w:rsidP="00AA1CA7">
      <w:pPr>
        <w:ind w:left="4248" w:firstLine="708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952FB3">
        <w:rPr>
          <w:rFonts w:ascii="Times New Roman" w:hAnsi="Times New Roman" w:cs="Times New Roman"/>
          <w:b/>
          <w:bCs/>
          <w:color w:val="000000" w:themeColor="text1"/>
        </w:rPr>
        <w:t>Załącznik do zarządzenia</w:t>
      </w:r>
      <w:r w:rsidR="00821398">
        <w:rPr>
          <w:rFonts w:ascii="Times New Roman" w:hAnsi="Times New Roman" w:cs="Times New Roman"/>
          <w:b/>
          <w:bCs/>
          <w:color w:val="000000" w:themeColor="text1"/>
        </w:rPr>
        <w:t xml:space="preserve"> 414/2024/P</w:t>
      </w:r>
    </w:p>
    <w:p w14:paraId="199B308D" w14:textId="77777777" w:rsidR="00AC475E" w:rsidRPr="00952FB3" w:rsidRDefault="00AC475E" w:rsidP="00AA1CA7">
      <w:pPr>
        <w:ind w:left="1416" w:firstLine="708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952FB3">
        <w:rPr>
          <w:rFonts w:ascii="Times New Roman" w:hAnsi="Times New Roman" w:cs="Times New Roman"/>
          <w:b/>
          <w:bCs/>
          <w:color w:val="000000" w:themeColor="text1"/>
        </w:rPr>
        <w:t>PREZYDENTA MIASTA POZNANIA</w:t>
      </w:r>
    </w:p>
    <w:p w14:paraId="71A24106" w14:textId="7181C944" w:rsidR="00AC475E" w:rsidRPr="00952FB3" w:rsidRDefault="00AC475E" w:rsidP="00AA1CA7">
      <w:pPr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952FB3">
        <w:rPr>
          <w:rFonts w:ascii="Times New Roman" w:hAnsi="Times New Roman" w:cs="Times New Roman"/>
          <w:b/>
          <w:bCs/>
          <w:color w:val="000000" w:themeColor="text1"/>
        </w:rPr>
        <w:t>z dnia</w:t>
      </w:r>
      <w:r w:rsidR="00821398">
        <w:rPr>
          <w:rFonts w:ascii="Times New Roman" w:hAnsi="Times New Roman" w:cs="Times New Roman"/>
          <w:b/>
          <w:bCs/>
          <w:color w:val="000000" w:themeColor="text1"/>
        </w:rPr>
        <w:t xml:space="preserve"> 15.04.2024 r.</w:t>
      </w:r>
      <w:bookmarkStart w:id="0" w:name="_GoBack"/>
      <w:bookmarkEnd w:id="0"/>
    </w:p>
    <w:p w14:paraId="78A57F08" w14:textId="77777777" w:rsidR="00AC475E" w:rsidRPr="00952FB3" w:rsidRDefault="00AC475E" w:rsidP="00AA1CA7">
      <w:pPr>
        <w:pStyle w:val="Tekstpodstawowy"/>
        <w:rPr>
          <w:b/>
          <w:bCs/>
          <w:color w:val="000000" w:themeColor="text1"/>
          <w:sz w:val="24"/>
          <w:szCs w:val="24"/>
        </w:rPr>
      </w:pPr>
    </w:p>
    <w:p w14:paraId="00075FDA" w14:textId="77777777" w:rsidR="00AC475E" w:rsidRPr="00952FB3" w:rsidRDefault="00AC475E" w:rsidP="00AA1CA7">
      <w:pPr>
        <w:pStyle w:val="Tekstpodstawowy"/>
        <w:rPr>
          <w:b/>
          <w:bCs/>
          <w:color w:val="000000" w:themeColor="text1"/>
          <w:sz w:val="24"/>
          <w:szCs w:val="24"/>
        </w:rPr>
      </w:pPr>
    </w:p>
    <w:p w14:paraId="35F4F11B" w14:textId="73419893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 xml:space="preserve">Regulamin </w:t>
      </w:r>
      <w:r w:rsidR="002C5007">
        <w:rPr>
          <w:b/>
          <w:bCs/>
          <w:color w:val="000000" w:themeColor="text1"/>
          <w:sz w:val="24"/>
          <w:szCs w:val="24"/>
        </w:rPr>
        <w:t>o</w:t>
      </w:r>
      <w:r w:rsidRPr="00952FB3">
        <w:rPr>
          <w:b/>
          <w:bCs/>
          <w:color w:val="000000" w:themeColor="text1"/>
          <w:sz w:val="24"/>
          <w:szCs w:val="24"/>
        </w:rPr>
        <w:t>rganizacyjny</w:t>
      </w:r>
    </w:p>
    <w:p w14:paraId="52B483E1" w14:textId="45474C7E" w:rsidR="00F20AC1" w:rsidRPr="00952FB3" w:rsidRDefault="00AC475E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  <w:color w:val="000000" w:themeColor="text1"/>
        </w:rPr>
      </w:pPr>
      <w:r w:rsidRPr="00952FB3">
        <w:rPr>
          <w:b/>
          <w:bCs/>
          <w:color w:val="000000" w:themeColor="text1"/>
        </w:rPr>
        <w:t>Domu Pomocy Społecznej</w:t>
      </w:r>
      <w:r w:rsidR="00F20AC1" w:rsidRPr="00952FB3">
        <w:rPr>
          <w:b/>
          <w:bCs/>
          <w:color w:val="000000" w:themeColor="text1"/>
        </w:rPr>
        <w:t xml:space="preserve"> </w:t>
      </w:r>
      <w:r w:rsidRPr="00952FB3">
        <w:rPr>
          <w:b/>
          <w:bCs/>
          <w:color w:val="000000" w:themeColor="text1"/>
        </w:rPr>
        <w:t xml:space="preserve">w Poznaniu </w:t>
      </w:r>
    </w:p>
    <w:p w14:paraId="10D27A85" w14:textId="6069B794" w:rsidR="00AC475E" w:rsidRPr="00952FB3" w:rsidRDefault="00AC475E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  <w:color w:val="000000" w:themeColor="text1"/>
        </w:rPr>
      </w:pPr>
      <w:r w:rsidRPr="00952FB3">
        <w:rPr>
          <w:b/>
          <w:bCs/>
          <w:color w:val="000000" w:themeColor="text1"/>
        </w:rPr>
        <w:t xml:space="preserve">przy ul. </w:t>
      </w:r>
      <w:r w:rsidR="00D0439C" w:rsidRPr="00952FB3">
        <w:rPr>
          <w:b/>
          <w:bCs/>
          <w:color w:val="000000" w:themeColor="text1"/>
        </w:rPr>
        <w:t>Żołnierzy Wyklętych 26</w:t>
      </w:r>
    </w:p>
    <w:p w14:paraId="75B2FC08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</w:p>
    <w:p w14:paraId="6E7BB631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</w:p>
    <w:p w14:paraId="1B09563C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1</w:t>
      </w:r>
    </w:p>
    <w:p w14:paraId="503E0CF2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Postanowienia ogólne</w:t>
      </w:r>
    </w:p>
    <w:p w14:paraId="77836EE3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0841E58B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bookmarkEnd w:id="1"/>
      <w:bookmarkEnd w:id="2"/>
      <w:bookmarkEnd w:id="3"/>
    </w:p>
    <w:p w14:paraId="630FA856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B9D6D6" w14:textId="73862606" w:rsidR="00AC475E" w:rsidRPr="00952FB3" w:rsidRDefault="00AC475E" w:rsidP="00AA1CA7">
      <w:pPr>
        <w:pStyle w:val="Tekstpodstawowy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Regulamin Organizacyjny Domu Pomocy Społecznej w Poznaniu przy ul. </w:t>
      </w:r>
      <w:bookmarkStart w:id="4" w:name="_Hlk88650950"/>
      <w:r w:rsidR="00D0439C" w:rsidRPr="00952FB3">
        <w:rPr>
          <w:color w:val="000000" w:themeColor="text1"/>
          <w:sz w:val="24"/>
          <w:szCs w:val="24"/>
        </w:rPr>
        <w:t>Żołnierzy Wyklętych</w:t>
      </w:r>
      <w:r w:rsidR="00663156" w:rsidRPr="00952FB3">
        <w:rPr>
          <w:color w:val="000000" w:themeColor="text1"/>
        </w:rPr>
        <w:t xml:space="preserve"> </w:t>
      </w:r>
      <w:r w:rsidR="00D0439C" w:rsidRPr="00952FB3">
        <w:rPr>
          <w:color w:val="000000" w:themeColor="text1"/>
          <w:sz w:val="24"/>
          <w:szCs w:val="24"/>
        </w:rPr>
        <w:t>26</w:t>
      </w:r>
      <w:r w:rsidRPr="00952FB3">
        <w:rPr>
          <w:color w:val="000000" w:themeColor="text1"/>
          <w:sz w:val="24"/>
          <w:szCs w:val="24"/>
        </w:rPr>
        <w:t xml:space="preserve"> </w:t>
      </w:r>
      <w:bookmarkEnd w:id="4"/>
      <w:r w:rsidRPr="00952FB3">
        <w:rPr>
          <w:color w:val="000000" w:themeColor="text1"/>
          <w:sz w:val="24"/>
          <w:szCs w:val="24"/>
        </w:rPr>
        <w:t>określa strukturę organizacyjną i szczegółowy zakres zadań Domu, a w szczególności:</w:t>
      </w:r>
    </w:p>
    <w:p w14:paraId="7673C9A6" w14:textId="77777777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5" w:name="bookmark98"/>
      <w:bookmarkEnd w:id="5"/>
      <w:r w:rsidRPr="00952FB3">
        <w:rPr>
          <w:color w:val="000000" w:themeColor="text1"/>
          <w:sz w:val="24"/>
          <w:szCs w:val="24"/>
        </w:rPr>
        <w:t>nazwę i siedzibę Domu;</w:t>
      </w:r>
    </w:p>
    <w:p w14:paraId="530BD373" w14:textId="25946172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6" w:name="bookmark99"/>
      <w:bookmarkEnd w:id="6"/>
      <w:r w:rsidRPr="00952FB3">
        <w:rPr>
          <w:color w:val="000000" w:themeColor="text1"/>
          <w:sz w:val="24"/>
          <w:szCs w:val="24"/>
        </w:rPr>
        <w:t>typ Domu;</w:t>
      </w:r>
    </w:p>
    <w:p w14:paraId="07BBBD38" w14:textId="77777777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7" w:name="bookmark100"/>
      <w:bookmarkEnd w:id="7"/>
      <w:r w:rsidRPr="00952FB3">
        <w:rPr>
          <w:color w:val="000000" w:themeColor="text1"/>
          <w:sz w:val="24"/>
          <w:szCs w:val="24"/>
        </w:rPr>
        <w:t>zasady kierowania Domem;</w:t>
      </w:r>
    </w:p>
    <w:p w14:paraId="4856CA09" w14:textId="77777777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8" w:name="bookmark101"/>
      <w:bookmarkEnd w:id="8"/>
      <w:r w:rsidRPr="00952FB3">
        <w:rPr>
          <w:color w:val="000000" w:themeColor="text1"/>
          <w:sz w:val="24"/>
          <w:szCs w:val="24"/>
        </w:rPr>
        <w:t>organizację Domu;</w:t>
      </w:r>
    </w:p>
    <w:p w14:paraId="44919A0E" w14:textId="77777777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9" w:name="bookmark102"/>
      <w:bookmarkEnd w:id="9"/>
      <w:r w:rsidRPr="00952FB3">
        <w:rPr>
          <w:color w:val="000000" w:themeColor="text1"/>
          <w:sz w:val="24"/>
          <w:szCs w:val="24"/>
        </w:rPr>
        <w:t>szczegółowe zasady działania Domu;</w:t>
      </w:r>
    </w:p>
    <w:p w14:paraId="20CFDC4F" w14:textId="24346CA5" w:rsidR="00AC475E" w:rsidRPr="00952FB3" w:rsidRDefault="00AC475E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10" w:name="bookmark103"/>
      <w:bookmarkEnd w:id="10"/>
      <w:r w:rsidRPr="00952FB3">
        <w:rPr>
          <w:color w:val="000000" w:themeColor="text1"/>
          <w:sz w:val="24"/>
          <w:szCs w:val="24"/>
        </w:rPr>
        <w:t xml:space="preserve">prawa i obowiązki mieszkańców, kompetencje samorządu mieszkańców </w:t>
      </w:r>
      <w:r w:rsidRPr="00952FB3">
        <w:rPr>
          <w:color w:val="000000" w:themeColor="text1"/>
          <w:sz w:val="24"/>
          <w:szCs w:val="24"/>
        </w:rPr>
        <w:tab/>
      </w:r>
      <w:r w:rsidR="005E7DA6" w:rsidRPr="00952FB3">
        <w:rPr>
          <w:color w:val="000000" w:themeColor="text1"/>
          <w:sz w:val="24"/>
          <w:szCs w:val="24"/>
        </w:rPr>
        <w:t>oraz </w:t>
      </w:r>
      <w:r w:rsidRPr="00952FB3">
        <w:rPr>
          <w:color w:val="000000" w:themeColor="text1"/>
          <w:sz w:val="24"/>
          <w:szCs w:val="24"/>
        </w:rPr>
        <w:t>konsekwencje rażącego naruszenia Regulaminu;</w:t>
      </w:r>
    </w:p>
    <w:p w14:paraId="614398A4" w14:textId="77777777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11" w:name="bookmark104"/>
      <w:bookmarkEnd w:id="11"/>
      <w:r w:rsidRPr="00952FB3">
        <w:rPr>
          <w:color w:val="000000" w:themeColor="text1"/>
          <w:sz w:val="24"/>
          <w:szCs w:val="24"/>
        </w:rPr>
        <w:t>tryb załatwiania skarg i wniosków;</w:t>
      </w:r>
    </w:p>
    <w:p w14:paraId="7943B287" w14:textId="77777777" w:rsidR="00AC475E" w:rsidRPr="00952FB3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12" w:name="bookmark105"/>
      <w:bookmarkEnd w:id="12"/>
      <w:r w:rsidRPr="00952FB3">
        <w:rPr>
          <w:color w:val="000000" w:themeColor="text1"/>
          <w:sz w:val="24"/>
          <w:szCs w:val="24"/>
        </w:rPr>
        <w:t>zasady aprobaty i podpisywania pism;</w:t>
      </w:r>
    </w:p>
    <w:p w14:paraId="3524D4E9" w14:textId="77777777" w:rsidR="00AC475E" w:rsidRPr="00952FB3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bookmarkStart w:id="13" w:name="bookmark106"/>
      <w:bookmarkEnd w:id="13"/>
      <w:r w:rsidRPr="00952FB3">
        <w:rPr>
          <w:color w:val="000000" w:themeColor="text1"/>
          <w:sz w:val="24"/>
          <w:szCs w:val="24"/>
        </w:rPr>
        <w:t>wewnętrzne akty prawne Domu;</w:t>
      </w:r>
      <w:bookmarkStart w:id="14" w:name="bookmark107"/>
      <w:bookmarkEnd w:id="14"/>
    </w:p>
    <w:p w14:paraId="6108CFD3" w14:textId="77777777" w:rsidR="00AC475E" w:rsidRPr="00952FB3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kontrolę wewnętrzną.</w:t>
      </w:r>
    </w:p>
    <w:p w14:paraId="2A19C20C" w14:textId="77777777" w:rsidR="00AC475E" w:rsidRPr="00952FB3" w:rsidRDefault="00AC475E" w:rsidP="00AA1CA7">
      <w:pPr>
        <w:pStyle w:val="Tekstpodstawowy"/>
        <w:tabs>
          <w:tab w:val="left" w:pos="840"/>
        </w:tabs>
        <w:ind w:left="360"/>
        <w:jc w:val="both"/>
        <w:rPr>
          <w:color w:val="000000" w:themeColor="text1"/>
          <w:sz w:val="24"/>
          <w:szCs w:val="24"/>
        </w:rPr>
      </w:pPr>
    </w:p>
    <w:p w14:paraId="39360B85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bookmark110"/>
      <w:bookmarkStart w:id="16" w:name="bookmark109"/>
      <w:bookmarkStart w:id="17" w:name="bookmark108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  <w:bookmarkEnd w:id="15"/>
      <w:bookmarkEnd w:id="16"/>
      <w:bookmarkEnd w:id="17"/>
    </w:p>
    <w:p w14:paraId="6964B9E4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3C5218" w14:textId="77777777" w:rsidR="00AC475E" w:rsidRPr="00952FB3" w:rsidRDefault="00AC475E" w:rsidP="00AA1CA7">
      <w:pPr>
        <w:pStyle w:val="Tekstpodstawowy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Ilekroć w Regulaminie, bez bliższego określenia, mowa jest o:</w:t>
      </w:r>
      <w:bookmarkStart w:id="18" w:name="bookmark111"/>
      <w:bookmarkEnd w:id="18"/>
    </w:p>
    <w:p w14:paraId="1D263CA3" w14:textId="0A38B14A" w:rsidR="00AC475E" w:rsidRPr="00952FB3" w:rsidRDefault="00AC475E" w:rsidP="002A1AE4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5E7DA6" w:rsidRPr="00952FB3">
        <w:rPr>
          <w:color w:val="000000" w:themeColor="text1"/>
          <w:sz w:val="24"/>
          <w:szCs w:val="24"/>
        </w:rPr>
        <w:t> </w:t>
      </w:r>
      <w:r w:rsidRPr="00952FB3">
        <w:rPr>
          <w:color w:val="000000" w:themeColor="text1"/>
          <w:sz w:val="24"/>
          <w:szCs w:val="24"/>
        </w:rPr>
        <w:t>samorządzie powiatowym;</w:t>
      </w:r>
    </w:p>
    <w:p w14:paraId="5EF0EB7D" w14:textId="77777777" w:rsidR="00AC475E" w:rsidRPr="00952FB3" w:rsidRDefault="00AC475E" w:rsidP="002A1AE4">
      <w:pPr>
        <w:pStyle w:val="Tekstpodstawowy"/>
        <w:tabs>
          <w:tab w:val="left" w:pos="825"/>
        </w:tabs>
        <w:jc w:val="center"/>
        <w:rPr>
          <w:color w:val="000000" w:themeColor="text1"/>
          <w:sz w:val="24"/>
          <w:szCs w:val="24"/>
        </w:rPr>
        <w:sectPr w:rsidR="00AC475E" w:rsidRPr="00952FB3" w:rsidSect="00137E74">
          <w:headerReference w:type="default" r:id="rId9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</w:p>
    <w:p w14:paraId="5B87160A" w14:textId="77777777" w:rsidR="00AC475E" w:rsidRPr="00952FB3" w:rsidRDefault="00AC475E" w:rsidP="002A1AE4">
      <w:pPr>
        <w:pStyle w:val="Tekstpodstawowy"/>
        <w:tabs>
          <w:tab w:val="left" w:pos="740"/>
        </w:tabs>
        <w:ind w:left="360"/>
        <w:jc w:val="both"/>
        <w:rPr>
          <w:color w:val="000000" w:themeColor="text1"/>
          <w:sz w:val="24"/>
          <w:szCs w:val="24"/>
        </w:rPr>
      </w:pPr>
      <w:bookmarkStart w:id="19" w:name="bookmark112"/>
      <w:bookmarkEnd w:id="19"/>
    </w:p>
    <w:p w14:paraId="68657298" w14:textId="73EA24C7" w:rsidR="00AC475E" w:rsidRPr="00952FB3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color w:val="000000" w:themeColor="text1"/>
          <w:sz w:val="24"/>
          <w:szCs w:val="24"/>
        </w:rPr>
      </w:pPr>
      <w:bookmarkStart w:id="20" w:name="bookmark113"/>
      <w:bookmarkEnd w:id="20"/>
      <w:r w:rsidRPr="00952FB3">
        <w:rPr>
          <w:color w:val="000000" w:themeColor="text1"/>
          <w:sz w:val="24"/>
          <w:szCs w:val="24"/>
        </w:rPr>
        <w:t>Domu – należy przez to rozumieć Dom Pomocy Społecznej w Poznaniu przy ul.</w:t>
      </w:r>
      <w:r w:rsidR="005E7DA6" w:rsidRPr="00952FB3">
        <w:rPr>
          <w:color w:val="000000" w:themeColor="text1"/>
          <w:sz w:val="24"/>
          <w:szCs w:val="24"/>
        </w:rPr>
        <w:t> </w:t>
      </w:r>
      <w:r w:rsidR="002D441B" w:rsidRPr="00952FB3">
        <w:rPr>
          <w:color w:val="000000" w:themeColor="text1"/>
          <w:sz w:val="24"/>
          <w:szCs w:val="24"/>
        </w:rPr>
        <w:t>Żołnierzy Wyklętych 26</w:t>
      </w:r>
      <w:r w:rsidRPr="00952FB3">
        <w:rPr>
          <w:color w:val="000000" w:themeColor="text1"/>
          <w:sz w:val="24"/>
          <w:szCs w:val="24"/>
        </w:rPr>
        <w:t>;</w:t>
      </w:r>
    </w:p>
    <w:p w14:paraId="16EA1FD1" w14:textId="1174CCBC" w:rsidR="00AC475E" w:rsidRPr="00952FB3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Regulaminie – należy przez to rozumieć Regulamin Organizacyjny Domu Pomocy Społecznej w Poznaniu przy ul. </w:t>
      </w:r>
      <w:r w:rsidR="002D441B" w:rsidRPr="00952FB3">
        <w:rPr>
          <w:color w:val="000000" w:themeColor="text1"/>
          <w:sz w:val="24"/>
          <w:szCs w:val="24"/>
        </w:rPr>
        <w:t>Żołnierzy Wyklętych 26</w:t>
      </w:r>
      <w:r w:rsidRPr="00952FB3">
        <w:rPr>
          <w:color w:val="000000" w:themeColor="text1"/>
          <w:sz w:val="24"/>
          <w:szCs w:val="24"/>
        </w:rPr>
        <w:t>;</w:t>
      </w:r>
    </w:p>
    <w:p w14:paraId="2ED34C4D" w14:textId="77777777" w:rsidR="00AC475E" w:rsidRPr="00952FB3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CUW – należy przez to rozumieć Centrum Usług Wspólnych Miasta Poznania.</w:t>
      </w:r>
    </w:p>
    <w:p w14:paraId="7B22E25D" w14:textId="77777777" w:rsidR="00AC475E" w:rsidRPr="00952FB3" w:rsidRDefault="00AC475E" w:rsidP="00AA1CA7">
      <w:pPr>
        <w:pStyle w:val="Tekstpodstawowy"/>
        <w:tabs>
          <w:tab w:val="left" w:pos="740"/>
        </w:tabs>
        <w:ind w:left="697"/>
        <w:jc w:val="both"/>
        <w:rPr>
          <w:color w:val="000000" w:themeColor="text1"/>
          <w:sz w:val="24"/>
          <w:szCs w:val="24"/>
        </w:rPr>
      </w:pPr>
    </w:p>
    <w:p w14:paraId="0452F310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bookmark116"/>
      <w:bookmarkStart w:id="22" w:name="bookmark115"/>
      <w:bookmarkStart w:id="23" w:name="bookmark114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3</w:t>
      </w:r>
      <w:bookmarkEnd w:id="21"/>
      <w:bookmarkEnd w:id="22"/>
      <w:bookmarkEnd w:id="23"/>
    </w:p>
    <w:p w14:paraId="7D43683A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027AD9" w14:textId="77777777" w:rsidR="00AC475E" w:rsidRPr="00952FB3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bookmarkStart w:id="24" w:name="bookmark117"/>
      <w:bookmarkStart w:id="25" w:name="bookmark118"/>
      <w:bookmarkStart w:id="26" w:name="bookmark119"/>
      <w:bookmarkEnd w:id="24"/>
      <w:bookmarkEnd w:id="25"/>
      <w:bookmarkEnd w:id="26"/>
      <w:r w:rsidRPr="00952FB3">
        <w:rPr>
          <w:rFonts w:ascii="Times New Roman" w:hAnsi="Times New Roman" w:cs="Times New Roman"/>
          <w:color w:val="000000" w:themeColor="text1"/>
        </w:rPr>
        <w:t>Dom jest jednostką organizacyjną działającą jako jednostka budżetowa Miasta.</w:t>
      </w:r>
    </w:p>
    <w:p w14:paraId="602FA162" w14:textId="2D9E8A68" w:rsidR="00AC475E" w:rsidRPr="00952FB3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Siedzibą Domu jest Miasto Poznań. Dom realizuje zadania w obiek</w:t>
      </w:r>
      <w:r w:rsidR="002D441B" w:rsidRPr="00952FB3">
        <w:rPr>
          <w:rFonts w:ascii="Times New Roman" w:hAnsi="Times New Roman" w:cs="Times New Roman"/>
          <w:color w:val="000000" w:themeColor="text1"/>
        </w:rPr>
        <w:t>cie</w:t>
      </w:r>
      <w:r w:rsidRPr="00952FB3">
        <w:rPr>
          <w:rFonts w:ascii="Times New Roman" w:hAnsi="Times New Roman" w:cs="Times New Roman"/>
          <w:color w:val="000000" w:themeColor="text1"/>
        </w:rPr>
        <w:t xml:space="preserve"> przy ul.</w:t>
      </w:r>
      <w:r w:rsidR="005E7DA6" w:rsidRPr="00952FB3">
        <w:rPr>
          <w:rFonts w:ascii="Times New Roman" w:hAnsi="Times New Roman" w:cs="Times New Roman"/>
          <w:color w:val="000000" w:themeColor="text1"/>
        </w:rPr>
        <w:t> </w:t>
      </w:r>
      <w:r w:rsidR="002D441B" w:rsidRPr="00952FB3">
        <w:rPr>
          <w:rFonts w:ascii="Times New Roman" w:hAnsi="Times New Roman" w:cs="Times New Roman"/>
          <w:color w:val="000000" w:themeColor="text1"/>
        </w:rPr>
        <w:t xml:space="preserve">Żołnierzy Wyklętych 26 </w:t>
      </w:r>
      <w:r w:rsidRPr="00952FB3">
        <w:rPr>
          <w:rFonts w:ascii="Times New Roman" w:hAnsi="Times New Roman" w:cs="Times New Roman"/>
          <w:color w:val="000000" w:themeColor="text1"/>
        </w:rPr>
        <w:t>w Poznaniu.</w:t>
      </w:r>
    </w:p>
    <w:p w14:paraId="1E4F228B" w14:textId="3630717A" w:rsidR="00AC475E" w:rsidRPr="00952FB3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Dom przeznaczony jest dla osób </w:t>
      </w:r>
      <w:r w:rsidR="002D441B" w:rsidRPr="00952FB3">
        <w:rPr>
          <w:rFonts w:ascii="Times New Roman" w:hAnsi="Times New Roman" w:cs="Times New Roman"/>
          <w:color w:val="000000" w:themeColor="text1"/>
        </w:rPr>
        <w:t>w podeszłym wieku</w:t>
      </w:r>
      <w:r w:rsidRPr="00952FB3">
        <w:rPr>
          <w:rFonts w:ascii="Times New Roman" w:hAnsi="Times New Roman" w:cs="Times New Roman"/>
          <w:color w:val="000000" w:themeColor="text1"/>
        </w:rPr>
        <w:t>.</w:t>
      </w:r>
    </w:p>
    <w:p w14:paraId="5CECDE39" w14:textId="77777777" w:rsidR="00AC475E" w:rsidRPr="00952FB3" w:rsidRDefault="00AC475E" w:rsidP="00AA1CA7">
      <w:pPr>
        <w:pStyle w:val="Tekstpodstawowy"/>
        <w:tabs>
          <w:tab w:val="left" w:pos="745"/>
        </w:tabs>
        <w:jc w:val="both"/>
        <w:rPr>
          <w:color w:val="000000" w:themeColor="text1"/>
          <w:sz w:val="24"/>
          <w:szCs w:val="24"/>
        </w:rPr>
      </w:pPr>
    </w:p>
    <w:p w14:paraId="06162599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bookmark136"/>
      <w:bookmarkStart w:id="28" w:name="bookmark135"/>
      <w:bookmarkStart w:id="29" w:name="bookmark134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bookmarkEnd w:id="27"/>
      <w:bookmarkEnd w:id="28"/>
      <w:bookmarkEnd w:id="29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1AAD1FD9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AB8352" w14:textId="77777777" w:rsidR="00AC475E" w:rsidRPr="00952FB3" w:rsidRDefault="00AC475E" w:rsidP="00AA1CA7">
      <w:pPr>
        <w:pStyle w:val="Tekstpodstawowy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Do zakresu działania Domu należy wykonywanie:</w:t>
      </w:r>
    </w:p>
    <w:p w14:paraId="14D9E989" w14:textId="77777777" w:rsidR="00AC475E" w:rsidRPr="00952FB3" w:rsidRDefault="00AC475E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color w:val="000000" w:themeColor="text1"/>
          <w:sz w:val="24"/>
          <w:szCs w:val="24"/>
        </w:rPr>
      </w:pPr>
      <w:bookmarkStart w:id="30" w:name="bookmark137"/>
      <w:bookmarkEnd w:id="30"/>
      <w:r w:rsidRPr="00952FB3">
        <w:rPr>
          <w:color w:val="000000" w:themeColor="text1"/>
          <w:sz w:val="24"/>
          <w:szCs w:val="24"/>
        </w:rPr>
        <w:t>zadań własnych powiatu z zakresu pomocy społecznej;</w:t>
      </w:r>
    </w:p>
    <w:p w14:paraId="06E0F348" w14:textId="77777777" w:rsidR="00AC475E" w:rsidRPr="00952FB3" w:rsidRDefault="00AC475E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color w:val="000000" w:themeColor="text1"/>
          <w:sz w:val="24"/>
          <w:szCs w:val="24"/>
        </w:rPr>
      </w:pPr>
      <w:bookmarkStart w:id="31" w:name="bookmark138"/>
      <w:bookmarkEnd w:id="31"/>
      <w:r w:rsidRPr="00952FB3">
        <w:rPr>
          <w:color w:val="000000" w:themeColor="text1"/>
          <w:sz w:val="24"/>
          <w:szCs w:val="24"/>
        </w:rPr>
        <w:t>zadań własnych gminy z zakresu pomocy społecznej.</w:t>
      </w:r>
    </w:p>
    <w:p w14:paraId="7EE1C1B5" w14:textId="77777777" w:rsidR="00AC475E" w:rsidRPr="00952FB3" w:rsidRDefault="00AC475E" w:rsidP="00AA1CA7">
      <w:pPr>
        <w:pStyle w:val="Tekstpodstawowy"/>
        <w:tabs>
          <w:tab w:val="left" w:pos="725"/>
        </w:tabs>
        <w:rPr>
          <w:color w:val="000000" w:themeColor="text1"/>
          <w:sz w:val="24"/>
          <w:szCs w:val="24"/>
        </w:rPr>
      </w:pPr>
    </w:p>
    <w:p w14:paraId="35D13191" w14:textId="77777777" w:rsidR="00AC475E" w:rsidRPr="00952FB3" w:rsidRDefault="00AC475E" w:rsidP="00AA1CA7">
      <w:pPr>
        <w:pStyle w:val="Normalny1"/>
        <w:widowControl w:val="0"/>
        <w:spacing w:line="360" w:lineRule="auto"/>
        <w:jc w:val="center"/>
        <w:rPr>
          <w:b/>
          <w:bCs/>
          <w:color w:val="000000" w:themeColor="text1"/>
        </w:rPr>
      </w:pPr>
      <w:r w:rsidRPr="00952FB3">
        <w:rPr>
          <w:rStyle w:val="Domylnaczcionkaakapitu3"/>
          <w:b/>
          <w:bCs/>
          <w:color w:val="000000" w:themeColor="text1"/>
        </w:rPr>
        <w:t>§ 5</w:t>
      </w:r>
    </w:p>
    <w:p w14:paraId="35676869" w14:textId="77777777" w:rsidR="00AC475E" w:rsidRPr="00952FB3" w:rsidRDefault="00AC475E" w:rsidP="00AA1CA7">
      <w:pPr>
        <w:pStyle w:val="Normalny1"/>
        <w:widowControl w:val="0"/>
        <w:spacing w:line="360" w:lineRule="auto"/>
        <w:jc w:val="center"/>
        <w:rPr>
          <w:color w:val="000000" w:themeColor="text1"/>
        </w:rPr>
      </w:pPr>
    </w:p>
    <w:p w14:paraId="5B1D4ABA" w14:textId="73E6D23D" w:rsidR="00AC475E" w:rsidRPr="00952FB3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952FB3">
        <w:rPr>
          <w:color w:val="000000" w:themeColor="text1"/>
        </w:rPr>
        <w:t>Dom pomocy społecznej świadczy usługi bytowe, opiekuńcze, wspomagające i edukacyjne na poziomie obowiązującego standardu, w zakresie i formach wynikających z indywidualnych potrzeb mieszkańców.</w:t>
      </w:r>
    </w:p>
    <w:p w14:paraId="0DC89F75" w14:textId="3A1DCB0E" w:rsidR="00AC475E" w:rsidRPr="00952FB3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952FB3">
        <w:rPr>
          <w:color w:val="000000" w:themeColor="text1"/>
        </w:rPr>
        <w:t>Organizacja Domu, zakres i poziom usług świadczonych przez Dom uwzględnia</w:t>
      </w:r>
      <w:r w:rsidR="003A2A01" w:rsidRPr="00952FB3">
        <w:rPr>
          <w:color w:val="000000" w:themeColor="text1"/>
        </w:rPr>
        <w:t>ją</w:t>
      </w:r>
      <w:r w:rsidRPr="00952FB3">
        <w:rPr>
          <w:color w:val="000000" w:themeColor="text1"/>
        </w:rPr>
        <w:t xml:space="preserve"> w szczególności wolność, intymność, godność i poczucie bezpieczeństwa mieszkańców Domu oraz stopień ich fizycznej i psychicznej sprawności.</w:t>
      </w:r>
    </w:p>
    <w:p w14:paraId="3E28CDDF" w14:textId="0B024ED2" w:rsidR="00AC475E" w:rsidRPr="00952FB3" w:rsidRDefault="005E7DA6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br w:type="column"/>
      </w:r>
      <w:bookmarkStart w:id="32" w:name="_Hlk160528061"/>
      <w:r w:rsidR="00AC475E" w:rsidRPr="00952FB3">
        <w:rPr>
          <w:b/>
          <w:bCs/>
          <w:color w:val="000000" w:themeColor="text1"/>
          <w:sz w:val="24"/>
          <w:szCs w:val="24"/>
        </w:rPr>
        <w:lastRenderedPageBreak/>
        <w:t>Rozdział 2</w:t>
      </w:r>
    </w:p>
    <w:p w14:paraId="3E6EA98C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Zasady kierowania Domem</w:t>
      </w:r>
    </w:p>
    <w:p w14:paraId="366B28EA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480D76AB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3" w:name="bookmark141"/>
      <w:bookmarkStart w:id="34" w:name="bookmark140"/>
      <w:bookmarkStart w:id="35" w:name="bookmark139"/>
      <w:bookmarkStart w:id="36" w:name="_Hlk160528024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bookmarkEnd w:id="33"/>
      <w:bookmarkEnd w:id="34"/>
      <w:bookmarkEnd w:id="35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bookmarkEnd w:id="32"/>
    <w:bookmarkEnd w:id="36"/>
    <w:p w14:paraId="478E59E8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06AD" w14:textId="77777777" w:rsidR="00AC475E" w:rsidRPr="00952FB3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bookmarkStart w:id="37" w:name="bookmark142"/>
      <w:bookmarkEnd w:id="37"/>
      <w:r w:rsidRPr="00952FB3">
        <w:rPr>
          <w:color w:val="000000" w:themeColor="text1"/>
          <w:sz w:val="24"/>
          <w:szCs w:val="24"/>
        </w:rPr>
        <w:t>Domem kieruje i reprezentuje go na zewnątrz dyrektor zatrudniony przez Prezydenta Miasta Poznania.</w:t>
      </w:r>
      <w:bookmarkStart w:id="38" w:name="bookmark143"/>
      <w:bookmarkEnd w:id="38"/>
    </w:p>
    <w:p w14:paraId="3D38FC2E" w14:textId="77777777" w:rsidR="00AC475E" w:rsidRPr="00952FB3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Dyrektor Domu jest odpowiedzialny za prawidłową i terminową realizację całokształtu zadań Domu.</w:t>
      </w:r>
      <w:bookmarkStart w:id="39" w:name="bookmark34"/>
      <w:bookmarkEnd w:id="39"/>
    </w:p>
    <w:p w14:paraId="4E2F48AD" w14:textId="7891D808" w:rsidR="00AC475E" w:rsidRPr="00952FB3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Do obowiązków dyrektora Domu należy </w:t>
      </w:r>
      <w:r w:rsidR="003A2A01" w:rsidRPr="00952FB3">
        <w:rPr>
          <w:color w:val="000000" w:themeColor="text1"/>
          <w:sz w:val="24"/>
          <w:szCs w:val="24"/>
        </w:rPr>
        <w:t>przede wszystkim</w:t>
      </w:r>
      <w:r w:rsidRPr="00952FB3">
        <w:rPr>
          <w:color w:val="000000" w:themeColor="text1"/>
          <w:sz w:val="24"/>
          <w:szCs w:val="24"/>
        </w:rPr>
        <w:t>:</w:t>
      </w:r>
    </w:p>
    <w:p w14:paraId="0703F822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color w:val="000000" w:themeColor="text1"/>
          <w:sz w:val="24"/>
          <w:szCs w:val="24"/>
        </w:rPr>
      </w:pPr>
      <w:bookmarkStart w:id="40" w:name="bookmark35"/>
      <w:bookmarkEnd w:id="40"/>
      <w:r w:rsidRPr="00952FB3">
        <w:rPr>
          <w:color w:val="000000" w:themeColor="text1"/>
          <w:sz w:val="24"/>
          <w:szCs w:val="24"/>
        </w:rPr>
        <w:t>kierowanie bieżącą pracą jednostki, a w szczególności sprawami administracyjno-gospodarczymi i finansowymi Domu, zgodnie z obowiązującymi przepisami;</w:t>
      </w:r>
    </w:p>
    <w:p w14:paraId="3E52D751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color w:val="000000" w:themeColor="text1"/>
          <w:sz w:val="24"/>
          <w:szCs w:val="24"/>
        </w:rPr>
      </w:pPr>
      <w:bookmarkStart w:id="41" w:name="bookmark36"/>
      <w:bookmarkEnd w:id="41"/>
      <w:r w:rsidRPr="00952FB3">
        <w:rPr>
          <w:color w:val="000000" w:themeColor="text1"/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0B1B034A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color w:val="000000" w:themeColor="text1"/>
          <w:sz w:val="24"/>
          <w:szCs w:val="24"/>
        </w:rPr>
      </w:pPr>
      <w:bookmarkStart w:id="42" w:name="bookmark37"/>
      <w:bookmarkEnd w:id="42"/>
      <w:r w:rsidRPr="00952FB3">
        <w:rPr>
          <w:color w:val="000000" w:themeColor="text1"/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659DE97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color w:val="000000" w:themeColor="text1"/>
          <w:sz w:val="24"/>
          <w:szCs w:val="24"/>
        </w:rPr>
      </w:pPr>
      <w:bookmarkStart w:id="43" w:name="bookmark38"/>
      <w:bookmarkEnd w:id="43"/>
      <w:r w:rsidRPr="00952FB3">
        <w:rPr>
          <w:color w:val="000000" w:themeColor="text1"/>
          <w:sz w:val="24"/>
          <w:szCs w:val="24"/>
        </w:rPr>
        <w:t>sprawowanie nadzoru i kontroli nad przestrzeganiem obowiązujących standardów świadczonych usług;</w:t>
      </w:r>
    </w:p>
    <w:p w14:paraId="60BCFCE1" w14:textId="4ECC0542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color w:val="000000" w:themeColor="text1"/>
          <w:sz w:val="24"/>
          <w:szCs w:val="24"/>
        </w:rPr>
      </w:pPr>
      <w:bookmarkStart w:id="44" w:name="bookmark39"/>
      <w:bookmarkEnd w:id="44"/>
      <w:r w:rsidRPr="00952FB3">
        <w:rPr>
          <w:color w:val="000000" w:themeColor="text1"/>
          <w:sz w:val="24"/>
          <w:szCs w:val="24"/>
        </w:rPr>
        <w:t>racjonalne gospodarowanie środkami budżetowymi i majątkiem Domu oraz</w:t>
      </w:r>
      <w:r w:rsidR="005E7DA6" w:rsidRPr="00952FB3">
        <w:rPr>
          <w:color w:val="000000" w:themeColor="text1"/>
          <w:sz w:val="24"/>
          <w:szCs w:val="24"/>
        </w:rPr>
        <w:t> </w:t>
      </w:r>
      <w:r w:rsidRPr="00952FB3">
        <w:rPr>
          <w:color w:val="000000" w:themeColor="text1"/>
          <w:sz w:val="24"/>
          <w:szCs w:val="24"/>
        </w:rPr>
        <w:t>nadzorowanie realizacji planów działalności gospodarczej, finansowej, a także usług bytowych, opiekuńczych i wspomagających świadczonych dla mieszkańców Domu;</w:t>
      </w:r>
    </w:p>
    <w:p w14:paraId="4D3E1C27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color w:val="000000" w:themeColor="text1"/>
          <w:sz w:val="24"/>
          <w:szCs w:val="24"/>
        </w:rPr>
      </w:pPr>
      <w:bookmarkStart w:id="45" w:name="bookmark40"/>
      <w:bookmarkEnd w:id="45"/>
      <w:r w:rsidRPr="00952FB3">
        <w:rPr>
          <w:color w:val="000000" w:themeColor="text1"/>
          <w:sz w:val="24"/>
          <w:szCs w:val="24"/>
        </w:rPr>
        <w:t>współpraca z samorządem mieszkańców działającym na terenie Domu;</w:t>
      </w:r>
    </w:p>
    <w:p w14:paraId="62CAEAE5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color w:val="000000" w:themeColor="text1"/>
          <w:sz w:val="24"/>
          <w:szCs w:val="24"/>
        </w:rPr>
      </w:pPr>
      <w:bookmarkStart w:id="46" w:name="bookmark41"/>
      <w:bookmarkEnd w:id="46"/>
      <w:r w:rsidRPr="00952FB3">
        <w:rPr>
          <w:color w:val="000000" w:themeColor="text1"/>
          <w:sz w:val="24"/>
          <w:szCs w:val="24"/>
        </w:rPr>
        <w:t>inicjowanie i utrzymywanie kontaktów z jednostkami pomocy społecznej, organizacjami pozarządowymi oraz środowiskiem lokalnym;</w:t>
      </w:r>
    </w:p>
    <w:p w14:paraId="1DA22E28" w14:textId="77777777" w:rsidR="00AC475E" w:rsidRPr="00952FB3" w:rsidRDefault="00AC475E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color w:val="000000" w:themeColor="text1"/>
          <w:sz w:val="24"/>
          <w:szCs w:val="24"/>
        </w:rPr>
      </w:pPr>
      <w:bookmarkStart w:id="47" w:name="bookmark42"/>
      <w:bookmarkEnd w:id="47"/>
      <w:r w:rsidRPr="00952FB3">
        <w:rPr>
          <w:color w:val="000000" w:themeColor="text1"/>
          <w:sz w:val="24"/>
          <w:szCs w:val="24"/>
        </w:rPr>
        <w:t>prowadzenie spraw związanych z modernizacją obiektów i innych zadań inwestycyjnych.</w:t>
      </w:r>
    </w:p>
    <w:p w14:paraId="71D17BA3" w14:textId="7B7E29E9" w:rsidR="00AC475E" w:rsidRPr="00952FB3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bookmarkStart w:id="48" w:name="bookmark144"/>
      <w:bookmarkEnd w:id="48"/>
      <w:r w:rsidRPr="00952FB3">
        <w:rPr>
          <w:color w:val="000000" w:themeColor="text1"/>
          <w:sz w:val="24"/>
          <w:szCs w:val="24"/>
        </w:rPr>
        <w:t xml:space="preserve">Dyrektor kieruje Domem przy pomocy </w:t>
      </w:r>
      <w:r w:rsidR="00CE7034" w:rsidRPr="00952FB3">
        <w:rPr>
          <w:color w:val="000000" w:themeColor="text1"/>
          <w:sz w:val="24"/>
          <w:szCs w:val="24"/>
        </w:rPr>
        <w:t>zastępcy dyrektora oraz kierowników zespołów</w:t>
      </w:r>
      <w:r w:rsidRPr="00952FB3">
        <w:rPr>
          <w:color w:val="000000" w:themeColor="text1"/>
          <w:sz w:val="24"/>
          <w:szCs w:val="24"/>
        </w:rPr>
        <w:t xml:space="preserve">. </w:t>
      </w:r>
    </w:p>
    <w:p w14:paraId="0C810485" w14:textId="7C01F16D" w:rsidR="00AC475E" w:rsidRPr="00952FB3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Dyrektorowi Domu podlegają</w:t>
      </w:r>
      <w:r w:rsidR="00CE7034" w:rsidRPr="00952FB3">
        <w:rPr>
          <w:color w:val="000000" w:themeColor="text1"/>
          <w:sz w:val="24"/>
          <w:szCs w:val="24"/>
        </w:rPr>
        <w:t xml:space="preserve"> bezpośrednio</w:t>
      </w:r>
      <w:r w:rsidRPr="00952FB3">
        <w:rPr>
          <w:color w:val="000000" w:themeColor="text1"/>
          <w:sz w:val="24"/>
          <w:szCs w:val="24"/>
        </w:rPr>
        <w:t>:</w:t>
      </w:r>
    </w:p>
    <w:p w14:paraId="19208A11" w14:textId="783889F9" w:rsidR="000812F9" w:rsidRPr="00952FB3" w:rsidRDefault="000812F9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zastępca dyrektora;</w:t>
      </w:r>
    </w:p>
    <w:p w14:paraId="4C970FCC" w14:textId="280D1663" w:rsidR="00AC475E" w:rsidRPr="00952FB3" w:rsidRDefault="00CE7034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Zespół Obsługi Administracyjnej</w:t>
      </w:r>
      <w:r w:rsidR="00AC475E" w:rsidRPr="00952FB3">
        <w:rPr>
          <w:color w:val="000000" w:themeColor="text1"/>
          <w:sz w:val="24"/>
          <w:szCs w:val="24"/>
        </w:rPr>
        <w:t>;</w:t>
      </w:r>
    </w:p>
    <w:p w14:paraId="310BC95D" w14:textId="77777777" w:rsidR="00674774" w:rsidRPr="00952FB3" w:rsidRDefault="00CE7034" w:rsidP="00674774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Zespół Obsługi Technicznej</w:t>
      </w:r>
      <w:r w:rsidR="00AC475E" w:rsidRPr="00952FB3">
        <w:rPr>
          <w:color w:val="000000" w:themeColor="text1"/>
          <w:sz w:val="24"/>
          <w:szCs w:val="24"/>
        </w:rPr>
        <w:t>;</w:t>
      </w:r>
      <w:r w:rsidR="00674774" w:rsidRPr="00952FB3">
        <w:rPr>
          <w:color w:val="000000" w:themeColor="text1"/>
          <w:sz w:val="24"/>
          <w:szCs w:val="24"/>
        </w:rPr>
        <w:t xml:space="preserve"> </w:t>
      </w:r>
    </w:p>
    <w:p w14:paraId="5A45E8C3" w14:textId="4C011566" w:rsidR="00AC475E" w:rsidRPr="00952FB3" w:rsidRDefault="00674774" w:rsidP="00674774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Zespół Obsługi Wspomagającej</w:t>
      </w:r>
      <w:r w:rsidR="00371815" w:rsidRPr="00952FB3">
        <w:rPr>
          <w:color w:val="000000" w:themeColor="text1"/>
          <w:sz w:val="24"/>
          <w:szCs w:val="24"/>
        </w:rPr>
        <w:t>;</w:t>
      </w:r>
      <w:r w:rsidRPr="00952FB3">
        <w:rPr>
          <w:color w:val="000000" w:themeColor="text1"/>
          <w:sz w:val="24"/>
          <w:szCs w:val="24"/>
        </w:rPr>
        <w:t xml:space="preserve"> </w:t>
      </w:r>
    </w:p>
    <w:p w14:paraId="46FF7102" w14:textId="1C04312B" w:rsidR="00AC475E" w:rsidRPr="00952FB3" w:rsidRDefault="001309C7" w:rsidP="000B471E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lastRenderedPageBreak/>
        <w:t>samodzielne stanowisko pracy – psycholog</w:t>
      </w:r>
      <w:r w:rsidR="00AC475E" w:rsidRPr="00952FB3">
        <w:rPr>
          <w:color w:val="000000" w:themeColor="text1"/>
          <w:sz w:val="24"/>
          <w:szCs w:val="24"/>
        </w:rPr>
        <w:t>.</w:t>
      </w:r>
    </w:p>
    <w:p w14:paraId="509F3058" w14:textId="38F76A57" w:rsidR="00AC475E" w:rsidRPr="00952FB3" w:rsidRDefault="00CE7034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</w:t>
      </w:r>
      <w:r w:rsidR="00AC475E" w:rsidRPr="00952FB3">
        <w:rPr>
          <w:color w:val="000000" w:themeColor="text1"/>
          <w:sz w:val="24"/>
          <w:szCs w:val="24"/>
        </w:rPr>
        <w:t>astępcy dyrektora podlegają:</w:t>
      </w:r>
    </w:p>
    <w:p w14:paraId="060E78EA" w14:textId="06B76E84" w:rsidR="00AC475E" w:rsidRPr="00952FB3" w:rsidRDefault="00CE7034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Zespół Pielęgnacji i Opieki</w:t>
      </w:r>
      <w:r w:rsidR="00AC475E" w:rsidRPr="00952FB3">
        <w:rPr>
          <w:color w:val="000000" w:themeColor="text1"/>
          <w:sz w:val="24"/>
          <w:szCs w:val="24"/>
        </w:rPr>
        <w:t>;</w:t>
      </w:r>
    </w:p>
    <w:p w14:paraId="74414D6C" w14:textId="0B0E6A28" w:rsidR="00AC475E" w:rsidRPr="00952FB3" w:rsidRDefault="00CE7034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Zespół Pracy Socjalnej i Terapii Zajęciowej.</w:t>
      </w:r>
    </w:p>
    <w:p w14:paraId="01F444B0" w14:textId="0E19A0EC" w:rsidR="00AC475E" w:rsidRPr="00952FB3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W czasie nieobecności dyrektora jego zadania i kompetencje przejmuje zastępca dyrektora </w:t>
      </w:r>
      <w:r w:rsidR="00CE7034" w:rsidRPr="00952FB3">
        <w:rPr>
          <w:color w:val="000000" w:themeColor="text1"/>
          <w:sz w:val="24"/>
          <w:szCs w:val="24"/>
        </w:rPr>
        <w:t>lub wyznaczony przez dyrektora pracownik</w:t>
      </w:r>
      <w:r w:rsidRPr="00952FB3">
        <w:rPr>
          <w:color w:val="000000" w:themeColor="text1"/>
          <w:sz w:val="24"/>
          <w:szCs w:val="24"/>
        </w:rPr>
        <w:t>.</w:t>
      </w:r>
    </w:p>
    <w:p w14:paraId="12FBC073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</w:p>
    <w:p w14:paraId="5F12AB35" w14:textId="77777777" w:rsidR="00AC475E" w:rsidRPr="00952FB3" w:rsidRDefault="00AC475E" w:rsidP="004B14D4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7</w:t>
      </w:r>
    </w:p>
    <w:p w14:paraId="6A3F0045" w14:textId="77777777" w:rsidR="00AC475E" w:rsidRPr="00952FB3" w:rsidRDefault="00AC475E" w:rsidP="004B14D4">
      <w:pPr>
        <w:pStyle w:val="Tekstpodstawowy"/>
        <w:rPr>
          <w:b/>
          <w:bCs/>
          <w:color w:val="000000" w:themeColor="text1"/>
          <w:sz w:val="24"/>
          <w:szCs w:val="24"/>
        </w:rPr>
      </w:pPr>
    </w:p>
    <w:p w14:paraId="0DFA461D" w14:textId="77777777" w:rsidR="00AC475E" w:rsidRPr="00952FB3" w:rsidRDefault="00AC475E" w:rsidP="004B14D4">
      <w:pPr>
        <w:pStyle w:val="Tekstpodstawowy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Dom korzysta z obsługi administracyjnej, finansowej i kadrowo-płacowej realizowanej przez CUW.</w:t>
      </w:r>
    </w:p>
    <w:p w14:paraId="5560815A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</w:p>
    <w:p w14:paraId="724F4A16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bookmarkStart w:id="49" w:name="_Hlk160528258"/>
      <w:r w:rsidRPr="00952FB3">
        <w:rPr>
          <w:b/>
          <w:bCs/>
          <w:color w:val="000000" w:themeColor="text1"/>
          <w:sz w:val="24"/>
          <w:szCs w:val="24"/>
        </w:rPr>
        <w:t>Rozdział 3</w:t>
      </w:r>
    </w:p>
    <w:p w14:paraId="66DA1983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Organizacja Domu</w:t>
      </w:r>
    </w:p>
    <w:p w14:paraId="5811A99B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38A4722E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0" w:name="bookmark147"/>
      <w:bookmarkStart w:id="51" w:name="bookmark146"/>
      <w:bookmarkStart w:id="52" w:name="bookmark145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50"/>
      <w:bookmarkEnd w:id="51"/>
      <w:bookmarkEnd w:id="52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</w:t>
      </w:r>
    </w:p>
    <w:bookmarkEnd w:id="49"/>
    <w:p w14:paraId="17BD2482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2E41E1" w14:textId="1FFB3984" w:rsidR="00AC475E" w:rsidRPr="00952FB3" w:rsidRDefault="00AC475E" w:rsidP="00AE1FFB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bookmarkStart w:id="53" w:name="bookmark148"/>
      <w:bookmarkEnd w:id="53"/>
      <w:r w:rsidRPr="00952FB3">
        <w:rPr>
          <w:rFonts w:ascii="Times New Roman" w:hAnsi="Times New Roman" w:cs="Times New Roman"/>
          <w:color w:val="000000" w:themeColor="text1"/>
        </w:rPr>
        <w:t xml:space="preserve">W </w:t>
      </w:r>
      <w:r w:rsidR="00CE7034" w:rsidRPr="00952FB3">
        <w:rPr>
          <w:rFonts w:ascii="Times New Roman" w:hAnsi="Times New Roman" w:cs="Times New Roman"/>
          <w:color w:val="000000" w:themeColor="text1"/>
        </w:rPr>
        <w:t>Domu funkcjonują zespoły pracownicze</w:t>
      </w:r>
      <w:r w:rsidRPr="00952FB3">
        <w:rPr>
          <w:rFonts w:ascii="Times New Roman" w:hAnsi="Times New Roman" w:cs="Times New Roman"/>
          <w:color w:val="000000" w:themeColor="text1"/>
        </w:rPr>
        <w:t>:</w:t>
      </w:r>
      <w:bookmarkStart w:id="54" w:name="bookmark149"/>
      <w:bookmarkEnd w:id="54"/>
    </w:p>
    <w:p w14:paraId="4EC8F3D7" w14:textId="03DA336E" w:rsidR="00CE7034" w:rsidRPr="00952FB3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55" w:name="bookmark151"/>
      <w:bookmarkEnd w:id="55"/>
      <w:r w:rsidRPr="00952FB3">
        <w:rPr>
          <w:rFonts w:ascii="Times New Roman" w:hAnsi="Times New Roman" w:cs="Times New Roman"/>
          <w:color w:val="000000" w:themeColor="text1"/>
        </w:rPr>
        <w:t xml:space="preserve">Zespół Pielęgnacji i Opieki, którego zadaniem jest organizacja i realizacja usług </w:t>
      </w:r>
      <w:r w:rsidRPr="00952FB3">
        <w:rPr>
          <w:rFonts w:ascii="Times New Roman" w:hAnsi="Times New Roman" w:cs="Times New Roman"/>
          <w:color w:val="000000" w:themeColor="text1"/>
        </w:rPr>
        <w:br/>
        <w:t>w zakresie potrzeb bytowych i opiekuńczych mieszkańców, w szczególności:</w:t>
      </w:r>
    </w:p>
    <w:p w14:paraId="0E3F6191" w14:textId="77777777" w:rsidR="00CE7034" w:rsidRPr="00952FB3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udzielanie mieszkańcom pomocy w podstawowych czynnościach życiowych,</w:t>
      </w:r>
    </w:p>
    <w:p w14:paraId="308E9EB7" w14:textId="77777777" w:rsidR="00CE7034" w:rsidRPr="00952FB3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podawanie mieszkańcom posiłków i karmienie,</w:t>
      </w:r>
    </w:p>
    <w:p w14:paraId="6A6B9E4E" w14:textId="77777777" w:rsidR="00CE7034" w:rsidRPr="00952FB3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pielęgnacja mieszkańców, dbałość o ich higienę osobistą i zdrowie,</w:t>
      </w:r>
    </w:p>
    <w:p w14:paraId="3DA50FA5" w14:textId="77777777" w:rsidR="00CE7034" w:rsidRPr="00952FB3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dbanie o porządek i czystość najbliższej przestrzeni mieszańców, </w:t>
      </w:r>
    </w:p>
    <w:p w14:paraId="5FA2267C" w14:textId="69FFB304" w:rsidR="00AC475E" w:rsidRPr="00952FB3" w:rsidRDefault="00CE7034" w:rsidP="00AE1FFB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podnoszenie sprawności mieszkańców</w:t>
      </w:r>
      <w:r w:rsidR="00AC475E" w:rsidRPr="00952FB3">
        <w:rPr>
          <w:rFonts w:ascii="Times New Roman" w:hAnsi="Times New Roman" w:cs="Times New Roman"/>
          <w:color w:val="000000" w:themeColor="text1"/>
        </w:rPr>
        <w:t>;</w:t>
      </w:r>
    </w:p>
    <w:p w14:paraId="4D9CD74A" w14:textId="083F3483" w:rsidR="00CE7034" w:rsidRPr="00952FB3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Zespół Pracy Socjalnej i Terapii Zajęciowej, którego zadaniem jest organizacja i</w:t>
      </w:r>
      <w:r w:rsidR="00273DAF" w:rsidRPr="00952FB3">
        <w:rPr>
          <w:rFonts w:ascii="Times New Roman" w:hAnsi="Times New Roman" w:cs="Times New Roman"/>
          <w:color w:val="000000" w:themeColor="text1"/>
        </w:rPr>
        <w:t> </w:t>
      </w:r>
      <w:r w:rsidRPr="00952FB3">
        <w:rPr>
          <w:rFonts w:ascii="Times New Roman" w:hAnsi="Times New Roman" w:cs="Times New Roman"/>
          <w:color w:val="000000" w:themeColor="text1"/>
        </w:rPr>
        <w:t>realizacja usług wspomagających, w szczególności:</w:t>
      </w:r>
    </w:p>
    <w:p w14:paraId="14FC04D5" w14:textId="77777777" w:rsidR="00CE7034" w:rsidRPr="00952FB3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pomoc w załatwianiu spraw osobistych,</w:t>
      </w:r>
    </w:p>
    <w:p w14:paraId="235215C7" w14:textId="77777777" w:rsidR="00CE7034" w:rsidRPr="00952FB3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umożliwienie mieszkańcom udziału w terapii zajęciowej,</w:t>
      </w:r>
    </w:p>
    <w:p w14:paraId="1F1A4830" w14:textId="77777777" w:rsidR="00CE7034" w:rsidRPr="00952FB3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aktywizowanie mieszkańców,</w:t>
      </w:r>
    </w:p>
    <w:p w14:paraId="4E502B8F" w14:textId="77777777" w:rsidR="00CE7034" w:rsidRPr="00952FB3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umożliwienie mieszkańcom zaspokajania potrzeb religijnych i kulturalnych,</w:t>
      </w:r>
    </w:p>
    <w:p w14:paraId="74A3E9C8" w14:textId="67DF0966" w:rsidR="00CE7034" w:rsidRPr="00952FB3" w:rsidRDefault="00CE7034" w:rsidP="00AE1FFB">
      <w:pPr>
        <w:pStyle w:val="Akapitzlist"/>
        <w:numPr>
          <w:ilvl w:val="0"/>
          <w:numId w:val="5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stymulowanie nawiązywania, utrzymania i rozwijania kontaktów z rodziną </w:t>
      </w:r>
      <w:r w:rsidRPr="00952FB3">
        <w:rPr>
          <w:rFonts w:ascii="Times New Roman" w:hAnsi="Times New Roman" w:cs="Times New Roman"/>
          <w:color w:val="000000" w:themeColor="text1"/>
        </w:rPr>
        <w:br/>
        <w:t>i społecznością lokalną</w:t>
      </w:r>
      <w:r w:rsidR="001309C7" w:rsidRPr="00952FB3">
        <w:rPr>
          <w:rFonts w:ascii="Times New Roman" w:hAnsi="Times New Roman" w:cs="Times New Roman"/>
          <w:color w:val="000000" w:themeColor="text1"/>
        </w:rPr>
        <w:t>;</w:t>
      </w:r>
    </w:p>
    <w:p w14:paraId="550B9C99" w14:textId="7D81873E" w:rsidR="00CE7034" w:rsidRPr="00952FB3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Zespół Obsługi Administracyjnej, którego zadaniem jest w szczególności:</w:t>
      </w:r>
    </w:p>
    <w:p w14:paraId="39838016" w14:textId="77777777" w:rsidR="00CE7034" w:rsidRPr="00952FB3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lastRenderedPageBreak/>
        <w:t>przygotowywanie dokumentacji i czynności związane z bieżącą obsługą placówki przez CUW, w tym obsługa programu E-dok,</w:t>
      </w:r>
    </w:p>
    <w:p w14:paraId="04D5920E" w14:textId="77777777" w:rsidR="00CE7034" w:rsidRPr="00952FB3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projektowanie, monitorowanie i korekty budżetu, realizacja wydatków bieżących, sprawozdania, </w:t>
      </w:r>
    </w:p>
    <w:p w14:paraId="1050D032" w14:textId="77777777" w:rsidR="00CE7034" w:rsidRPr="00952FB3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prowadzenie postępowań w sprawach dostarczania mediów i usług, w tym cateringu, usług pralniczych, usług naprawczych, remontowych itp. (przede wszystkim tych, których nie obejmuje CUW),</w:t>
      </w:r>
    </w:p>
    <w:p w14:paraId="074FCEFB" w14:textId="1AC5BA0E" w:rsidR="00CE7034" w:rsidRPr="00952FB3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obsługa kasowa mieszkańców D</w:t>
      </w:r>
      <w:r w:rsidR="001309C7" w:rsidRPr="00952FB3">
        <w:rPr>
          <w:rFonts w:ascii="Times New Roman" w:hAnsi="Times New Roman" w:cs="Times New Roman"/>
          <w:color w:val="000000" w:themeColor="text1"/>
        </w:rPr>
        <w:t>omu,</w:t>
      </w:r>
    </w:p>
    <w:p w14:paraId="4745B6E3" w14:textId="2E7F6CB9" w:rsidR="00AC475E" w:rsidRPr="00952FB3" w:rsidRDefault="00CE7034" w:rsidP="00AE1FFB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zaopatrzenie mieszkańców i D</w:t>
      </w:r>
      <w:r w:rsidR="001309C7" w:rsidRPr="00952FB3">
        <w:rPr>
          <w:rFonts w:ascii="Times New Roman" w:hAnsi="Times New Roman" w:cs="Times New Roman"/>
          <w:color w:val="000000" w:themeColor="text1"/>
        </w:rPr>
        <w:t>omu</w:t>
      </w:r>
      <w:r w:rsidRPr="00952FB3">
        <w:rPr>
          <w:rFonts w:ascii="Times New Roman" w:hAnsi="Times New Roman" w:cs="Times New Roman"/>
          <w:color w:val="000000" w:themeColor="text1"/>
        </w:rPr>
        <w:t>;</w:t>
      </w:r>
    </w:p>
    <w:p w14:paraId="1F417160" w14:textId="1A4BF217" w:rsidR="00CE7034" w:rsidRPr="00952FB3" w:rsidRDefault="00CE7034" w:rsidP="00AE1FFB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Zespół Obsługi Technicznej, którego zadaniem jest w szczególności:</w:t>
      </w:r>
    </w:p>
    <w:p w14:paraId="343FA8A7" w14:textId="79628E98" w:rsidR="001C0434" w:rsidRPr="00952FB3" w:rsidRDefault="00554D3B" w:rsidP="00554D3B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utrzymanie porządku i czystości w pozostałych przestrzeniach Domu, tj. w części administracyjnej, w piwnicach, garażach, pomieszczeniach technicznych</w:t>
      </w:r>
    </w:p>
    <w:p w14:paraId="0935DBFF" w14:textId="470BFD95" w:rsidR="001C0434" w:rsidRPr="00952FB3" w:rsidRDefault="001C0434" w:rsidP="00AE1FFB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utrzymanie porządku na terenie dookoła Domu</w:t>
      </w:r>
      <w:r w:rsidR="00273DAF" w:rsidRPr="00952FB3">
        <w:rPr>
          <w:rFonts w:ascii="Times New Roman" w:hAnsi="Times New Roman" w:cs="Times New Roman"/>
          <w:color w:val="000000" w:themeColor="text1"/>
        </w:rPr>
        <w:t>,</w:t>
      </w:r>
      <w:r w:rsidRPr="00952FB3">
        <w:rPr>
          <w:rFonts w:ascii="Times New Roman" w:hAnsi="Times New Roman" w:cs="Times New Roman"/>
          <w:color w:val="000000" w:themeColor="text1"/>
        </w:rPr>
        <w:t xml:space="preserve"> tj. na terenach zielonych, parkingach, drogach i chodnikach, </w:t>
      </w:r>
    </w:p>
    <w:p w14:paraId="10BEE419" w14:textId="22C392B8" w:rsidR="00AE1FFB" w:rsidRPr="00952FB3" w:rsidRDefault="00674774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bookmarkStart w:id="56" w:name="_Hlk160530355"/>
      <w:r w:rsidRPr="00952FB3">
        <w:rPr>
          <w:rFonts w:ascii="Times New Roman" w:hAnsi="Times New Roman" w:cs="Times New Roman"/>
          <w:color w:val="000000" w:themeColor="text1"/>
        </w:rPr>
        <w:t>nadzór nad prawidłową realizacją umów z dostawcami usług cateringu żywnościowego i usług pralniczych,</w:t>
      </w:r>
    </w:p>
    <w:bookmarkEnd w:id="56"/>
    <w:p w14:paraId="0641437D" w14:textId="28124946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zabezpieczenie obiektu </w:t>
      </w:r>
      <w:r w:rsidR="001309C7" w:rsidRPr="00952FB3">
        <w:rPr>
          <w:rFonts w:ascii="Times New Roman" w:hAnsi="Times New Roman" w:cs="Times New Roman"/>
          <w:color w:val="000000" w:themeColor="text1"/>
        </w:rPr>
        <w:t>(ppoż.</w:t>
      </w:r>
      <w:r w:rsidRPr="00952FB3">
        <w:rPr>
          <w:rFonts w:ascii="Times New Roman" w:hAnsi="Times New Roman" w:cs="Times New Roman"/>
          <w:color w:val="000000" w:themeColor="text1"/>
        </w:rPr>
        <w:t xml:space="preserve">, </w:t>
      </w:r>
      <w:r w:rsidR="001309C7" w:rsidRPr="00952FB3">
        <w:rPr>
          <w:rFonts w:ascii="Times New Roman" w:hAnsi="Times New Roman" w:cs="Times New Roman"/>
          <w:color w:val="000000" w:themeColor="text1"/>
        </w:rPr>
        <w:t xml:space="preserve">bhp </w:t>
      </w:r>
      <w:r w:rsidRPr="00952FB3">
        <w:rPr>
          <w:rFonts w:ascii="Times New Roman" w:hAnsi="Times New Roman" w:cs="Times New Roman"/>
          <w:color w:val="000000" w:themeColor="text1"/>
        </w:rPr>
        <w:t>itp.</w:t>
      </w:r>
      <w:r w:rsidR="001309C7" w:rsidRPr="00952FB3">
        <w:rPr>
          <w:rFonts w:ascii="Times New Roman" w:hAnsi="Times New Roman" w:cs="Times New Roman"/>
          <w:color w:val="000000" w:themeColor="text1"/>
        </w:rPr>
        <w:t>)</w:t>
      </w:r>
      <w:r w:rsidRPr="00952FB3">
        <w:rPr>
          <w:rFonts w:ascii="Times New Roman" w:hAnsi="Times New Roman" w:cs="Times New Roman"/>
          <w:color w:val="000000" w:themeColor="text1"/>
        </w:rPr>
        <w:t>,</w:t>
      </w:r>
    </w:p>
    <w:p w14:paraId="10C6D2ED" w14:textId="77777777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nadzór nad sprawnością i konserwacją urządzeń technicznych,</w:t>
      </w:r>
    </w:p>
    <w:p w14:paraId="369690A3" w14:textId="77777777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nadzór nad przebiegiem i terminowością przeglądów technicznych, budowlanych itp. </w:t>
      </w:r>
    </w:p>
    <w:p w14:paraId="49377C14" w14:textId="77777777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organizacja transportu,</w:t>
      </w:r>
    </w:p>
    <w:p w14:paraId="709FF450" w14:textId="77777777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organizacja zaopatrzenia Domu,</w:t>
      </w:r>
    </w:p>
    <w:p w14:paraId="436C943A" w14:textId="77777777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dbanie o gospodarne wykorzystanie zasobów infrastrukturalnych,</w:t>
      </w:r>
    </w:p>
    <w:p w14:paraId="377F55F4" w14:textId="26BF9FF7" w:rsidR="00AE1FFB" w:rsidRPr="00952FB3" w:rsidRDefault="00AE1FFB" w:rsidP="006F5B05">
      <w:pPr>
        <w:pStyle w:val="Bezodstpw"/>
        <w:numPr>
          <w:ilvl w:val="0"/>
          <w:numId w:val="69"/>
        </w:numPr>
        <w:spacing w:line="360" w:lineRule="auto"/>
        <w:ind w:left="113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organizacja i nadzór nad inwestycjami</w:t>
      </w:r>
      <w:r w:rsidR="00603906" w:rsidRPr="00952FB3">
        <w:rPr>
          <w:rFonts w:ascii="Times New Roman" w:hAnsi="Times New Roman" w:cs="Times New Roman"/>
          <w:color w:val="000000" w:themeColor="text1"/>
        </w:rPr>
        <w:t>;</w:t>
      </w:r>
    </w:p>
    <w:p w14:paraId="5B2AD6F1" w14:textId="6D28EE8F" w:rsidR="00674774" w:rsidRPr="00952FB3" w:rsidRDefault="00674774" w:rsidP="00674774">
      <w:pPr>
        <w:pStyle w:val="Bezodstpw"/>
        <w:numPr>
          <w:ilvl w:val="0"/>
          <w:numId w:val="6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bookmarkStart w:id="57" w:name="_Hlk160529225"/>
      <w:r w:rsidRPr="00952FB3">
        <w:rPr>
          <w:rFonts w:ascii="Times New Roman" w:hAnsi="Times New Roman" w:cs="Times New Roman"/>
          <w:color w:val="000000" w:themeColor="text1"/>
        </w:rPr>
        <w:t>Zespół Obsługi Wspomagającej, którego zadaniem jest w szczególności:</w:t>
      </w:r>
    </w:p>
    <w:p w14:paraId="1584C0DB" w14:textId="77777777" w:rsidR="00674774" w:rsidRPr="00952FB3" w:rsidRDefault="00674774" w:rsidP="00674774">
      <w:pPr>
        <w:pStyle w:val="Bezodstpw"/>
        <w:numPr>
          <w:ilvl w:val="0"/>
          <w:numId w:val="8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 organizacja pracy personelu sprzątającego, </w:t>
      </w:r>
    </w:p>
    <w:p w14:paraId="20E75B37" w14:textId="77777777" w:rsidR="00674774" w:rsidRPr="00952FB3" w:rsidRDefault="00674774" w:rsidP="00674774">
      <w:pPr>
        <w:pStyle w:val="Bezodstpw"/>
        <w:numPr>
          <w:ilvl w:val="0"/>
          <w:numId w:val="8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utrzymanie porządku i czystości w pokojach i przestrzeniach wspólnych używanych przez mieszkańców Domu,</w:t>
      </w:r>
    </w:p>
    <w:p w14:paraId="66A315A9" w14:textId="77777777" w:rsidR="00674774" w:rsidRPr="00952FB3" w:rsidRDefault="00674774" w:rsidP="00674774">
      <w:pPr>
        <w:pStyle w:val="Bezodstpw"/>
        <w:numPr>
          <w:ilvl w:val="0"/>
          <w:numId w:val="8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organizacja pracy personelu obsługującego usługi pralnicze,</w:t>
      </w:r>
    </w:p>
    <w:p w14:paraId="1EF94077" w14:textId="51FFDCCC" w:rsidR="00674774" w:rsidRPr="00952FB3" w:rsidRDefault="00674774" w:rsidP="00674774">
      <w:pPr>
        <w:pStyle w:val="Bezodstpw"/>
        <w:numPr>
          <w:ilvl w:val="0"/>
          <w:numId w:val="8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organizacja pracy personelu obsługującego usługi cateringu żywieniowego;</w:t>
      </w:r>
    </w:p>
    <w:bookmarkEnd w:id="57"/>
    <w:p w14:paraId="35A6E6F7" w14:textId="2690E04A" w:rsidR="00AE1FFB" w:rsidRPr="00952FB3" w:rsidRDefault="001309C7" w:rsidP="000B471E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samodzielne stanowisko pracy – psycholog</w:t>
      </w:r>
      <w:r w:rsidR="00273DAF" w:rsidRPr="00952FB3">
        <w:rPr>
          <w:color w:val="000000" w:themeColor="text1"/>
          <w:sz w:val="24"/>
          <w:szCs w:val="24"/>
        </w:rPr>
        <w:t xml:space="preserve"> –</w:t>
      </w:r>
      <w:r w:rsidRPr="00952FB3">
        <w:rPr>
          <w:color w:val="000000" w:themeColor="text1"/>
          <w:sz w:val="24"/>
          <w:szCs w:val="24"/>
        </w:rPr>
        <w:t xml:space="preserve"> </w:t>
      </w:r>
      <w:r w:rsidR="00AE1FFB" w:rsidRPr="00952FB3">
        <w:rPr>
          <w:color w:val="000000" w:themeColor="text1"/>
          <w:sz w:val="24"/>
          <w:szCs w:val="24"/>
        </w:rPr>
        <w:t>do którego zadań należy w szczególności wspieranie i konsultowanie psychologiczne mieszkańców Domu.</w:t>
      </w:r>
    </w:p>
    <w:p w14:paraId="7AEF3395" w14:textId="77777777" w:rsidR="00725626" w:rsidRPr="00952FB3" w:rsidRDefault="00725626" w:rsidP="00AE1FFB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bookmarkStart w:id="58" w:name="bookmark154"/>
      <w:bookmarkStart w:id="59" w:name="bookmark182"/>
      <w:bookmarkEnd w:id="58"/>
      <w:bookmarkEnd w:id="59"/>
      <w:r w:rsidRPr="00952FB3">
        <w:rPr>
          <w:rFonts w:ascii="Times New Roman" w:hAnsi="Times New Roman" w:cs="Times New Roman"/>
          <w:color w:val="000000" w:themeColor="text1"/>
        </w:rPr>
        <w:t>Szczegółowe zakresy czynności pracowników określone zostaną w kartach stanowisk pracy.</w:t>
      </w:r>
    </w:p>
    <w:p w14:paraId="60AFF558" w14:textId="5852741D" w:rsidR="00725626" w:rsidRPr="00952FB3" w:rsidRDefault="001C0434" w:rsidP="00725626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lastRenderedPageBreak/>
        <w:t>Rodzaje stanowisk pracy, zaszeregowania pracowników, zasady wynagradzania za pracę są regulowane przez odrębne przepisy.</w:t>
      </w:r>
    </w:p>
    <w:p w14:paraId="673A48EA" w14:textId="77777777" w:rsidR="001C0434" w:rsidRPr="00952FB3" w:rsidRDefault="001C0434" w:rsidP="001C0434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Schemat struktury organizacyjnej Domu określa załącznik nr 1 do Regulaminu.</w:t>
      </w:r>
    </w:p>
    <w:p w14:paraId="2EF9CE8A" w14:textId="08E2288C" w:rsidR="00AC475E" w:rsidRPr="00952FB3" w:rsidRDefault="00AC475E" w:rsidP="00AE1FFB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Rodzaj stanowisk oraz ich podział na etaty ustala się w planach pracy na dany rok</w:t>
      </w:r>
      <w:r w:rsidRPr="00952FB3">
        <w:rPr>
          <w:rFonts w:ascii="Times New Roman" w:hAnsi="Times New Roman" w:cs="Times New Roman"/>
          <w:color w:val="000000" w:themeColor="text1"/>
        </w:rPr>
        <w:br/>
        <w:t>kalendarzowy na podstawie:</w:t>
      </w:r>
    </w:p>
    <w:p w14:paraId="40755F05" w14:textId="77777777" w:rsidR="00AC475E" w:rsidRPr="00952FB3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potrzeb wynikających z realizowanych zadań;</w:t>
      </w:r>
    </w:p>
    <w:p w14:paraId="71CB2951" w14:textId="77777777" w:rsidR="00AC475E" w:rsidRPr="00952FB3" w:rsidRDefault="00AC475E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color w:val="000000" w:themeColor="text1"/>
          <w:sz w:val="24"/>
          <w:szCs w:val="24"/>
        </w:rPr>
      </w:pPr>
      <w:bookmarkStart w:id="60" w:name="bookmark184"/>
      <w:bookmarkEnd w:id="60"/>
      <w:r w:rsidRPr="00952FB3">
        <w:rPr>
          <w:color w:val="000000" w:themeColor="text1"/>
          <w:sz w:val="24"/>
          <w:szCs w:val="24"/>
        </w:rPr>
        <w:t>utrzymania wymaganego wskaźnika zatrudnienia w zespole terapeutyczno-opiekuńczym powołanym odrębnym zarządzeniem dyrektora;</w:t>
      </w:r>
    </w:p>
    <w:p w14:paraId="19FCF4DA" w14:textId="77777777" w:rsidR="00AC475E" w:rsidRPr="00952FB3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color w:val="000000" w:themeColor="text1"/>
          <w:sz w:val="24"/>
          <w:szCs w:val="24"/>
        </w:rPr>
      </w:pPr>
      <w:bookmarkStart w:id="61" w:name="bookmark185"/>
      <w:bookmarkEnd w:id="61"/>
      <w:r w:rsidRPr="00952FB3">
        <w:rPr>
          <w:color w:val="000000" w:themeColor="text1"/>
          <w:sz w:val="24"/>
          <w:szCs w:val="24"/>
        </w:rPr>
        <w:t>posiadanych środków finansowych.</w:t>
      </w:r>
    </w:p>
    <w:p w14:paraId="1849FC61" w14:textId="302B4176" w:rsidR="00AC475E" w:rsidRPr="00952FB3" w:rsidRDefault="00AC475E" w:rsidP="002D17B0">
      <w:pPr>
        <w:pStyle w:val="Bezodstpw"/>
        <w:numPr>
          <w:ilvl w:val="0"/>
          <w:numId w:val="54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Wykaz i liczba etatów w Domu znajduj</w:t>
      </w:r>
      <w:r w:rsidR="00273DAF" w:rsidRPr="00952FB3">
        <w:rPr>
          <w:rFonts w:ascii="Times New Roman" w:hAnsi="Times New Roman" w:cs="Times New Roman"/>
          <w:color w:val="000000" w:themeColor="text1"/>
        </w:rPr>
        <w:t>ą</w:t>
      </w:r>
      <w:r w:rsidRPr="00952FB3">
        <w:rPr>
          <w:rFonts w:ascii="Times New Roman" w:hAnsi="Times New Roman" w:cs="Times New Roman"/>
          <w:color w:val="000000" w:themeColor="text1"/>
        </w:rPr>
        <w:t xml:space="preserve"> się w załączniku nr 2 do Regulaminu.</w:t>
      </w:r>
    </w:p>
    <w:p w14:paraId="3722E31B" w14:textId="77777777" w:rsidR="00AC475E" w:rsidRPr="00952FB3" w:rsidRDefault="00AC475E" w:rsidP="001A41EE">
      <w:pPr>
        <w:pStyle w:val="Tekstpodstawowy"/>
        <w:jc w:val="both"/>
        <w:rPr>
          <w:b/>
          <w:bCs/>
          <w:color w:val="000000" w:themeColor="text1"/>
          <w:sz w:val="24"/>
          <w:szCs w:val="24"/>
        </w:rPr>
      </w:pPr>
      <w:bookmarkStart w:id="62" w:name="bookmark183"/>
      <w:bookmarkEnd w:id="62"/>
    </w:p>
    <w:p w14:paraId="506F57ED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4</w:t>
      </w:r>
    </w:p>
    <w:p w14:paraId="5A8D061F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Szczegółowe zasady działania Domu</w:t>
      </w:r>
    </w:p>
    <w:p w14:paraId="6F30CA18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3DC5FE12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3" w:name="bookmark188"/>
      <w:bookmarkStart w:id="64" w:name="bookmark187"/>
      <w:bookmarkStart w:id="65" w:name="bookmark186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63"/>
      <w:bookmarkEnd w:id="64"/>
      <w:bookmarkEnd w:id="65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</w:p>
    <w:p w14:paraId="6FB0BC0C" w14:textId="77777777" w:rsidR="00AC475E" w:rsidRPr="00952FB3" w:rsidRDefault="00AC475E" w:rsidP="009500BB">
      <w:pPr>
        <w:pStyle w:val="Heading40"/>
        <w:keepNext/>
        <w:keepLines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B0B72" w14:textId="4BB3F31D" w:rsidR="00AC475E" w:rsidRPr="00952FB3" w:rsidRDefault="00AC475E" w:rsidP="00581ED7">
      <w:pPr>
        <w:pStyle w:val="Tekstpodstawowy"/>
        <w:numPr>
          <w:ilvl w:val="0"/>
          <w:numId w:val="8"/>
        </w:numPr>
        <w:ind w:left="284" w:hanging="284"/>
        <w:jc w:val="both"/>
        <w:rPr>
          <w:color w:val="000000" w:themeColor="text1"/>
          <w:sz w:val="24"/>
          <w:szCs w:val="24"/>
        </w:rPr>
      </w:pPr>
      <w:bookmarkStart w:id="66" w:name="bookmark189"/>
      <w:bookmarkEnd w:id="66"/>
      <w:r w:rsidRPr="00952FB3">
        <w:rPr>
          <w:color w:val="000000" w:themeColor="text1"/>
          <w:sz w:val="24"/>
          <w:szCs w:val="24"/>
        </w:rPr>
        <w:t>Pobyt w Domu jest odpłatny. Decyzję o skierowaniu do domu pomocy społecznej i decyzję ustalającą opłatę za pobyt w domu pomocy społecznej wydaje organ gminy właściwej dla</w:t>
      </w:r>
      <w:r w:rsidR="00874EED" w:rsidRPr="00952FB3">
        <w:rPr>
          <w:color w:val="000000" w:themeColor="text1"/>
          <w:sz w:val="24"/>
          <w:szCs w:val="24"/>
        </w:rPr>
        <w:t> </w:t>
      </w:r>
      <w:r w:rsidRPr="00952FB3">
        <w:rPr>
          <w:color w:val="000000" w:themeColor="text1"/>
          <w:sz w:val="24"/>
          <w:szCs w:val="24"/>
        </w:rPr>
        <w:t>tej osoby w dniu jej kierowania do domu pomocy społecznej.</w:t>
      </w:r>
    </w:p>
    <w:p w14:paraId="1063149F" w14:textId="77777777" w:rsidR="00AC475E" w:rsidRPr="00952FB3" w:rsidRDefault="00AC475E" w:rsidP="00581ED7">
      <w:pPr>
        <w:pStyle w:val="Tekstpodstawowy"/>
        <w:numPr>
          <w:ilvl w:val="0"/>
          <w:numId w:val="8"/>
        </w:numPr>
        <w:tabs>
          <w:tab w:val="left" w:pos="28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Decyzję o umieszczeniu w domu pomocy społecznej wydaje Prezydent Miasta Poznania.</w:t>
      </w:r>
    </w:p>
    <w:p w14:paraId="441AC312" w14:textId="77777777" w:rsidR="00AC475E" w:rsidRPr="00952FB3" w:rsidRDefault="00AC475E" w:rsidP="00DD146E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Dom może świadczyć inne usługi w zakresie pomocy społecznej na rzecz społeczności lokalnej.</w:t>
      </w:r>
    </w:p>
    <w:p w14:paraId="51BA62EE" w14:textId="77777777" w:rsidR="00AC475E" w:rsidRPr="00952FB3" w:rsidRDefault="00AC475E" w:rsidP="00AA1CA7">
      <w:pPr>
        <w:pStyle w:val="Tekstpodstawowy"/>
        <w:tabs>
          <w:tab w:val="left" w:pos="355"/>
        </w:tabs>
        <w:rPr>
          <w:color w:val="000000" w:themeColor="text1"/>
          <w:sz w:val="24"/>
          <w:szCs w:val="24"/>
        </w:rPr>
      </w:pPr>
    </w:p>
    <w:p w14:paraId="767212AF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7" w:name="bookmark193"/>
      <w:bookmarkStart w:id="68" w:name="bookmark192"/>
      <w:bookmarkStart w:id="69" w:name="bookmark191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67"/>
      <w:bookmarkEnd w:id="68"/>
      <w:bookmarkEnd w:id="69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</w:t>
      </w:r>
    </w:p>
    <w:p w14:paraId="1143B5B1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E135A" w14:textId="23FA1529" w:rsidR="00AC475E" w:rsidRPr="00952FB3" w:rsidRDefault="00042B64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bookmarkStart w:id="70" w:name="bookmark194"/>
      <w:bookmarkStart w:id="71" w:name="bookmark195"/>
      <w:bookmarkEnd w:id="70"/>
      <w:bookmarkEnd w:id="71"/>
      <w:r w:rsidRPr="00952FB3">
        <w:rPr>
          <w:rFonts w:ascii="Times New Roman" w:hAnsi="Times New Roman" w:cs="Times New Roman"/>
          <w:color w:val="000000" w:themeColor="text1"/>
          <w:lang w:eastAsia="en-US"/>
        </w:rPr>
        <w:t xml:space="preserve">Dom przeznaczony jest dla </w:t>
      </w:r>
      <w:r w:rsidR="00AC475E" w:rsidRPr="00952FB3">
        <w:rPr>
          <w:rFonts w:ascii="Times New Roman" w:hAnsi="Times New Roman" w:cs="Times New Roman"/>
          <w:color w:val="000000" w:themeColor="text1"/>
          <w:lang w:eastAsia="en-US"/>
        </w:rPr>
        <w:t>1</w:t>
      </w:r>
      <w:r w:rsidRPr="00952FB3">
        <w:rPr>
          <w:rFonts w:ascii="Times New Roman" w:hAnsi="Times New Roman" w:cs="Times New Roman"/>
          <w:color w:val="000000" w:themeColor="text1"/>
          <w:lang w:eastAsia="en-US"/>
        </w:rPr>
        <w:t>00</w:t>
      </w:r>
      <w:r w:rsidR="00AC475E" w:rsidRPr="00952FB3">
        <w:rPr>
          <w:rFonts w:ascii="Times New Roman" w:hAnsi="Times New Roman" w:cs="Times New Roman"/>
          <w:color w:val="000000" w:themeColor="text1"/>
          <w:lang w:eastAsia="en-US"/>
        </w:rPr>
        <w:t xml:space="preserve"> osób </w:t>
      </w:r>
      <w:r w:rsidRPr="00952FB3">
        <w:rPr>
          <w:rFonts w:ascii="Times New Roman" w:hAnsi="Times New Roman" w:cs="Times New Roman"/>
          <w:color w:val="000000" w:themeColor="text1"/>
          <w:lang w:eastAsia="en-US"/>
        </w:rPr>
        <w:t>w podeszłym wieku.</w:t>
      </w:r>
    </w:p>
    <w:p w14:paraId="3670D8D4" w14:textId="067B2AA8" w:rsidR="00042B64" w:rsidRPr="00952FB3" w:rsidRDefault="00DF0BD3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952FB3">
        <w:rPr>
          <w:rFonts w:ascii="Times New Roman" w:hAnsi="Times New Roman" w:cs="Times New Roman"/>
          <w:color w:val="000000" w:themeColor="text1"/>
          <w:lang w:eastAsia="en-US"/>
        </w:rPr>
        <w:t xml:space="preserve">Dom w ramach swojej działalności </w:t>
      </w:r>
      <w:r w:rsidR="003650F8" w:rsidRPr="00952FB3">
        <w:rPr>
          <w:rFonts w:ascii="Times New Roman" w:hAnsi="Times New Roman" w:cs="Times New Roman"/>
          <w:color w:val="000000" w:themeColor="text1"/>
          <w:lang w:eastAsia="en-US"/>
        </w:rPr>
        <w:t>świadczy usługi bytowe, opiekuńcze, wspomagające i</w:t>
      </w:r>
      <w:r w:rsidR="008A4922" w:rsidRPr="00952FB3">
        <w:rPr>
          <w:rFonts w:ascii="Times New Roman" w:hAnsi="Times New Roman" w:cs="Times New Roman"/>
          <w:color w:val="000000" w:themeColor="text1"/>
          <w:lang w:eastAsia="en-US"/>
        </w:rPr>
        <w:t> </w:t>
      </w:r>
      <w:r w:rsidR="003650F8" w:rsidRPr="00952FB3">
        <w:rPr>
          <w:rFonts w:ascii="Times New Roman" w:hAnsi="Times New Roman" w:cs="Times New Roman"/>
          <w:color w:val="000000" w:themeColor="text1"/>
          <w:lang w:eastAsia="en-US"/>
        </w:rPr>
        <w:t>edukacyjne na poziomie obowiązującego standardu, w zakresie i formach wynikających z indywidualnych potrzeb mieszkańców</w:t>
      </w:r>
      <w:r w:rsidRPr="00952FB3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43B3DC9D" w14:textId="07BA72DD" w:rsidR="00DF0BD3" w:rsidRPr="00952FB3" w:rsidRDefault="00DF0BD3" w:rsidP="002D17B0">
      <w:pPr>
        <w:pStyle w:val="Tekstpodstawowy1"/>
        <w:numPr>
          <w:ilvl w:val="0"/>
          <w:numId w:val="30"/>
        </w:numPr>
        <w:tabs>
          <w:tab w:val="clear" w:pos="426"/>
        </w:tabs>
        <w:spacing w:line="360" w:lineRule="auto"/>
        <w:ind w:left="284" w:hanging="284"/>
        <w:rPr>
          <w:color w:val="000000" w:themeColor="text1"/>
        </w:rPr>
      </w:pPr>
      <w:r w:rsidRPr="00952FB3">
        <w:rPr>
          <w:color w:val="000000" w:themeColor="text1"/>
        </w:rPr>
        <w:t>W zakresie potrzeb bytowych Dom</w:t>
      </w:r>
      <w:r w:rsidR="003650F8" w:rsidRPr="00952FB3">
        <w:rPr>
          <w:color w:val="000000" w:themeColor="text1"/>
        </w:rPr>
        <w:t xml:space="preserve"> zapewnia</w:t>
      </w:r>
      <w:r w:rsidRPr="00952FB3">
        <w:rPr>
          <w:color w:val="000000" w:themeColor="text1"/>
        </w:rPr>
        <w:t>:</w:t>
      </w:r>
    </w:p>
    <w:p w14:paraId="1F5C5193" w14:textId="77777777" w:rsidR="00AC475E" w:rsidRPr="00952FB3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miejsca zamieszkania;</w:t>
      </w:r>
    </w:p>
    <w:p w14:paraId="33B245A0" w14:textId="61AE6583" w:rsidR="00AC475E" w:rsidRPr="00952FB3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wyżywieni</w:t>
      </w:r>
      <w:r w:rsidR="003650F8" w:rsidRPr="00952FB3">
        <w:rPr>
          <w:rFonts w:ascii="Times New Roman" w:hAnsi="Times New Roman" w:cs="Times New Roman"/>
          <w:color w:val="000000" w:themeColor="text1"/>
        </w:rPr>
        <w:t>e</w:t>
      </w:r>
      <w:r w:rsidRPr="00952FB3">
        <w:rPr>
          <w:rFonts w:ascii="Times New Roman" w:hAnsi="Times New Roman" w:cs="Times New Roman"/>
          <w:color w:val="000000" w:themeColor="text1"/>
        </w:rPr>
        <w:t>;</w:t>
      </w:r>
    </w:p>
    <w:p w14:paraId="5925E111" w14:textId="15E0E72E" w:rsidR="00AC475E" w:rsidRPr="00952FB3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odzież i obuwi</w:t>
      </w:r>
      <w:r w:rsidR="003650F8" w:rsidRPr="00952FB3">
        <w:rPr>
          <w:rFonts w:ascii="Times New Roman" w:hAnsi="Times New Roman" w:cs="Times New Roman"/>
          <w:color w:val="000000" w:themeColor="text1"/>
        </w:rPr>
        <w:t>e</w:t>
      </w:r>
      <w:r w:rsidRPr="00952FB3">
        <w:rPr>
          <w:rFonts w:ascii="Times New Roman" w:hAnsi="Times New Roman" w:cs="Times New Roman"/>
          <w:color w:val="000000" w:themeColor="text1"/>
        </w:rPr>
        <w:t>;</w:t>
      </w:r>
    </w:p>
    <w:p w14:paraId="1D383021" w14:textId="7011813C" w:rsidR="00AC475E" w:rsidRPr="00952FB3" w:rsidRDefault="00AC475E" w:rsidP="002D17B0">
      <w:pPr>
        <w:pStyle w:val="Bezodstpw"/>
        <w:numPr>
          <w:ilvl w:val="0"/>
          <w:numId w:val="7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utrzymani</w:t>
      </w:r>
      <w:r w:rsidR="003650F8" w:rsidRPr="00952FB3">
        <w:rPr>
          <w:rFonts w:ascii="Times New Roman" w:hAnsi="Times New Roman" w:cs="Times New Roman"/>
          <w:color w:val="000000" w:themeColor="text1"/>
        </w:rPr>
        <w:t>e</w:t>
      </w:r>
      <w:r w:rsidRPr="00952FB3">
        <w:rPr>
          <w:rFonts w:ascii="Times New Roman" w:hAnsi="Times New Roman" w:cs="Times New Roman"/>
          <w:color w:val="000000" w:themeColor="text1"/>
        </w:rPr>
        <w:t xml:space="preserve"> czystości.</w:t>
      </w:r>
    </w:p>
    <w:p w14:paraId="0F9B2B7F" w14:textId="5F183C67" w:rsidR="00AC475E" w:rsidRPr="00952FB3" w:rsidRDefault="00AC475E" w:rsidP="002D17B0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lastRenderedPageBreak/>
        <w:t xml:space="preserve">W zakresie usług opiekuńczych </w:t>
      </w:r>
      <w:r w:rsidR="003650F8" w:rsidRPr="00952FB3">
        <w:rPr>
          <w:rFonts w:ascii="Times New Roman" w:hAnsi="Times New Roman" w:cs="Times New Roman"/>
          <w:color w:val="000000" w:themeColor="text1"/>
        </w:rPr>
        <w:t>Dom zapewnia</w:t>
      </w:r>
      <w:r w:rsidRPr="00952FB3">
        <w:rPr>
          <w:rFonts w:ascii="Times New Roman" w:hAnsi="Times New Roman" w:cs="Times New Roman"/>
          <w:color w:val="000000" w:themeColor="text1"/>
        </w:rPr>
        <w:t>:</w:t>
      </w:r>
    </w:p>
    <w:p w14:paraId="4EE061E1" w14:textId="77777777" w:rsidR="00AC475E" w:rsidRPr="00952FB3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udzielanie pomocy w podstawowych czynnościach życiowych;</w:t>
      </w:r>
    </w:p>
    <w:p w14:paraId="1117DE2A" w14:textId="3FD22644" w:rsidR="00AC475E" w:rsidRPr="00952FB3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pielęgnacj</w:t>
      </w:r>
      <w:r w:rsidR="003650F8" w:rsidRPr="00952FB3">
        <w:rPr>
          <w:color w:val="000000" w:themeColor="text1"/>
        </w:rPr>
        <w:t>ę</w:t>
      </w:r>
      <w:r w:rsidRPr="00952FB3">
        <w:rPr>
          <w:color w:val="000000" w:themeColor="text1"/>
        </w:rPr>
        <w:t>;</w:t>
      </w:r>
    </w:p>
    <w:p w14:paraId="5BB2BA89" w14:textId="7A26DCDF" w:rsidR="00AC475E" w:rsidRPr="00952FB3" w:rsidRDefault="003650F8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niezbędną</w:t>
      </w:r>
      <w:r w:rsidR="00AC475E" w:rsidRPr="00952FB3">
        <w:rPr>
          <w:color w:val="000000" w:themeColor="text1"/>
        </w:rPr>
        <w:t xml:space="preserve"> pomoc w załatwianiu spraw osobistych.</w:t>
      </w:r>
    </w:p>
    <w:p w14:paraId="72AB0C55" w14:textId="1B44306C" w:rsidR="00AC475E" w:rsidRPr="00952FB3" w:rsidRDefault="00AC475E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  <w:rPr>
          <w:color w:val="000000" w:themeColor="text1"/>
        </w:rPr>
      </w:pPr>
      <w:r w:rsidRPr="00952FB3">
        <w:rPr>
          <w:color w:val="000000" w:themeColor="text1"/>
        </w:rPr>
        <w:t xml:space="preserve">4. </w:t>
      </w:r>
      <w:r w:rsidRPr="00952FB3">
        <w:rPr>
          <w:color w:val="000000" w:themeColor="text1"/>
        </w:rPr>
        <w:tab/>
        <w:t>W zakresie usług wspomagających Dom:</w:t>
      </w:r>
    </w:p>
    <w:p w14:paraId="27050EAB" w14:textId="4D9388A5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umożliwi</w:t>
      </w:r>
      <w:r w:rsidR="003650F8" w:rsidRPr="00952FB3">
        <w:rPr>
          <w:color w:val="000000" w:themeColor="text1"/>
        </w:rPr>
        <w:t>a</w:t>
      </w:r>
      <w:r w:rsidRPr="00952FB3">
        <w:rPr>
          <w:color w:val="000000" w:themeColor="text1"/>
        </w:rPr>
        <w:t xml:space="preserve"> udział w terapii zajęciowej;</w:t>
      </w:r>
    </w:p>
    <w:p w14:paraId="08107E48" w14:textId="35F478BA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podnos</w:t>
      </w:r>
      <w:r w:rsidR="003650F8" w:rsidRPr="00952FB3">
        <w:rPr>
          <w:color w:val="000000" w:themeColor="text1"/>
        </w:rPr>
        <w:t>i</w:t>
      </w:r>
      <w:r w:rsidRPr="00952FB3">
        <w:rPr>
          <w:color w:val="000000" w:themeColor="text1"/>
        </w:rPr>
        <w:t xml:space="preserve"> sprawnoś</w:t>
      </w:r>
      <w:r w:rsidR="003650F8" w:rsidRPr="00952FB3">
        <w:rPr>
          <w:color w:val="000000" w:themeColor="text1"/>
        </w:rPr>
        <w:t>ć</w:t>
      </w:r>
      <w:r w:rsidRPr="00952FB3">
        <w:rPr>
          <w:color w:val="000000" w:themeColor="text1"/>
        </w:rPr>
        <w:t xml:space="preserve"> i </w:t>
      </w:r>
      <w:r w:rsidR="003650F8" w:rsidRPr="00952FB3">
        <w:rPr>
          <w:color w:val="000000" w:themeColor="text1"/>
        </w:rPr>
        <w:t xml:space="preserve">aktywizuje </w:t>
      </w:r>
      <w:r w:rsidRPr="00952FB3">
        <w:rPr>
          <w:color w:val="000000" w:themeColor="text1"/>
        </w:rPr>
        <w:t>mieszkańców Domu;</w:t>
      </w:r>
    </w:p>
    <w:p w14:paraId="7BC9408E" w14:textId="668333D5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umożliwi</w:t>
      </w:r>
      <w:r w:rsidR="003650F8" w:rsidRPr="00952FB3">
        <w:rPr>
          <w:color w:val="000000" w:themeColor="text1"/>
        </w:rPr>
        <w:t>a</w:t>
      </w:r>
      <w:r w:rsidRPr="00952FB3">
        <w:rPr>
          <w:color w:val="000000" w:themeColor="text1"/>
        </w:rPr>
        <w:t xml:space="preserve"> zaspokojeni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 xml:space="preserve"> potrzeb religijnych i kulturalnych;</w:t>
      </w:r>
    </w:p>
    <w:p w14:paraId="72BE94D3" w14:textId="0754C59B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zapewni</w:t>
      </w:r>
      <w:r w:rsidR="003650F8" w:rsidRPr="00952FB3">
        <w:rPr>
          <w:color w:val="000000" w:themeColor="text1"/>
        </w:rPr>
        <w:t>a</w:t>
      </w:r>
      <w:r w:rsidRPr="00952FB3">
        <w:rPr>
          <w:color w:val="000000" w:themeColor="text1"/>
        </w:rPr>
        <w:t xml:space="preserve"> warunk</w:t>
      </w:r>
      <w:r w:rsidR="003650F8" w:rsidRPr="00952FB3">
        <w:rPr>
          <w:color w:val="000000" w:themeColor="text1"/>
        </w:rPr>
        <w:t xml:space="preserve">i </w:t>
      </w:r>
      <w:r w:rsidRPr="00952FB3">
        <w:rPr>
          <w:color w:val="000000" w:themeColor="text1"/>
        </w:rPr>
        <w:t>do rozwoju samorządności mieszkańców Domu;</w:t>
      </w:r>
    </w:p>
    <w:p w14:paraId="14604BA1" w14:textId="6C4CBBDD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stymul</w:t>
      </w:r>
      <w:r w:rsidR="003650F8" w:rsidRPr="00952FB3">
        <w:rPr>
          <w:color w:val="000000" w:themeColor="text1"/>
        </w:rPr>
        <w:t>uje</w:t>
      </w:r>
      <w:r w:rsidRPr="00952FB3">
        <w:rPr>
          <w:color w:val="000000" w:themeColor="text1"/>
        </w:rPr>
        <w:t xml:space="preserve"> nawiązywani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>, utrzymywani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 xml:space="preserve"> i rozwijani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 xml:space="preserve"> kontaktu z rodziną i społecznością lokalną;</w:t>
      </w:r>
    </w:p>
    <w:p w14:paraId="4D422565" w14:textId="3E2019E4" w:rsidR="00AC475E" w:rsidRPr="00952FB3" w:rsidRDefault="003650F8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 xml:space="preserve">podejmuje w razie potrzeby </w:t>
      </w:r>
      <w:r w:rsidR="00AC475E" w:rsidRPr="00952FB3">
        <w:rPr>
          <w:color w:val="000000" w:themeColor="text1"/>
        </w:rPr>
        <w:t>działania zmierzające do usamodzielnienia mieszkańca w</w:t>
      </w:r>
      <w:r w:rsidR="003F1FFC" w:rsidRPr="00952FB3">
        <w:rPr>
          <w:color w:val="000000" w:themeColor="text1"/>
        </w:rPr>
        <w:t> </w:t>
      </w:r>
      <w:r w:rsidR="00AC475E" w:rsidRPr="00952FB3">
        <w:rPr>
          <w:color w:val="000000" w:themeColor="text1"/>
        </w:rPr>
        <w:t>miarę jego możliwości;</w:t>
      </w:r>
    </w:p>
    <w:p w14:paraId="7DA17F96" w14:textId="2C43001B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zapewni</w:t>
      </w:r>
      <w:r w:rsidR="003650F8" w:rsidRPr="00952FB3">
        <w:rPr>
          <w:color w:val="000000" w:themeColor="text1"/>
        </w:rPr>
        <w:t>a</w:t>
      </w:r>
      <w:r w:rsidRPr="00952FB3">
        <w:rPr>
          <w:color w:val="000000" w:themeColor="text1"/>
        </w:rPr>
        <w:t xml:space="preserve"> bezpieczne przechowywani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 xml:space="preserve"> środków pieniężnych i przedmiotów wartościowych;</w:t>
      </w:r>
    </w:p>
    <w:p w14:paraId="37A88CE9" w14:textId="08D24B9F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finans</w:t>
      </w:r>
      <w:r w:rsidR="003650F8" w:rsidRPr="00952FB3">
        <w:rPr>
          <w:color w:val="000000" w:themeColor="text1"/>
        </w:rPr>
        <w:t>uje</w:t>
      </w:r>
      <w:r w:rsidRPr="00952FB3">
        <w:rPr>
          <w:color w:val="000000" w:themeColor="text1"/>
        </w:rPr>
        <w:t xml:space="preserve"> mieszkańcowi Domu nieposiadającemu własnego dochodu wydat</w:t>
      </w:r>
      <w:r w:rsidR="003650F8" w:rsidRPr="00952FB3">
        <w:rPr>
          <w:color w:val="000000" w:themeColor="text1"/>
        </w:rPr>
        <w:t xml:space="preserve">ki </w:t>
      </w:r>
      <w:r w:rsidRPr="00952FB3">
        <w:rPr>
          <w:color w:val="000000" w:themeColor="text1"/>
        </w:rPr>
        <w:t>na niezbędne przedmioty osobistego użytku w kwocie nieprzekraczającej 30% zasiłku stałego, o którym mowa w art. 37 ust. 2 pkt 1 ustawy z dnia 12 marca 2004 r. o pomocy społecznej;</w:t>
      </w:r>
    </w:p>
    <w:p w14:paraId="5832A461" w14:textId="7A885121" w:rsidR="00AC475E" w:rsidRPr="00952FB3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zapewni</w:t>
      </w:r>
      <w:r w:rsidR="003650F8" w:rsidRPr="00952FB3">
        <w:rPr>
          <w:color w:val="000000" w:themeColor="text1"/>
        </w:rPr>
        <w:t>a</w:t>
      </w:r>
      <w:r w:rsidRPr="00952FB3">
        <w:rPr>
          <w:color w:val="000000" w:themeColor="text1"/>
        </w:rPr>
        <w:t xml:space="preserve"> przestrzegani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 xml:space="preserve"> praw mieszkańców oraz dost</w:t>
      </w:r>
      <w:r w:rsidR="003650F8" w:rsidRPr="00952FB3">
        <w:rPr>
          <w:color w:val="000000" w:themeColor="text1"/>
        </w:rPr>
        <w:t>ęp</w:t>
      </w:r>
      <w:r w:rsidRPr="00952FB3">
        <w:rPr>
          <w:color w:val="000000" w:themeColor="text1"/>
        </w:rPr>
        <w:t xml:space="preserve"> do informacji o tych prawach;</w:t>
      </w:r>
    </w:p>
    <w:p w14:paraId="29D8FFFF" w14:textId="39E3A93A" w:rsidR="00AC475E" w:rsidRPr="00952FB3" w:rsidRDefault="003650F8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 xml:space="preserve">zapewnia </w:t>
      </w:r>
      <w:r w:rsidR="00AC475E" w:rsidRPr="00952FB3">
        <w:rPr>
          <w:color w:val="000000" w:themeColor="text1"/>
        </w:rPr>
        <w:t>sprawne wnoszenie i załatwianie skarg oraz wniosków mieszkańców.</w:t>
      </w:r>
    </w:p>
    <w:p w14:paraId="04E19C8D" w14:textId="77777777" w:rsidR="00AC475E" w:rsidRPr="00952FB3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  <w:rPr>
          <w:color w:val="000000" w:themeColor="text1"/>
        </w:rPr>
      </w:pPr>
      <w:r w:rsidRPr="00952FB3">
        <w:rPr>
          <w:color w:val="000000" w:themeColor="text1"/>
        </w:rPr>
        <w:t>5.</w:t>
      </w:r>
      <w:r w:rsidRPr="00952FB3">
        <w:rPr>
          <w:color w:val="000000" w:themeColor="text1"/>
        </w:rPr>
        <w:tab/>
        <w:t>Zakres wyżej wymienionych usług dostosowany jest do indywidualnych potrzeb i możliwości psychofizycznych mieszkańca.</w:t>
      </w:r>
    </w:p>
    <w:p w14:paraId="5E3F8890" w14:textId="77777777" w:rsidR="00AC475E" w:rsidRPr="00952FB3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  <w:rPr>
          <w:color w:val="000000" w:themeColor="text1"/>
        </w:rPr>
      </w:pPr>
      <w:r w:rsidRPr="00952FB3">
        <w:rPr>
          <w:color w:val="000000" w:themeColor="text1"/>
        </w:rPr>
        <w:t>6.</w:t>
      </w:r>
      <w:r w:rsidRPr="00952FB3">
        <w:rPr>
          <w:color w:val="000000" w:themeColor="text1"/>
        </w:rPr>
        <w:tab/>
        <w:t>W miarę możliwości Dom zapewnia także:</w:t>
      </w:r>
    </w:p>
    <w:p w14:paraId="4666F71F" w14:textId="52CBA96B" w:rsidR="00AC475E" w:rsidRPr="00952FB3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korzystani</w:t>
      </w:r>
      <w:r w:rsidR="003650F8" w:rsidRPr="00952FB3">
        <w:rPr>
          <w:color w:val="000000" w:themeColor="text1"/>
        </w:rPr>
        <w:t>e</w:t>
      </w:r>
      <w:r w:rsidRPr="00952FB3">
        <w:rPr>
          <w:color w:val="000000" w:themeColor="text1"/>
        </w:rPr>
        <w:t xml:space="preserve"> przez mieszkańc</w:t>
      </w:r>
      <w:r w:rsidR="003650F8" w:rsidRPr="00952FB3">
        <w:rPr>
          <w:color w:val="000000" w:themeColor="text1"/>
        </w:rPr>
        <w:t>ów</w:t>
      </w:r>
      <w:r w:rsidRPr="00952FB3">
        <w:rPr>
          <w:color w:val="000000" w:themeColor="text1"/>
        </w:rPr>
        <w:t xml:space="preserve"> z biblioteki i codziennej prasy;</w:t>
      </w:r>
    </w:p>
    <w:p w14:paraId="77232EEF" w14:textId="35A170F9" w:rsidR="00AC475E" w:rsidRPr="00952FB3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  <w:rPr>
          <w:color w:val="000000" w:themeColor="text1"/>
        </w:rPr>
      </w:pPr>
      <w:r w:rsidRPr="00952FB3">
        <w:rPr>
          <w:color w:val="000000" w:themeColor="text1"/>
        </w:rPr>
        <w:t>organizację świąt, uroczystości okazjonalnych oraz udział w imprezach kulturalnych, turystycznych i sportowych.</w:t>
      </w:r>
    </w:p>
    <w:p w14:paraId="6C67E039" w14:textId="6811D1CE" w:rsidR="00DF0BD3" w:rsidRPr="00952FB3" w:rsidRDefault="00DF0BD3" w:rsidP="00DF0BD3">
      <w:pPr>
        <w:pStyle w:val="Normalny1"/>
        <w:widowControl w:val="0"/>
        <w:autoSpaceDE w:val="0"/>
        <w:spacing w:line="360" w:lineRule="auto"/>
        <w:ind w:left="720"/>
        <w:jc w:val="both"/>
        <w:rPr>
          <w:color w:val="000000" w:themeColor="text1"/>
        </w:rPr>
      </w:pPr>
    </w:p>
    <w:p w14:paraId="173AE63A" w14:textId="7610F902" w:rsidR="00DF0BD3" w:rsidRPr="00952FB3" w:rsidRDefault="00DF0BD3" w:rsidP="00DF0BD3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r w:rsidR="00F51752"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</w:p>
    <w:p w14:paraId="670828B2" w14:textId="77777777" w:rsidR="003B61BB" w:rsidRPr="00952FB3" w:rsidRDefault="003B61BB" w:rsidP="002D17B0">
      <w:pPr>
        <w:pStyle w:val="Bezodstpw"/>
        <w:spacing w:line="360" w:lineRule="auto"/>
        <w:jc w:val="both"/>
        <w:rPr>
          <w:color w:val="000000" w:themeColor="text1"/>
        </w:rPr>
      </w:pPr>
    </w:p>
    <w:p w14:paraId="5612C7C8" w14:textId="1AD05596" w:rsidR="003B61BB" w:rsidRPr="00952FB3" w:rsidRDefault="003B61BB" w:rsidP="003B61BB">
      <w:pPr>
        <w:pStyle w:val="Bezodstpw"/>
        <w:numPr>
          <w:ilvl w:val="0"/>
          <w:numId w:val="77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W domu funkcjonują powołane przez dyrektora Domu </w:t>
      </w:r>
      <w:r w:rsidR="00683AF6" w:rsidRPr="00952FB3">
        <w:rPr>
          <w:rFonts w:ascii="Times New Roman" w:hAnsi="Times New Roman" w:cs="Times New Roman"/>
          <w:color w:val="000000" w:themeColor="text1"/>
        </w:rPr>
        <w:t>z</w:t>
      </w:r>
      <w:r w:rsidRPr="00952FB3">
        <w:rPr>
          <w:rFonts w:ascii="Times New Roman" w:hAnsi="Times New Roman" w:cs="Times New Roman"/>
          <w:color w:val="000000" w:themeColor="text1"/>
        </w:rPr>
        <w:t xml:space="preserve">espoły </w:t>
      </w:r>
      <w:r w:rsidR="00683AF6" w:rsidRPr="00952FB3">
        <w:rPr>
          <w:rFonts w:ascii="Times New Roman" w:hAnsi="Times New Roman" w:cs="Times New Roman"/>
          <w:color w:val="000000" w:themeColor="text1"/>
        </w:rPr>
        <w:t>t</w:t>
      </w:r>
      <w:r w:rsidRPr="00952FB3">
        <w:rPr>
          <w:rFonts w:ascii="Times New Roman" w:hAnsi="Times New Roman" w:cs="Times New Roman"/>
          <w:color w:val="000000" w:themeColor="text1"/>
        </w:rPr>
        <w:t>erapeutyczno-</w:t>
      </w:r>
      <w:r w:rsidR="00683AF6" w:rsidRPr="00952FB3">
        <w:rPr>
          <w:rFonts w:ascii="Times New Roman" w:hAnsi="Times New Roman" w:cs="Times New Roman"/>
          <w:color w:val="000000" w:themeColor="text1"/>
        </w:rPr>
        <w:t>o</w:t>
      </w:r>
      <w:r w:rsidRPr="00952FB3">
        <w:rPr>
          <w:rFonts w:ascii="Times New Roman" w:hAnsi="Times New Roman" w:cs="Times New Roman"/>
          <w:color w:val="000000" w:themeColor="text1"/>
        </w:rPr>
        <w:t>piekuńcze, których zadaniem jest opracowanie i realizacja indywidualnych planów wspierania (IPW) mieszkańców Domu.</w:t>
      </w:r>
    </w:p>
    <w:p w14:paraId="7F173637" w14:textId="41CF03CA" w:rsidR="00AC475E" w:rsidRPr="00952FB3" w:rsidRDefault="003B61BB" w:rsidP="003650F8">
      <w:pPr>
        <w:pStyle w:val="Bezodstpw"/>
        <w:numPr>
          <w:ilvl w:val="0"/>
          <w:numId w:val="77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bookmarkStart w:id="72" w:name="bookmark215"/>
      <w:bookmarkEnd w:id="72"/>
      <w:r w:rsidRPr="00952FB3">
        <w:rPr>
          <w:rFonts w:ascii="Times New Roman" w:hAnsi="Times New Roman" w:cs="Times New Roman"/>
          <w:color w:val="000000" w:themeColor="text1"/>
        </w:rPr>
        <w:lastRenderedPageBreak/>
        <w:t xml:space="preserve">W skład </w:t>
      </w:r>
      <w:r w:rsidR="00683AF6" w:rsidRPr="00952FB3">
        <w:rPr>
          <w:rFonts w:ascii="Times New Roman" w:hAnsi="Times New Roman" w:cs="Times New Roman"/>
          <w:color w:val="000000" w:themeColor="text1"/>
        </w:rPr>
        <w:t>z</w:t>
      </w:r>
      <w:r w:rsidRPr="00952FB3">
        <w:rPr>
          <w:rFonts w:ascii="Times New Roman" w:hAnsi="Times New Roman" w:cs="Times New Roman"/>
          <w:color w:val="000000" w:themeColor="text1"/>
        </w:rPr>
        <w:t xml:space="preserve">espołów </w:t>
      </w:r>
      <w:r w:rsidR="00683AF6" w:rsidRPr="00952FB3">
        <w:rPr>
          <w:rFonts w:ascii="Times New Roman" w:hAnsi="Times New Roman" w:cs="Times New Roman"/>
          <w:color w:val="000000" w:themeColor="text1"/>
        </w:rPr>
        <w:t>t</w:t>
      </w:r>
      <w:r w:rsidRPr="00952FB3">
        <w:rPr>
          <w:rFonts w:ascii="Times New Roman" w:hAnsi="Times New Roman" w:cs="Times New Roman"/>
          <w:color w:val="000000" w:themeColor="text1"/>
        </w:rPr>
        <w:t>erapeutyczno-</w:t>
      </w:r>
      <w:r w:rsidR="00683AF6" w:rsidRPr="00952FB3">
        <w:rPr>
          <w:rFonts w:ascii="Times New Roman" w:hAnsi="Times New Roman" w:cs="Times New Roman"/>
          <w:color w:val="000000" w:themeColor="text1"/>
        </w:rPr>
        <w:t>o</w:t>
      </w:r>
      <w:r w:rsidRPr="00952FB3">
        <w:rPr>
          <w:rFonts w:ascii="Times New Roman" w:hAnsi="Times New Roman" w:cs="Times New Roman"/>
          <w:color w:val="000000" w:themeColor="text1"/>
        </w:rPr>
        <w:t>piekuńczych wchodzą</w:t>
      </w:r>
      <w:r w:rsidR="003650F8" w:rsidRPr="00952FB3">
        <w:rPr>
          <w:rFonts w:ascii="Times New Roman" w:hAnsi="Times New Roman" w:cs="Times New Roman"/>
          <w:color w:val="000000" w:themeColor="text1"/>
        </w:rPr>
        <w:t>:</w:t>
      </w:r>
    </w:p>
    <w:p w14:paraId="02295B25" w14:textId="42340869" w:rsidR="003650F8" w:rsidRPr="00952FB3" w:rsidRDefault="003650F8" w:rsidP="003650F8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psycholog, który </w:t>
      </w:r>
      <w:r w:rsidR="002D17B0" w:rsidRPr="00952FB3">
        <w:rPr>
          <w:rFonts w:ascii="Times New Roman" w:hAnsi="Times New Roman" w:cs="Times New Roman"/>
          <w:color w:val="000000" w:themeColor="text1"/>
        </w:rPr>
        <w:t xml:space="preserve">przewodniczy </w:t>
      </w:r>
      <w:r w:rsidR="00FA2705" w:rsidRPr="00952FB3">
        <w:rPr>
          <w:rFonts w:ascii="Times New Roman" w:hAnsi="Times New Roman" w:cs="Times New Roman"/>
          <w:color w:val="000000" w:themeColor="text1"/>
        </w:rPr>
        <w:t>z</w:t>
      </w:r>
      <w:r w:rsidR="002D17B0" w:rsidRPr="00952FB3">
        <w:rPr>
          <w:rFonts w:ascii="Times New Roman" w:hAnsi="Times New Roman" w:cs="Times New Roman"/>
          <w:color w:val="000000" w:themeColor="text1"/>
        </w:rPr>
        <w:t xml:space="preserve">espołom </w:t>
      </w:r>
      <w:r w:rsidR="00FA2705" w:rsidRPr="00952FB3">
        <w:rPr>
          <w:rFonts w:ascii="Times New Roman" w:hAnsi="Times New Roman" w:cs="Times New Roman"/>
          <w:color w:val="000000" w:themeColor="text1"/>
        </w:rPr>
        <w:t>t</w:t>
      </w:r>
      <w:r w:rsidR="002D17B0" w:rsidRPr="00952FB3">
        <w:rPr>
          <w:rFonts w:ascii="Times New Roman" w:hAnsi="Times New Roman" w:cs="Times New Roman"/>
          <w:color w:val="000000" w:themeColor="text1"/>
        </w:rPr>
        <w:t>erapeutyczno-</w:t>
      </w:r>
      <w:r w:rsidR="00FA2705" w:rsidRPr="00952FB3">
        <w:rPr>
          <w:rFonts w:ascii="Times New Roman" w:hAnsi="Times New Roman" w:cs="Times New Roman"/>
          <w:color w:val="000000" w:themeColor="text1"/>
        </w:rPr>
        <w:t>o</w:t>
      </w:r>
      <w:r w:rsidR="002D17B0" w:rsidRPr="00952FB3">
        <w:rPr>
          <w:rFonts w:ascii="Times New Roman" w:hAnsi="Times New Roman" w:cs="Times New Roman"/>
          <w:color w:val="000000" w:themeColor="text1"/>
        </w:rPr>
        <w:t>piekuńczym i ustala harmonogram ich pracy;</w:t>
      </w:r>
    </w:p>
    <w:p w14:paraId="2E9B261D" w14:textId="42A6CBD3" w:rsidR="002D17B0" w:rsidRPr="00952FB3" w:rsidRDefault="002D17B0" w:rsidP="003650F8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pracownicy Zespołu Pie</w:t>
      </w:r>
      <w:r w:rsidR="00F20AC1" w:rsidRPr="00952FB3">
        <w:rPr>
          <w:rFonts w:ascii="Times New Roman" w:hAnsi="Times New Roman" w:cs="Times New Roman"/>
          <w:color w:val="000000" w:themeColor="text1"/>
        </w:rPr>
        <w:t>lęgnacji i Opieki</w:t>
      </w:r>
      <w:r w:rsidRPr="00952FB3">
        <w:rPr>
          <w:rFonts w:ascii="Times New Roman" w:hAnsi="Times New Roman" w:cs="Times New Roman"/>
          <w:color w:val="000000" w:themeColor="text1"/>
        </w:rPr>
        <w:t>;</w:t>
      </w:r>
    </w:p>
    <w:p w14:paraId="09726494" w14:textId="2AC8639A" w:rsidR="002D17B0" w:rsidRPr="00952FB3" w:rsidRDefault="002D17B0" w:rsidP="003650F8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pracownicy Zespołu Pracy Socjalnej i Terapii Zajęciowej;</w:t>
      </w:r>
    </w:p>
    <w:p w14:paraId="64A1D798" w14:textId="1F4434BF" w:rsidR="002D17B0" w:rsidRPr="00952FB3" w:rsidRDefault="002D17B0" w:rsidP="002D17B0">
      <w:pPr>
        <w:pStyle w:val="Bezodstpw"/>
        <w:numPr>
          <w:ilvl w:val="0"/>
          <w:numId w:val="81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inni pracownicy wskazani przez mieszkańca Domu.</w:t>
      </w:r>
    </w:p>
    <w:p w14:paraId="7522418A" w14:textId="77777777" w:rsidR="001309C7" w:rsidRPr="00952FB3" w:rsidRDefault="001309C7" w:rsidP="002D17B0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  <w:rPr>
          <w:color w:val="000000" w:themeColor="text1"/>
        </w:rPr>
      </w:pPr>
    </w:p>
    <w:p w14:paraId="3887D524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5</w:t>
      </w:r>
    </w:p>
    <w:p w14:paraId="4E0894FA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Prawa i obowiązki mieszkańca Domu</w:t>
      </w:r>
    </w:p>
    <w:p w14:paraId="3A481EED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7BD73758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3" w:name="bookmark223"/>
      <w:bookmarkStart w:id="74" w:name="bookmark222"/>
      <w:bookmarkStart w:id="75" w:name="bookmark221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bookmarkEnd w:id="73"/>
      <w:bookmarkEnd w:id="74"/>
      <w:bookmarkEnd w:id="75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0A733597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DB96D5" w14:textId="77777777" w:rsidR="00AC475E" w:rsidRPr="00952FB3" w:rsidRDefault="00AC475E" w:rsidP="00AA1CA7">
      <w:pPr>
        <w:pStyle w:val="Tekstpodstawowy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Mieszkaniec Domu ma w szczególności prawo do:</w:t>
      </w:r>
    </w:p>
    <w:p w14:paraId="03362CF8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color w:val="000000" w:themeColor="text1"/>
          <w:sz w:val="24"/>
          <w:szCs w:val="24"/>
        </w:rPr>
      </w:pPr>
      <w:bookmarkStart w:id="76" w:name="bookmark224"/>
      <w:bookmarkEnd w:id="76"/>
      <w:r w:rsidRPr="00952FB3">
        <w:rPr>
          <w:color w:val="000000" w:themeColor="text1"/>
          <w:sz w:val="24"/>
          <w:szCs w:val="24"/>
        </w:rPr>
        <w:t>poszanowania dóbr osobistych (prawo do: prywatności, tajemnicy korespondencji, wolności wyznania, poczucia godności osobistej, intymności i poczucia bezpieczeństwa itp.), poszanowania praktyk religijnych i przekonań;</w:t>
      </w:r>
    </w:p>
    <w:p w14:paraId="5067D36D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zachowania w tajemnicy wszystkich informacji dotyczących stanu zdrowia i życia osobistego;</w:t>
      </w:r>
    </w:p>
    <w:p w14:paraId="3A26DDD1" w14:textId="6133731E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posiadania i korzystania</w:t>
      </w:r>
      <w:r w:rsidR="00427685" w:rsidRPr="00952FB3">
        <w:rPr>
          <w:color w:val="000000" w:themeColor="text1"/>
          <w:sz w:val="24"/>
          <w:szCs w:val="24"/>
        </w:rPr>
        <w:t xml:space="preserve"> w miarę możliwości</w:t>
      </w:r>
      <w:r w:rsidRPr="00952FB3">
        <w:rPr>
          <w:color w:val="000000" w:themeColor="text1"/>
          <w:sz w:val="24"/>
          <w:szCs w:val="24"/>
        </w:rPr>
        <w:t xml:space="preserve"> z własnej odzieży, sprzętów i</w:t>
      </w:r>
      <w:r w:rsidR="00FA2705" w:rsidRPr="00952FB3">
        <w:rPr>
          <w:color w:val="000000" w:themeColor="text1"/>
          <w:sz w:val="24"/>
          <w:szCs w:val="24"/>
        </w:rPr>
        <w:t> </w:t>
      </w:r>
      <w:r w:rsidRPr="00952FB3">
        <w:rPr>
          <w:color w:val="000000" w:themeColor="text1"/>
          <w:sz w:val="24"/>
          <w:szCs w:val="24"/>
        </w:rPr>
        <w:t>przedmiotów osobistych (np. radia, telewizora, książek, obrazów, fotela);</w:t>
      </w:r>
      <w:bookmarkStart w:id="77" w:name="bookmark225"/>
      <w:bookmarkEnd w:id="77"/>
    </w:p>
    <w:p w14:paraId="001864A9" w14:textId="0D623F76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zdeponowania w Domu i zapewnieni</w:t>
      </w:r>
      <w:r w:rsidR="00427685" w:rsidRPr="00952FB3">
        <w:rPr>
          <w:color w:val="000000" w:themeColor="text1"/>
          <w:sz w:val="24"/>
          <w:szCs w:val="24"/>
        </w:rPr>
        <w:t>a</w:t>
      </w:r>
      <w:r w:rsidRPr="00952FB3">
        <w:rPr>
          <w:color w:val="000000" w:themeColor="text1"/>
          <w:sz w:val="24"/>
          <w:szCs w:val="24"/>
        </w:rPr>
        <w:t xml:space="preserve"> bezpiecznego przechowywania środków pieniężnych i przedmiotów wartościowych (</w:t>
      </w:r>
      <w:r w:rsidR="00AF51A5" w:rsidRPr="00952FB3">
        <w:rPr>
          <w:color w:val="000000" w:themeColor="text1"/>
          <w:sz w:val="24"/>
          <w:szCs w:val="24"/>
        </w:rPr>
        <w:t xml:space="preserve">za niezdeponowane </w:t>
      </w:r>
      <w:r w:rsidRPr="00952FB3">
        <w:rPr>
          <w:color w:val="000000" w:themeColor="text1"/>
          <w:sz w:val="24"/>
          <w:szCs w:val="24"/>
        </w:rPr>
        <w:t>środki pieniężne i</w:t>
      </w:r>
      <w:r w:rsidR="00AF51A5" w:rsidRPr="00952FB3">
        <w:rPr>
          <w:color w:val="000000" w:themeColor="text1"/>
          <w:sz w:val="24"/>
          <w:szCs w:val="24"/>
        </w:rPr>
        <w:t> </w:t>
      </w:r>
      <w:r w:rsidRPr="00952FB3">
        <w:rPr>
          <w:color w:val="000000" w:themeColor="text1"/>
          <w:sz w:val="24"/>
          <w:szCs w:val="24"/>
        </w:rPr>
        <w:t>przedmioty wartościowe administracj</w:t>
      </w:r>
      <w:r w:rsidR="00AF51A5" w:rsidRPr="00952FB3">
        <w:rPr>
          <w:color w:val="000000" w:themeColor="text1"/>
          <w:sz w:val="24"/>
          <w:szCs w:val="24"/>
        </w:rPr>
        <w:t>a</w:t>
      </w:r>
      <w:r w:rsidRPr="00952FB3">
        <w:rPr>
          <w:color w:val="000000" w:themeColor="text1"/>
          <w:sz w:val="24"/>
          <w:szCs w:val="24"/>
        </w:rPr>
        <w:t xml:space="preserve"> i personel Domu</w:t>
      </w:r>
      <w:r w:rsidR="00AF51A5" w:rsidRPr="00952FB3">
        <w:rPr>
          <w:color w:val="000000" w:themeColor="text1"/>
          <w:sz w:val="24"/>
          <w:szCs w:val="24"/>
        </w:rPr>
        <w:t xml:space="preserve"> nie ponosi odpowiedzialności</w:t>
      </w:r>
      <w:r w:rsidRPr="00952FB3">
        <w:rPr>
          <w:color w:val="000000" w:themeColor="text1"/>
          <w:sz w:val="24"/>
          <w:szCs w:val="24"/>
        </w:rPr>
        <w:t>);</w:t>
      </w:r>
      <w:bookmarkStart w:id="78" w:name="bookmark226"/>
      <w:bookmarkEnd w:id="78"/>
    </w:p>
    <w:p w14:paraId="42DA50AE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korzystania z wszelkich usług świadczonych przez Dom zgodnie ze standardem;</w:t>
      </w:r>
      <w:bookmarkStart w:id="79" w:name="bookmark227"/>
      <w:bookmarkEnd w:id="79"/>
    </w:p>
    <w:p w14:paraId="4C560046" w14:textId="19BF413B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uczestniczenia w działalności </w:t>
      </w:r>
      <w:r w:rsidR="00427685" w:rsidRPr="00952FB3">
        <w:rPr>
          <w:color w:val="000000" w:themeColor="text1"/>
          <w:sz w:val="24"/>
          <w:szCs w:val="24"/>
        </w:rPr>
        <w:t>Rady Mieszkańców</w:t>
      </w:r>
      <w:r w:rsidRPr="00952FB3">
        <w:rPr>
          <w:color w:val="000000" w:themeColor="text1"/>
          <w:sz w:val="24"/>
          <w:szCs w:val="24"/>
        </w:rPr>
        <w:t>, terapii zajęciowej i imprezach organizowanych przez Dom oraz przez inne instytucje, w tym jednostki pomocy społecznej i środowisko lokalne;</w:t>
      </w:r>
    </w:p>
    <w:p w14:paraId="1A555579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uzyskania niezbędnej pomocy w zaspokajaniu podstawowych potrzeb;</w:t>
      </w:r>
    </w:p>
    <w:p w14:paraId="56BCC6D7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2515AD" w14:textId="05B7773A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uzyskania pełnych informacji o usługach świadczonych przez Dom, wyboru pracownika pierwszego kontaktu;</w:t>
      </w:r>
    </w:p>
    <w:p w14:paraId="60BD5314" w14:textId="651E6112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opieki duszpasterskiej duchownego wyznawanej przez siebie religii i korzystania </w:t>
      </w:r>
      <w:r w:rsidRPr="00952FB3">
        <w:rPr>
          <w:color w:val="000000" w:themeColor="text1"/>
          <w:sz w:val="24"/>
          <w:szCs w:val="24"/>
        </w:rPr>
        <w:lastRenderedPageBreak/>
        <w:t>z jego usług;</w:t>
      </w:r>
      <w:bookmarkStart w:id="80" w:name="bookmark228"/>
      <w:bookmarkEnd w:id="80"/>
    </w:p>
    <w:p w14:paraId="5A29202C" w14:textId="597EEAF2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korzystania ze świadczeń zdrowotnych (opieki medycznej) przysługujących w ramach powszechnie obowiązującego ubezpieczenia;</w:t>
      </w:r>
    </w:p>
    <w:p w14:paraId="76C42620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swobodnego poruszania się po terenie Domu i poza nim, o ile nie istnieją przeciwwskazania natury zdrowotnej;</w:t>
      </w:r>
    </w:p>
    <w:p w14:paraId="5DF79A46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urlopowania w wymiarze 21 dni w roku, po uprzednim pisemnym zawiadomieniu dyrektora w sposób przyjęty w Domu. Za okres nieobecności w Domu do 21 dni przysługuje prawo zwrotu wniesionej opłaty za pobyt;</w:t>
      </w:r>
      <w:bookmarkStart w:id="81" w:name="bookmark229"/>
      <w:bookmarkEnd w:id="81"/>
    </w:p>
    <w:p w14:paraId="7EE66AFC" w14:textId="59363B9D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rezygnacji z pobytu w Domu, z wyjątkiem osób ubezwłasnowolnionych lub umieszczonych </w:t>
      </w:r>
      <w:r w:rsidR="00C17E35" w:rsidRPr="00952FB3">
        <w:rPr>
          <w:color w:val="000000" w:themeColor="text1"/>
          <w:sz w:val="24"/>
          <w:szCs w:val="24"/>
        </w:rPr>
        <w:t xml:space="preserve">w nim na podstawie </w:t>
      </w:r>
      <w:r w:rsidRPr="00952FB3">
        <w:rPr>
          <w:color w:val="000000" w:themeColor="text1"/>
          <w:sz w:val="24"/>
          <w:szCs w:val="24"/>
        </w:rPr>
        <w:t>orzeczeni</w:t>
      </w:r>
      <w:r w:rsidR="00C17E35" w:rsidRPr="00952FB3">
        <w:rPr>
          <w:color w:val="000000" w:themeColor="text1"/>
          <w:sz w:val="24"/>
          <w:szCs w:val="24"/>
        </w:rPr>
        <w:t>a</w:t>
      </w:r>
      <w:r w:rsidRPr="00952FB3">
        <w:rPr>
          <w:color w:val="000000" w:themeColor="text1"/>
          <w:sz w:val="24"/>
          <w:szCs w:val="24"/>
        </w:rPr>
        <w:t xml:space="preserve"> sądu;</w:t>
      </w:r>
      <w:bookmarkStart w:id="82" w:name="bookmark234"/>
      <w:bookmarkStart w:id="83" w:name="bookmark233"/>
      <w:bookmarkStart w:id="84" w:name="bookmark232"/>
      <w:bookmarkStart w:id="85" w:name="bookmark231"/>
      <w:bookmarkStart w:id="86" w:name="bookmark230"/>
      <w:bookmarkEnd w:id="82"/>
      <w:bookmarkEnd w:id="83"/>
      <w:bookmarkEnd w:id="84"/>
      <w:bookmarkEnd w:id="85"/>
      <w:bookmarkEnd w:id="86"/>
    </w:p>
    <w:p w14:paraId="68A3338A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zgłaszania skarg i wniosków;</w:t>
      </w:r>
      <w:bookmarkStart w:id="87" w:name="bookmark235"/>
      <w:bookmarkEnd w:id="87"/>
    </w:p>
    <w:p w14:paraId="57FD27D9" w14:textId="77777777" w:rsidR="00AC475E" w:rsidRPr="00952FB3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pomocy prawnej;</w:t>
      </w:r>
    </w:p>
    <w:p w14:paraId="25EE8D32" w14:textId="77777777" w:rsidR="00AC475E" w:rsidRPr="00952FB3" w:rsidRDefault="00AC475E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952FB3">
        <w:rPr>
          <w:rFonts w:ascii="Times New Roman" w:hAnsi="Times New Roman" w:cs="Times New Roman"/>
          <w:color w:val="000000" w:themeColor="text1"/>
          <w:lang w:eastAsia="en-US"/>
        </w:rPr>
        <w:t>w przypadku zawarcia związku małżeńskiego lub pozostawania w konkubinacie – do wspólnego zamieszkania w miarę możliwości lokalowych Domu.</w:t>
      </w:r>
    </w:p>
    <w:p w14:paraId="4BAB7714" w14:textId="77777777" w:rsidR="00AC475E" w:rsidRPr="00952FB3" w:rsidRDefault="00AC475E" w:rsidP="00AA1CA7">
      <w:pPr>
        <w:pStyle w:val="Tekstpodstawowy"/>
        <w:tabs>
          <w:tab w:val="left" w:pos="905"/>
        </w:tabs>
        <w:ind w:left="420"/>
        <w:rPr>
          <w:color w:val="000000" w:themeColor="text1"/>
          <w:sz w:val="24"/>
          <w:szCs w:val="24"/>
        </w:rPr>
      </w:pPr>
    </w:p>
    <w:p w14:paraId="0C0411C9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8" w:name="bookmark238"/>
      <w:bookmarkStart w:id="89" w:name="bookmark237"/>
      <w:bookmarkStart w:id="90" w:name="bookmark236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88"/>
      <w:bookmarkEnd w:id="89"/>
      <w:bookmarkEnd w:id="90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</w:t>
      </w:r>
    </w:p>
    <w:p w14:paraId="132B057E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E7276" w14:textId="4A52E3F3" w:rsidR="00AC475E" w:rsidRPr="00952FB3" w:rsidRDefault="00AC475E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Każdy mieszkaniec zobowiązany jest do przestrzegania zasad wzajemnego poszanowania i właściwego stosunku zarówno do współmieszkańców, jak i pracowników Domu, a także zachowania tajemnicy dotyczącej osobistych spraw współmieszkańców. </w:t>
      </w:r>
    </w:p>
    <w:p w14:paraId="31FA01D8" w14:textId="77777777" w:rsidR="00AC475E" w:rsidRPr="00952FB3" w:rsidRDefault="00AC475E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 xml:space="preserve">Mieszkaniec ma w szczególności obowiązek: </w:t>
      </w:r>
    </w:p>
    <w:p w14:paraId="5F258160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color w:val="000000" w:themeColor="text1"/>
          <w:sz w:val="24"/>
          <w:szCs w:val="24"/>
        </w:rPr>
      </w:pPr>
      <w:bookmarkStart w:id="91" w:name="bookmark239"/>
      <w:bookmarkEnd w:id="91"/>
      <w:r w:rsidRPr="00952FB3">
        <w:rPr>
          <w:color w:val="000000" w:themeColor="text1"/>
          <w:sz w:val="24"/>
          <w:szCs w:val="24"/>
        </w:rPr>
        <w:t>przestrzegania norm i zasad współżycia społecznego, a przede wszystkim zapoznania się z Regulaminem Domu i przestrzegania jego zasad oraz procedur i instrukcji dotyczących pobytu w Domu;</w:t>
      </w:r>
    </w:p>
    <w:p w14:paraId="3CE12BC6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poszanowania praw innych mieszkańców;</w:t>
      </w:r>
    </w:p>
    <w:p w14:paraId="255913FD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zachowania trzeźwości;</w:t>
      </w:r>
    </w:p>
    <w:p w14:paraId="65608835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przestrzegania zakazu palenia tytoniu na terenie Domu, poza wyznaczonym do tego miejscem;</w:t>
      </w:r>
      <w:bookmarkStart w:id="92" w:name="bookmark240"/>
      <w:bookmarkEnd w:id="92"/>
    </w:p>
    <w:p w14:paraId="4356350B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D3DAE07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współdziałania z personelem w zaspokajaniu swoich potrzeb;</w:t>
      </w:r>
    </w:p>
    <w:p w14:paraId="224A23E1" w14:textId="1F9926E0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współdziałania w realizacji indywidualnego planu wsparcia, opracowanego z udziałem mieszkańca, jeżeli udział ten był możliwy ze względu na </w:t>
      </w:r>
      <w:r w:rsidR="00C17E35" w:rsidRPr="00952FB3">
        <w:rPr>
          <w:color w:val="000000" w:themeColor="text1"/>
          <w:sz w:val="24"/>
          <w:szCs w:val="24"/>
        </w:rPr>
        <w:t xml:space="preserve">wyrażona wolę oraz </w:t>
      </w:r>
      <w:r w:rsidRPr="00952FB3">
        <w:rPr>
          <w:color w:val="000000" w:themeColor="text1"/>
          <w:sz w:val="24"/>
          <w:szCs w:val="24"/>
        </w:rPr>
        <w:t>jego stan zdrowia;</w:t>
      </w:r>
    </w:p>
    <w:p w14:paraId="114F2058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lastRenderedPageBreak/>
        <w:t>utrzymania prawidłowych stosunków międzyludzkich;</w:t>
      </w:r>
    </w:p>
    <w:p w14:paraId="23988CE3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uzyskiwania każdorazowo zgody dyrektora Domu na wszelkie zmiany w wyposażeniu zajmowanego pokoju;</w:t>
      </w:r>
    </w:p>
    <w:p w14:paraId="2E61ADCB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7455099A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zgłaszania nieobecności w Domu w sposób przyjęty w Domu;</w:t>
      </w:r>
    </w:p>
    <w:p w14:paraId="7D5E565F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7247D6A" w14:textId="5876E50A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przestrzegania ciszy nocnej obowiązującej od godziny 22.00 do godziny 6.00</w:t>
      </w:r>
      <w:r w:rsidR="00950C79" w:rsidRPr="00952FB3">
        <w:rPr>
          <w:color w:val="000000" w:themeColor="text1"/>
          <w:sz w:val="24"/>
          <w:szCs w:val="24"/>
        </w:rPr>
        <w:t xml:space="preserve"> – c</w:t>
      </w:r>
      <w:r w:rsidRPr="00952FB3">
        <w:rPr>
          <w:color w:val="000000" w:themeColor="text1"/>
          <w:sz w:val="24"/>
          <w:szCs w:val="24"/>
        </w:rPr>
        <w:t>isza nocna zobowiązuje do ściszenia radia i odbiornika telewizyjnego oraz zaniechania głośnych rozmów;</w:t>
      </w:r>
      <w:bookmarkStart w:id="93" w:name="bookmark241"/>
      <w:bookmarkEnd w:id="93"/>
    </w:p>
    <w:p w14:paraId="3DEC0B92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przestrzegania zasad bezpieczeństwa podczas korzystania z różnych urządzeń elektrycznych i mechanicznych;</w:t>
      </w:r>
      <w:bookmarkStart w:id="94" w:name="bookmark242"/>
      <w:bookmarkEnd w:id="94"/>
    </w:p>
    <w:p w14:paraId="2384C57E" w14:textId="77777777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nieużywania w pokojach urządzeń mogących spowodować pożar, takich jak: grzałki, czajniki, kuchenki elektryczne itp.;</w:t>
      </w:r>
      <w:bookmarkStart w:id="95" w:name="bookmark247"/>
      <w:bookmarkStart w:id="96" w:name="bookmark246"/>
      <w:bookmarkStart w:id="97" w:name="bookmark245"/>
      <w:bookmarkStart w:id="98" w:name="bookmark244"/>
      <w:bookmarkStart w:id="99" w:name="bookmark243"/>
      <w:bookmarkEnd w:id="95"/>
      <w:bookmarkEnd w:id="96"/>
      <w:bookmarkEnd w:id="97"/>
      <w:bookmarkEnd w:id="98"/>
      <w:bookmarkEnd w:id="99"/>
    </w:p>
    <w:p w14:paraId="37994A5E" w14:textId="6A65A7C9" w:rsidR="00AC475E" w:rsidRPr="00952FB3" w:rsidRDefault="00AC475E" w:rsidP="00997AFD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terminowego regulowania należności za pobyt w Domu w kwocie zgodnej z wydaną decyzją.</w:t>
      </w:r>
    </w:p>
    <w:p w14:paraId="0EC6B897" w14:textId="77777777" w:rsidR="00AC475E" w:rsidRPr="00952FB3" w:rsidRDefault="00AC475E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952FB3">
        <w:rPr>
          <w:rFonts w:ascii="Times New Roman" w:hAnsi="Times New Roman" w:cs="Times New Roman"/>
          <w:color w:val="000000" w:themeColor="text1"/>
        </w:rPr>
        <w:t>Za rażące naruszenie Regulaminu przez mieszkańców należy rozumieć:</w:t>
      </w:r>
    </w:p>
    <w:p w14:paraId="78A4346C" w14:textId="77777777" w:rsidR="00AC475E" w:rsidRPr="00952FB3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przebywanie w stanie nietrzeźwości na terenie Domu połączone z zakłócaniem porządku;</w:t>
      </w:r>
    </w:p>
    <w:p w14:paraId="4E7BFC95" w14:textId="77777777" w:rsidR="00AC475E" w:rsidRPr="00952FB3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stosowanie przemocy;</w:t>
      </w:r>
    </w:p>
    <w:p w14:paraId="0595C8F5" w14:textId="77777777" w:rsidR="00AC475E" w:rsidRPr="00952FB3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niszczenie lub kradzież mienia Domu i współmieszkańców;</w:t>
      </w:r>
    </w:p>
    <w:p w14:paraId="5E4B16E6" w14:textId="77777777" w:rsidR="00AC475E" w:rsidRPr="00952FB3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ubliżanie oraz używanie obraźliwych określeń w stosunku do współmieszkańców i personelu;</w:t>
      </w:r>
    </w:p>
    <w:p w14:paraId="01BA62BB" w14:textId="77777777" w:rsidR="00AC475E" w:rsidRPr="00952FB3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palenie wyrobów tytoniowych na terenie Domu poza wyznaczonymi do tego miejscami; </w:t>
      </w:r>
    </w:p>
    <w:p w14:paraId="666A45FF" w14:textId="77777777" w:rsidR="00AC475E" w:rsidRPr="00952FB3" w:rsidRDefault="00AC475E" w:rsidP="008A549F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zaleganie z opłatą za pobyt w Domu.</w:t>
      </w:r>
    </w:p>
    <w:p w14:paraId="160C2BF9" w14:textId="77777777" w:rsidR="00AC475E" w:rsidRPr="00952FB3" w:rsidRDefault="00AC475E" w:rsidP="008A549F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BFF9BE3" w14:textId="77777777" w:rsidR="00AC475E" w:rsidRPr="00952FB3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952FB3">
        <w:rPr>
          <w:rFonts w:ascii="Times New Roman" w:hAnsi="Times New Roman" w:cs="Times New Roman"/>
          <w:color w:val="000000" w:themeColor="text1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480C48A7" w14:textId="77777777" w:rsidR="00AC475E" w:rsidRPr="00952FB3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952FB3">
        <w:rPr>
          <w:rFonts w:ascii="Times New Roman" w:hAnsi="Times New Roman" w:cs="Times New Roman"/>
          <w:color w:val="000000" w:themeColor="text1"/>
          <w:lang w:eastAsia="en-US"/>
        </w:rPr>
        <w:t>wezwanie policji połączone z żądaniem zatrzymania i wszczęcia postępowania karnego w stosunku do osób stosujących przemoc;</w:t>
      </w:r>
    </w:p>
    <w:p w14:paraId="1A4C0BCE" w14:textId="77777777" w:rsidR="00AC475E" w:rsidRPr="00952FB3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952FB3">
        <w:rPr>
          <w:rFonts w:ascii="Times New Roman" w:hAnsi="Times New Roman" w:cs="Times New Roman"/>
          <w:color w:val="000000" w:themeColor="text1"/>
          <w:lang w:eastAsia="en-US"/>
        </w:rPr>
        <w:t xml:space="preserve">zawnioskowanie o wydanie orzeczenia o zobowiązaniu do naprawienia szkody </w:t>
      </w:r>
      <w:r w:rsidRPr="00952FB3">
        <w:rPr>
          <w:rFonts w:ascii="Times New Roman" w:hAnsi="Times New Roman" w:cs="Times New Roman"/>
          <w:color w:val="000000" w:themeColor="text1"/>
          <w:lang w:eastAsia="en-US"/>
        </w:rPr>
        <w:lastRenderedPageBreak/>
        <w:t xml:space="preserve">w sytuacji spowodowania strat materialnych w majątku Domu; </w:t>
      </w:r>
    </w:p>
    <w:p w14:paraId="3EEACE92" w14:textId="75689624" w:rsidR="004C0F35" w:rsidRPr="00952FB3" w:rsidRDefault="00AC475E" w:rsidP="004C0F35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color w:val="000000" w:themeColor="text1"/>
          <w:lang w:eastAsia="en-US"/>
        </w:rPr>
      </w:pPr>
      <w:r w:rsidRPr="00952FB3">
        <w:rPr>
          <w:rFonts w:ascii="Times New Roman" w:hAnsi="Times New Roman" w:cs="Times New Roman"/>
          <w:color w:val="000000" w:themeColor="text1"/>
          <w:lang w:eastAsia="en-US"/>
        </w:rPr>
        <w:t>zawnioskowanie o wszczęcie procedury mającej na celu wydanie decyzji uchylającej decyzję o skierowaniu mieszkańca na pobyt w Domu</w:t>
      </w:r>
      <w:r w:rsidR="00950C79" w:rsidRPr="00952FB3">
        <w:rPr>
          <w:rFonts w:ascii="Times New Roman" w:hAnsi="Times New Roman" w:cs="Times New Roman"/>
          <w:color w:val="000000" w:themeColor="text1"/>
          <w:lang w:eastAsia="en-US"/>
        </w:rPr>
        <w:t>.</w:t>
      </w:r>
    </w:p>
    <w:p w14:paraId="36381714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6</w:t>
      </w:r>
    </w:p>
    <w:p w14:paraId="20DA1DB4" w14:textId="5FD86228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 xml:space="preserve">Samorząd </w:t>
      </w:r>
      <w:r w:rsidR="0079085B" w:rsidRPr="00952FB3">
        <w:rPr>
          <w:b/>
          <w:bCs/>
          <w:color w:val="000000" w:themeColor="text1"/>
          <w:sz w:val="24"/>
          <w:szCs w:val="24"/>
        </w:rPr>
        <w:t>m</w:t>
      </w:r>
      <w:r w:rsidRPr="00952FB3">
        <w:rPr>
          <w:b/>
          <w:bCs/>
          <w:color w:val="000000" w:themeColor="text1"/>
          <w:sz w:val="24"/>
          <w:szCs w:val="24"/>
        </w:rPr>
        <w:t>ieszkańców</w:t>
      </w:r>
    </w:p>
    <w:p w14:paraId="6AB24826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5486B7C4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0" w:name="bookmark250"/>
      <w:bookmarkStart w:id="101" w:name="bookmark249"/>
      <w:bookmarkStart w:id="102" w:name="bookmark248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100"/>
      <w:bookmarkEnd w:id="101"/>
      <w:bookmarkEnd w:id="102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</w:t>
      </w:r>
    </w:p>
    <w:p w14:paraId="4F44AB80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742A6A" w14:textId="5DE9052C" w:rsidR="00AC475E" w:rsidRPr="00952FB3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color w:val="000000" w:themeColor="text1"/>
          <w:sz w:val="24"/>
          <w:szCs w:val="24"/>
        </w:rPr>
      </w:pPr>
      <w:bookmarkStart w:id="103" w:name="bookmark252"/>
      <w:bookmarkStart w:id="104" w:name="bookmark251"/>
      <w:bookmarkEnd w:id="103"/>
      <w:bookmarkEnd w:id="104"/>
      <w:r w:rsidRPr="00952FB3">
        <w:rPr>
          <w:color w:val="000000" w:themeColor="text1"/>
          <w:sz w:val="24"/>
          <w:szCs w:val="24"/>
        </w:rPr>
        <w:t xml:space="preserve">Mieszkańcy mają prawo do organizowania i uczestnictwa w </w:t>
      </w:r>
      <w:r w:rsidR="0079085B" w:rsidRPr="00952FB3">
        <w:rPr>
          <w:color w:val="000000" w:themeColor="text1"/>
          <w:sz w:val="24"/>
          <w:szCs w:val="24"/>
        </w:rPr>
        <w:t>s</w:t>
      </w:r>
      <w:r w:rsidRPr="00952FB3">
        <w:rPr>
          <w:color w:val="000000" w:themeColor="text1"/>
          <w:sz w:val="24"/>
          <w:szCs w:val="24"/>
        </w:rPr>
        <w:t xml:space="preserve">amorządzie </w:t>
      </w:r>
      <w:r w:rsidR="0079085B" w:rsidRPr="00952FB3">
        <w:rPr>
          <w:color w:val="000000" w:themeColor="text1"/>
          <w:sz w:val="24"/>
          <w:szCs w:val="24"/>
        </w:rPr>
        <w:t>m</w:t>
      </w:r>
      <w:r w:rsidRPr="00952FB3">
        <w:rPr>
          <w:color w:val="000000" w:themeColor="text1"/>
          <w:sz w:val="24"/>
          <w:szCs w:val="24"/>
        </w:rPr>
        <w:t>ieszkańców</w:t>
      </w:r>
      <w:r w:rsidRPr="00952FB3">
        <w:rPr>
          <w:color w:val="000000" w:themeColor="text1"/>
          <w:sz w:val="24"/>
          <w:szCs w:val="24"/>
        </w:rPr>
        <w:br/>
        <w:t xml:space="preserve">Domu, którego zadaniem jest reprezentowanie interesów mieszkańców, współdziałanie </w:t>
      </w:r>
      <w:r w:rsidRPr="00952FB3">
        <w:rPr>
          <w:color w:val="000000" w:themeColor="text1"/>
          <w:sz w:val="24"/>
          <w:szCs w:val="24"/>
        </w:rPr>
        <w:br/>
        <w:t>z pracownikami Domu poprzez określanie i zaspokajanie potrzeb mieszkańców.</w:t>
      </w:r>
    </w:p>
    <w:p w14:paraId="3B8BE0FA" w14:textId="4509B166" w:rsidR="00AC475E" w:rsidRPr="00952FB3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Skład osobowy </w:t>
      </w:r>
      <w:r w:rsidR="00457A0D" w:rsidRPr="00952FB3">
        <w:rPr>
          <w:color w:val="000000" w:themeColor="text1"/>
          <w:sz w:val="24"/>
          <w:szCs w:val="24"/>
        </w:rPr>
        <w:t>Rady Mieszkańców</w:t>
      </w:r>
      <w:r w:rsidRPr="00952FB3">
        <w:rPr>
          <w:color w:val="000000" w:themeColor="text1"/>
          <w:sz w:val="24"/>
          <w:szCs w:val="24"/>
        </w:rPr>
        <w:t xml:space="preserve"> wybierany jest w drodze bezpośrednich wyborów przez mieszkańców Domu. Z wyborów sporządzany jest protokół, a skład </w:t>
      </w:r>
      <w:r w:rsidR="0079085B" w:rsidRPr="00952FB3">
        <w:rPr>
          <w:color w:val="000000" w:themeColor="text1"/>
          <w:sz w:val="24"/>
          <w:szCs w:val="24"/>
        </w:rPr>
        <w:t>Rady Mieszkańców</w:t>
      </w:r>
      <w:r w:rsidRPr="00952FB3">
        <w:rPr>
          <w:color w:val="000000" w:themeColor="text1"/>
          <w:sz w:val="24"/>
          <w:szCs w:val="24"/>
        </w:rPr>
        <w:t xml:space="preserve"> podawany jest do publicznej wiadomości.</w:t>
      </w:r>
    </w:p>
    <w:p w14:paraId="27657EE5" w14:textId="403FF83D" w:rsidR="001309C7" w:rsidRPr="00952FB3" w:rsidRDefault="001309C7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Kadencja Rady trwa 2 lata. </w:t>
      </w:r>
    </w:p>
    <w:p w14:paraId="171BD09E" w14:textId="77777777" w:rsidR="00AC475E" w:rsidRPr="00952FB3" w:rsidRDefault="00AC475E" w:rsidP="00E55D50">
      <w:pPr>
        <w:pStyle w:val="Tekstpodstawowy"/>
        <w:tabs>
          <w:tab w:val="left" w:pos="142"/>
        </w:tabs>
        <w:ind w:left="284"/>
        <w:jc w:val="both"/>
        <w:rPr>
          <w:color w:val="000000" w:themeColor="text1"/>
          <w:sz w:val="24"/>
          <w:szCs w:val="24"/>
        </w:rPr>
      </w:pPr>
    </w:p>
    <w:p w14:paraId="211EEBDC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7</w:t>
      </w:r>
    </w:p>
    <w:p w14:paraId="3A4B0A14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Tryb załatwiania skarg i wniosków</w:t>
      </w:r>
    </w:p>
    <w:p w14:paraId="6BCE854B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6CDC7AE4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5" w:name="bookmark265"/>
      <w:bookmarkStart w:id="106" w:name="bookmark264"/>
      <w:bookmarkStart w:id="107" w:name="bookmark263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  <w:bookmarkEnd w:id="105"/>
      <w:bookmarkEnd w:id="106"/>
      <w:bookmarkEnd w:id="107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6163655A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341685" w14:textId="77777777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08" w:name="bookmark266"/>
      <w:bookmarkEnd w:id="108"/>
      <w:r w:rsidRPr="00952FB3">
        <w:rPr>
          <w:color w:val="000000" w:themeColor="text1"/>
          <w:sz w:val="24"/>
          <w:szCs w:val="24"/>
        </w:rPr>
        <w:t>Kierowane do Domu skargi i wnioski można przekazywać pisemnie, faksem,</w:t>
      </w:r>
      <w:r w:rsidRPr="00952FB3">
        <w:rPr>
          <w:color w:val="000000" w:themeColor="text1"/>
          <w:sz w:val="24"/>
          <w:szCs w:val="24"/>
        </w:rPr>
        <w:br/>
        <w:t>elektronicznie, a także ustnie do protokołu w obecności pracownika Domu.</w:t>
      </w:r>
    </w:p>
    <w:p w14:paraId="1250CA94" w14:textId="005123E6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09" w:name="bookmark267"/>
      <w:bookmarkEnd w:id="109"/>
      <w:r w:rsidRPr="00952FB3">
        <w:rPr>
          <w:color w:val="000000" w:themeColor="text1"/>
          <w:sz w:val="24"/>
          <w:szCs w:val="24"/>
        </w:rPr>
        <w:t>Pracownik przyjmujący osoby zainteresowane w ramach skarg lub wniosków sporządza</w:t>
      </w:r>
      <w:r w:rsidRPr="00952FB3">
        <w:rPr>
          <w:color w:val="000000" w:themeColor="text1"/>
          <w:sz w:val="24"/>
          <w:szCs w:val="24"/>
        </w:rPr>
        <w:br/>
        <w:t xml:space="preserve">protokół przyjęcia skargi, wniosku, </w:t>
      </w:r>
      <w:r w:rsidR="0079085B" w:rsidRPr="00952FB3">
        <w:rPr>
          <w:color w:val="000000" w:themeColor="text1"/>
          <w:sz w:val="24"/>
          <w:szCs w:val="24"/>
        </w:rPr>
        <w:t>interwencji</w:t>
      </w:r>
      <w:r w:rsidRPr="00952FB3">
        <w:rPr>
          <w:color w:val="000000" w:themeColor="text1"/>
          <w:sz w:val="24"/>
          <w:szCs w:val="24"/>
        </w:rPr>
        <w:t>.</w:t>
      </w:r>
    </w:p>
    <w:p w14:paraId="40785693" w14:textId="77777777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10" w:name="bookmark268"/>
      <w:bookmarkEnd w:id="110"/>
      <w:r w:rsidRPr="00952FB3">
        <w:rPr>
          <w:color w:val="000000" w:themeColor="text1"/>
          <w:sz w:val="24"/>
          <w:szCs w:val="24"/>
        </w:rPr>
        <w:t xml:space="preserve">Skarga lub wniosek powinny zawierać: imię, nazwisko, nazwę organizacji bądź instytucji </w:t>
      </w:r>
      <w:r w:rsidRPr="00952FB3">
        <w:rPr>
          <w:color w:val="000000" w:themeColor="text1"/>
          <w:sz w:val="24"/>
          <w:szCs w:val="24"/>
        </w:rPr>
        <w:br/>
        <w:t>oraz adres wnoszącego.</w:t>
      </w:r>
    </w:p>
    <w:p w14:paraId="639E11D4" w14:textId="48AC8E31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 xml:space="preserve">Na żądanie wnoszącego skargę, wniosek lub </w:t>
      </w:r>
      <w:r w:rsidR="0079085B" w:rsidRPr="00952FB3">
        <w:rPr>
          <w:color w:val="000000" w:themeColor="text1"/>
          <w:sz w:val="24"/>
          <w:szCs w:val="24"/>
        </w:rPr>
        <w:t>interwencję</w:t>
      </w:r>
      <w:r w:rsidRPr="00952FB3">
        <w:rPr>
          <w:color w:val="000000" w:themeColor="text1"/>
          <w:sz w:val="24"/>
          <w:szCs w:val="24"/>
        </w:rPr>
        <w:t xml:space="preserve"> osoba sporządzająca protokół pisemnie</w:t>
      </w:r>
      <w:r w:rsidR="0079085B" w:rsidRPr="00952FB3">
        <w:rPr>
          <w:color w:val="000000" w:themeColor="text1"/>
          <w:sz w:val="24"/>
          <w:szCs w:val="24"/>
        </w:rPr>
        <w:t xml:space="preserve"> </w:t>
      </w:r>
      <w:r w:rsidRPr="00952FB3">
        <w:rPr>
          <w:color w:val="000000" w:themeColor="text1"/>
          <w:sz w:val="24"/>
          <w:szCs w:val="24"/>
        </w:rPr>
        <w:t xml:space="preserve">potwierdza złożenie skargi, wniosku, </w:t>
      </w:r>
      <w:r w:rsidR="0079085B" w:rsidRPr="00952FB3">
        <w:rPr>
          <w:color w:val="000000" w:themeColor="text1"/>
          <w:sz w:val="24"/>
          <w:szCs w:val="24"/>
        </w:rPr>
        <w:t>interwencji</w:t>
      </w:r>
      <w:r w:rsidRPr="00952FB3">
        <w:rPr>
          <w:color w:val="000000" w:themeColor="text1"/>
          <w:sz w:val="24"/>
          <w:szCs w:val="24"/>
        </w:rPr>
        <w:t xml:space="preserve"> lub wydaje kserokopię protokołu.</w:t>
      </w:r>
    </w:p>
    <w:p w14:paraId="421ED658" w14:textId="77777777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11" w:name="bookmark269"/>
      <w:bookmarkEnd w:id="111"/>
      <w:r w:rsidRPr="00952FB3">
        <w:rPr>
          <w:color w:val="000000" w:themeColor="text1"/>
          <w:sz w:val="24"/>
          <w:szCs w:val="24"/>
        </w:rPr>
        <w:t>Informacja o dniach i godzinach przyjęć w sprawach skarg i wniosków powinna być</w:t>
      </w:r>
      <w:r w:rsidRPr="00952FB3">
        <w:rPr>
          <w:color w:val="000000" w:themeColor="text1"/>
          <w:sz w:val="24"/>
          <w:szCs w:val="24"/>
        </w:rPr>
        <w:br/>
        <w:t>wywieszona w miejscach widocznych i ogólnodostępnych.</w:t>
      </w:r>
    </w:p>
    <w:p w14:paraId="3411D020" w14:textId="58E2C14E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12" w:name="bookmark270"/>
      <w:bookmarkEnd w:id="112"/>
      <w:r w:rsidRPr="00952FB3">
        <w:rPr>
          <w:color w:val="000000" w:themeColor="text1"/>
          <w:sz w:val="24"/>
          <w:szCs w:val="24"/>
        </w:rPr>
        <w:t>Dom zobowiązany jest do przestrzegania terminów załatwiania skarg i wniosków</w:t>
      </w:r>
      <w:r w:rsidRPr="00952FB3">
        <w:rPr>
          <w:color w:val="000000" w:themeColor="text1"/>
          <w:sz w:val="24"/>
          <w:szCs w:val="24"/>
        </w:rPr>
        <w:br/>
        <w:t xml:space="preserve">wynikających z Kodeksu postępowania administracyjnego i innych przepisów </w:t>
      </w:r>
      <w:r w:rsidRPr="00952FB3">
        <w:rPr>
          <w:color w:val="000000" w:themeColor="text1"/>
          <w:sz w:val="24"/>
          <w:szCs w:val="24"/>
        </w:rPr>
        <w:lastRenderedPageBreak/>
        <w:t>regulujących sposób ich załatwiania.</w:t>
      </w:r>
      <w:bookmarkStart w:id="113" w:name="bookmark271"/>
      <w:bookmarkEnd w:id="113"/>
    </w:p>
    <w:p w14:paraId="2A6A3384" w14:textId="1ED7D1C2" w:rsidR="00AC475E" w:rsidRPr="00952FB3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Dom zobowiązany jest do prowadzenia rejestru skarg</w:t>
      </w:r>
      <w:r w:rsidR="0079085B" w:rsidRPr="00952FB3">
        <w:rPr>
          <w:color w:val="000000" w:themeColor="text1"/>
          <w:sz w:val="24"/>
          <w:szCs w:val="24"/>
        </w:rPr>
        <w:t xml:space="preserve"> i wnioskó</w:t>
      </w:r>
      <w:r w:rsidR="0079085B" w:rsidRPr="00952FB3">
        <w:rPr>
          <w:color w:val="000000" w:themeColor="text1"/>
          <w:sz w:val="24"/>
          <w:szCs w:val="24"/>
        </w:rPr>
        <w:fldChar w:fldCharType="begin"/>
      </w:r>
      <w:r w:rsidR="0079085B" w:rsidRPr="00952FB3">
        <w:rPr>
          <w:color w:val="000000" w:themeColor="text1"/>
          <w:sz w:val="24"/>
          <w:szCs w:val="24"/>
        </w:rPr>
        <w:instrText xml:space="preserve"> LISTNUM </w:instrText>
      </w:r>
      <w:r w:rsidR="0079085B" w:rsidRPr="00952FB3">
        <w:rPr>
          <w:color w:val="000000" w:themeColor="text1"/>
          <w:sz w:val="24"/>
          <w:szCs w:val="24"/>
        </w:rPr>
        <w:fldChar w:fldCharType="end">
          <w:numberingChange w:id="114" w:author="Karolina Koczorowska-Siwik" w:date="2022-02-10T07:00:00Z" w:original=""/>
        </w:fldChar>
      </w:r>
      <w:r w:rsidR="0079085B" w:rsidRPr="00952FB3">
        <w:rPr>
          <w:color w:val="000000" w:themeColor="text1"/>
          <w:sz w:val="24"/>
          <w:szCs w:val="24"/>
        </w:rPr>
        <w:t>w</w:t>
      </w:r>
      <w:r w:rsidRPr="00952FB3">
        <w:rPr>
          <w:color w:val="000000" w:themeColor="text1"/>
          <w:sz w:val="24"/>
          <w:szCs w:val="24"/>
        </w:rPr>
        <w:t>.</w:t>
      </w:r>
    </w:p>
    <w:p w14:paraId="68BE09CE" w14:textId="77777777" w:rsidR="0079085B" w:rsidRPr="00952FB3" w:rsidRDefault="0079085B" w:rsidP="00AA1CA7">
      <w:pPr>
        <w:pStyle w:val="Tekstpodstawowy"/>
        <w:tabs>
          <w:tab w:val="left" w:pos="375"/>
        </w:tabs>
        <w:jc w:val="both"/>
        <w:rPr>
          <w:color w:val="000000" w:themeColor="text1"/>
          <w:sz w:val="24"/>
          <w:szCs w:val="24"/>
        </w:rPr>
      </w:pPr>
    </w:p>
    <w:p w14:paraId="1053A127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8</w:t>
      </w:r>
    </w:p>
    <w:p w14:paraId="735A19A6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Zasady aprobaty i podpisywania pism</w:t>
      </w:r>
    </w:p>
    <w:p w14:paraId="6296F641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54720CAE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5" w:name="bookmark274"/>
      <w:bookmarkStart w:id="116" w:name="bookmark273"/>
      <w:bookmarkStart w:id="117" w:name="bookmark272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§ </w:t>
      </w:r>
      <w:bookmarkEnd w:id="115"/>
      <w:bookmarkEnd w:id="116"/>
      <w:bookmarkEnd w:id="117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</w:p>
    <w:p w14:paraId="365D4CB9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5230F" w14:textId="77777777" w:rsidR="00AC475E" w:rsidRPr="00952FB3" w:rsidRDefault="00AC475E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color w:val="000000" w:themeColor="text1"/>
          <w:sz w:val="24"/>
          <w:szCs w:val="24"/>
        </w:rPr>
      </w:pPr>
      <w:bookmarkStart w:id="118" w:name="bookmark275"/>
      <w:bookmarkEnd w:id="118"/>
      <w:r w:rsidRPr="00952FB3">
        <w:rPr>
          <w:color w:val="000000" w:themeColor="text1"/>
          <w:sz w:val="24"/>
          <w:szCs w:val="24"/>
        </w:rPr>
        <w:t>Dyrektor podpisuje pisma w sprawach:</w:t>
      </w:r>
    </w:p>
    <w:p w14:paraId="412EC5B9" w14:textId="77777777" w:rsidR="00AC475E" w:rsidRPr="00952FB3" w:rsidRDefault="00AC475E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color w:val="000000" w:themeColor="text1"/>
          <w:sz w:val="24"/>
          <w:szCs w:val="24"/>
        </w:rPr>
      </w:pPr>
      <w:bookmarkStart w:id="119" w:name="bookmark276"/>
      <w:bookmarkEnd w:id="119"/>
      <w:r w:rsidRPr="00952FB3">
        <w:rPr>
          <w:color w:val="000000" w:themeColor="text1"/>
          <w:sz w:val="24"/>
          <w:szCs w:val="24"/>
        </w:rPr>
        <w:t>należących do jego kompetencji;</w:t>
      </w:r>
    </w:p>
    <w:p w14:paraId="3A642ACA" w14:textId="75083CF9" w:rsidR="00AC475E" w:rsidRPr="00952FB3" w:rsidRDefault="00AC475E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color w:val="000000" w:themeColor="text1"/>
          <w:sz w:val="24"/>
          <w:szCs w:val="24"/>
        </w:rPr>
      </w:pPr>
      <w:bookmarkStart w:id="120" w:name="bookmark277"/>
      <w:bookmarkEnd w:id="120"/>
      <w:r w:rsidRPr="00952FB3">
        <w:rPr>
          <w:color w:val="000000" w:themeColor="text1"/>
          <w:sz w:val="24"/>
          <w:szCs w:val="24"/>
        </w:rPr>
        <w:t>każdorazowo zastrzeżonych.</w:t>
      </w:r>
    </w:p>
    <w:p w14:paraId="2FCA6665" w14:textId="5896BECA" w:rsidR="00AC475E" w:rsidRPr="00952FB3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color w:val="000000" w:themeColor="text1"/>
          <w:sz w:val="24"/>
          <w:szCs w:val="24"/>
        </w:rPr>
      </w:pPr>
      <w:bookmarkStart w:id="121" w:name="bookmark278"/>
      <w:bookmarkEnd w:id="121"/>
      <w:r w:rsidRPr="00952FB3">
        <w:rPr>
          <w:color w:val="000000" w:themeColor="text1"/>
          <w:sz w:val="24"/>
          <w:szCs w:val="24"/>
        </w:rPr>
        <w:t>Do zadań zastęp</w:t>
      </w:r>
      <w:r w:rsidR="0079085B" w:rsidRPr="00952FB3">
        <w:rPr>
          <w:color w:val="000000" w:themeColor="text1"/>
          <w:sz w:val="24"/>
          <w:szCs w:val="24"/>
        </w:rPr>
        <w:t>cy</w:t>
      </w:r>
      <w:r w:rsidRPr="00952FB3">
        <w:rPr>
          <w:color w:val="000000" w:themeColor="text1"/>
          <w:sz w:val="24"/>
          <w:szCs w:val="24"/>
        </w:rPr>
        <w:t xml:space="preserve"> dyrektora i kierowników zespołów należą:</w:t>
      </w:r>
    </w:p>
    <w:p w14:paraId="02C6F076" w14:textId="2A2237E1" w:rsidR="00AC475E" w:rsidRPr="00952FB3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wstępna aprobata pism należących do właściwości dyrektora w sprawach każdorazowo dla niego zastrzeżonych, a związanych z zakresem zadań zastępc</w:t>
      </w:r>
      <w:r w:rsidR="0079085B" w:rsidRPr="00952FB3">
        <w:rPr>
          <w:color w:val="000000" w:themeColor="text1"/>
          <w:sz w:val="24"/>
          <w:szCs w:val="24"/>
        </w:rPr>
        <w:t xml:space="preserve">y </w:t>
      </w:r>
      <w:r w:rsidRPr="00952FB3">
        <w:rPr>
          <w:color w:val="000000" w:themeColor="text1"/>
          <w:sz w:val="24"/>
          <w:szCs w:val="24"/>
        </w:rPr>
        <w:t>dyrektora i kierowników zespołów;</w:t>
      </w:r>
    </w:p>
    <w:p w14:paraId="25038216" w14:textId="7DC68D2C" w:rsidR="00AC475E" w:rsidRPr="00952FB3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podpisywanie pism w sprawach powierzonych zastęp</w:t>
      </w:r>
      <w:r w:rsidR="0079085B" w:rsidRPr="00952FB3">
        <w:rPr>
          <w:color w:val="000000" w:themeColor="text1"/>
          <w:sz w:val="24"/>
          <w:szCs w:val="24"/>
        </w:rPr>
        <w:t>cy</w:t>
      </w:r>
      <w:r w:rsidRPr="00952FB3">
        <w:rPr>
          <w:color w:val="000000" w:themeColor="text1"/>
          <w:sz w:val="24"/>
          <w:szCs w:val="24"/>
        </w:rPr>
        <w:t xml:space="preserve"> dyrektora i kierownikom zespołów w ramach wykonywanego przez nich nadzoru nad podległymi komórkami organizacyjnymi.</w:t>
      </w:r>
    </w:p>
    <w:p w14:paraId="12A247B6" w14:textId="77777777" w:rsidR="00AC475E" w:rsidRPr="00952FB3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W przypadku nieobecności dyrektora prawo do podpisywania pism w sprawach należących do jego właściwości ma zastępca dyrektora lub upoważniony pracownik.</w:t>
      </w:r>
    </w:p>
    <w:p w14:paraId="76A5C0B2" w14:textId="77777777" w:rsidR="00AC475E" w:rsidRPr="00952FB3" w:rsidRDefault="00AC475E" w:rsidP="00AA1CA7">
      <w:pPr>
        <w:pStyle w:val="Tekstpodstawowy"/>
        <w:tabs>
          <w:tab w:val="left" w:pos="355"/>
        </w:tabs>
        <w:jc w:val="both"/>
        <w:rPr>
          <w:color w:val="000000" w:themeColor="text1"/>
          <w:sz w:val="24"/>
          <w:szCs w:val="24"/>
        </w:rPr>
      </w:pPr>
    </w:p>
    <w:p w14:paraId="4FDE539D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9</w:t>
      </w:r>
    </w:p>
    <w:p w14:paraId="1F3A9E0E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Wewnętrzne akty prawne Domu</w:t>
      </w:r>
    </w:p>
    <w:p w14:paraId="26CE47C5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52A40B62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2" w:name="bookmark281"/>
      <w:bookmarkStart w:id="123" w:name="bookmark280"/>
      <w:bookmarkStart w:id="124" w:name="bookmark279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122"/>
      <w:bookmarkEnd w:id="123"/>
      <w:bookmarkEnd w:id="124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</w:t>
      </w:r>
    </w:p>
    <w:p w14:paraId="7A559EFE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C161CC" w14:textId="77777777" w:rsidR="00AC475E" w:rsidRPr="00952FB3" w:rsidRDefault="00AC475E" w:rsidP="00AA1CA7">
      <w:pPr>
        <w:pStyle w:val="Tekstpodstawowy"/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32D19BC3" w14:textId="77777777" w:rsidR="00AC475E" w:rsidRPr="00952FB3" w:rsidRDefault="00AC475E" w:rsidP="00AA1CA7">
      <w:pPr>
        <w:pStyle w:val="Tekstpodstawowy"/>
        <w:jc w:val="both"/>
        <w:rPr>
          <w:color w:val="000000" w:themeColor="text1"/>
          <w:sz w:val="24"/>
          <w:szCs w:val="24"/>
        </w:rPr>
      </w:pPr>
    </w:p>
    <w:p w14:paraId="2E515AB6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10</w:t>
      </w:r>
    </w:p>
    <w:p w14:paraId="0211CDEA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Kontrola wewnętrzna</w:t>
      </w:r>
    </w:p>
    <w:p w14:paraId="00153CAA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49C4F125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5" w:name="bookmark284"/>
      <w:bookmarkStart w:id="126" w:name="bookmark283"/>
      <w:bookmarkStart w:id="127" w:name="bookmark282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§</w:t>
      </w:r>
      <w:bookmarkEnd w:id="125"/>
      <w:bookmarkEnd w:id="126"/>
      <w:bookmarkEnd w:id="127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</w:t>
      </w:r>
    </w:p>
    <w:p w14:paraId="2363E96F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AFF1DCB" w14:textId="77777777" w:rsidR="00AC475E" w:rsidRPr="00952FB3" w:rsidRDefault="00AC475E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color w:val="000000" w:themeColor="text1"/>
          <w:sz w:val="24"/>
          <w:szCs w:val="24"/>
        </w:rPr>
      </w:pPr>
      <w:bookmarkStart w:id="128" w:name="bookmark285"/>
      <w:bookmarkEnd w:id="128"/>
      <w:r w:rsidRPr="00952FB3">
        <w:rPr>
          <w:color w:val="000000" w:themeColor="text1"/>
          <w:sz w:val="24"/>
          <w:szCs w:val="24"/>
        </w:rPr>
        <w:t>Dom prowadzi kontrolę wewnętrzną na podstawie opracowanego harmonogramu kontroli.</w:t>
      </w:r>
    </w:p>
    <w:p w14:paraId="3826BFC0" w14:textId="77777777" w:rsidR="00AC475E" w:rsidRPr="00952FB3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color w:val="000000" w:themeColor="text1"/>
          <w:sz w:val="24"/>
          <w:szCs w:val="24"/>
        </w:rPr>
      </w:pPr>
      <w:bookmarkStart w:id="129" w:name="bookmark286"/>
      <w:bookmarkEnd w:id="129"/>
      <w:r w:rsidRPr="00952FB3">
        <w:rPr>
          <w:color w:val="000000" w:themeColor="text1"/>
          <w:sz w:val="24"/>
          <w:szCs w:val="24"/>
        </w:rPr>
        <w:t>Dom prowadzi ewidencję przeprowadzonych kontroli zewnętrznych.</w:t>
      </w:r>
    </w:p>
    <w:p w14:paraId="4196FBC5" w14:textId="77777777" w:rsidR="00AC475E" w:rsidRPr="00952FB3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30" w:name="bookmark287"/>
      <w:bookmarkEnd w:id="130"/>
      <w:r w:rsidRPr="00952FB3">
        <w:rPr>
          <w:color w:val="000000" w:themeColor="text1"/>
          <w:sz w:val="24"/>
          <w:szCs w:val="24"/>
        </w:rPr>
        <w:t>Celem kontroli jest zapewnienie informacji niezbędnych dla prawidłowego, racjonalnego</w:t>
      </w:r>
      <w:r w:rsidRPr="00952FB3">
        <w:rPr>
          <w:color w:val="000000" w:themeColor="text1"/>
          <w:sz w:val="24"/>
          <w:szCs w:val="24"/>
        </w:rPr>
        <w:br/>
        <w:t>funkcjonowania Domu, doskonalenia pracy oraz ocena stopnia wykonania zadań.</w:t>
      </w:r>
    </w:p>
    <w:p w14:paraId="5845984B" w14:textId="77777777" w:rsidR="00AC475E" w:rsidRPr="00952FB3" w:rsidRDefault="00AC475E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color w:val="000000" w:themeColor="text1"/>
          <w:sz w:val="24"/>
          <w:szCs w:val="24"/>
        </w:rPr>
      </w:pPr>
      <w:bookmarkStart w:id="131" w:name="bookmark288"/>
      <w:bookmarkEnd w:id="131"/>
      <w:r w:rsidRPr="00952FB3">
        <w:rPr>
          <w:color w:val="000000" w:themeColor="text1"/>
          <w:sz w:val="24"/>
          <w:szCs w:val="24"/>
        </w:rPr>
        <w:t xml:space="preserve">Kontrola wewnętrzna prowadzona jest przez osoby określone przez dyrektora </w:t>
      </w:r>
      <w:r w:rsidRPr="00952FB3">
        <w:rPr>
          <w:color w:val="000000" w:themeColor="text1"/>
          <w:sz w:val="24"/>
          <w:szCs w:val="24"/>
        </w:rPr>
        <w:br/>
        <w:t>w harmonogramie kontroli.</w:t>
      </w:r>
    </w:p>
    <w:p w14:paraId="00F06C63" w14:textId="77777777" w:rsidR="00AC475E" w:rsidRPr="00952FB3" w:rsidRDefault="00AC475E" w:rsidP="00AA1CA7">
      <w:pPr>
        <w:pStyle w:val="Tekstpodstawowy"/>
        <w:rPr>
          <w:b/>
          <w:bCs/>
          <w:color w:val="000000" w:themeColor="text1"/>
          <w:sz w:val="24"/>
          <w:szCs w:val="24"/>
        </w:rPr>
      </w:pPr>
    </w:p>
    <w:p w14:paraId="227ABE1A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Rozdział 11</w:t>
      </w:r>
    </w:p>
    <w:p w14:paraId="59DB9E65" w14:textId="77777777" w:rsidR="00AC475E" w:rsidRPr="00952FB3" w:rsidRDefault="00AC475E" w:rsidP="00AA1CA7">
      <w:pPr>
        <w:pStyle w:val="Tekstpodstawowy"/>
        <w:jc w:val="center"/>
        <w:rPr>
          <w:b/>
          <w:bCs/>
          <w:color w:val="000000" w:themeColor="text1"/>
          <w:sz w:val="24"/>
          <w:szCs w:val="24"/>
        </w:rPr>
      </w:pPr>
      <w:r w:rsidRPr="00952FB3">
        <w:rPr>
          <w:b/>
          <w:bCs/>
          <w:color w:val="000000" w:themeColor="text1"/>
          <w:sz w:val="24"/>
          <w:szCs w:val="24"/>
        </w:rPr>
        <w:t>Postanowienia końcowe</w:t>
      </w:r>
    </w:p>
    <w:p w14:paraId="595881D0" w14:textId="77777777" w:rsidR="00AC475E" w:rsidRPr="00952FB3" w:rsidRDefault="00AC475E" w:rsidP="00AA1CA7">
      <w:pPr>
        <w:pStyle w:val="Tekstpodstawowy"/>
        <w:jc w:val="center"/>
        <w:rPr>
          <w:color w:val="000000" w:themeColor="text1"/>
          <w:sz w:val="24"/>
          <w:szCs w:val="24"/>
        </w:rPr>
      </w:pPr>
    </w:p>
    <w:p w14:paraId="3378E720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2" w:name="bookmark291"/>
      <w:bookmarkStart w:id="133" w:name="bookmark290"/>
      <w:bookmarkStart w:id="134" w:name="bookmark289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bookmarkEnd w:id="132"/>
      <w:bookmarkEnd w:id="133"/>
      <w:bookmarkEnd w:id="134"/>
      <w:r w:rsidRPr="00952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</w:t>
      </w:r>
    </w:p>
    <w:p w14:paraId="404772F1" w14:textId="77777777" w:rsidR="00AC475E" w:rsidRPr="00952FB3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169DC" w14:textId="77777777" w:rsidR="00AC475E" w:rsidRPr="00952FB3" w:rsidRDefault="00AC475E" w:rsidP="00AA1CA7">
      <w:pPr>
        <w:pStyle w:val="Tekstpodstawowy"/>
        <w:tabs>
          <w:tab w:val="left" w:pos="375"/>
        </w:tabs>
        <w:jc w:val="both"/>
        <w:rPr>
          <w:color w:val="000000" w:themeColor="text1"/>
          <w:sz w:val="24"/>
          <w:szCs w:val="24"/>
        </w:rPr>
      </w:pPr>
      <w:r w:rsidRPr="00952FB3">
        <w:rPr>
          <w:color w:val="000000" w:themeColor="text1"/>
          <w:sz w:val="24"/>
          <w:szCs w:val="24"/>
        </w:rPr>
        <w:t>W sprawach nieuregulowanych Regulaminem stosuje się powszechnie obowiązujące przepisy.</w:t>
      </w:r>
    </w:p>
    <w:p w14:paraId="0716DC64" w14:textId="77777777" w:rsidR="00AC475E" w:rsidRPr="00952FB3" w:rsidRDefault="00AC475E" w:rsidP="00AA1CA7">
      <w:pPr>
        <w:rPr>
          <w:rFonts w:ascii="Times New Roman" w:hAnsi="Times New Roman" w:cs="Times New Roman"/>
          <w:color w:val="000000" w:themeColor="text1"/>
        </w:rPr>
      </w:pPr>
    </w:p>
    <w:p w14:paraId="1311960A" w14:textId="77777777" w:rsidR="00AC475E" w:rsidRPr="00952FB3" w:rsidRDefault="00AC475E">
      <w:pPr>
        <w:rPr>
          <w:rFonts w:ascii="Times New Roman" w:hAnsi="Times New Roman" w:cs="Times New Roman"/>
          <w:color w:val="000000" w:themeColor="text1"/>
        </w:rPr>
      </w:pPr>
    </w:p>
    <w:sectPr w:rsidR="00AC475E" w:rsidRPr="00952FB3" w:rsidSect="00137E74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D6851" w14:textId="77777777" w:rsidR="00B8673A" w:rsidRDefault="00B8673A">
      <w:r>
        <w:separator/>
      </w:r>
    </w:p>
  </w:endnote>
  <w:endnote w:type="continuationSeparator" w:id="0">
    <w:p w14:paraId="72A327BC" w14:textId="77777777" w:rsidR="00B8673A" w:rsidRDefault="00B86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676526" w14:textId="77777777" w:rsidR="00B8673A" w:rsidRDefault="00B8673A">
      <w:r>
        <w:separator/>
      </w:r>
    </w:p>
  </w:footnote>
  <w:footnote w:type="continuationSeparator" w:id="0">
    <w:p w14:paraId="03C9C3A6" w14:textId="77777777" w:rsidR="00B8673A" w:rsidRDefault="00B86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D0F58" w14:textId="77777777" w:rsidR="00AC475E" w:rsidRDefault="00AC475E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1BC7A" w14:textId="77777777" w:rsidR="00AC475E" w:rsidRDefault="00AC475E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156190"/>
    <w:multiLevelType w:val="multilevel"/>
    <w:tmpl w:val="34949FC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>
    <w:nsid w:val="08541DE9"/>
    <w:multiLevelType w:val="hybridMultilevel"/>
    <w:tmpl w:val="4830D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C6B079E"/>
    <w:multiLevelType w:val="hybridMultilevel"/>
    <w:tmpl w:val="C0A61F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0C8911C8"/>
    <w:multiLevelType w:val="hybridMultilevel"/>
    <w:tmpl w:val="AA66BA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465716"/>
    <w:multiLevelType w:val="multilevel"/>
    <w:tmpl w:val="4990A57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9">
    <w:nsid w:val="0F7812B6"/>
    <w:multiLevelType w:val="multilevel"/>
    <w:tmpl w:val="9CDE8A9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0">
    <w:nsid w:val="0FA85366"/>
    <w:multiLevelType w:val="multilevel"/>
    <w:tmpl w:val="92F09FB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1">
    <w:nsid w:val="104E2D19"/>
    <w:multiLevelType w:val="hybridMultilevel"/>
    <w:tmpl w:val="88BE7A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1EA69BC"/>
    <w:multiLevelType w:val="multilevel"/>
    <w:tmpl w:val="46AEE67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3">
    <w:nsid w:val="12087256"/>
    <w:multiLevelType w:val="hybridMultilevel"/>
    <w:tmpl w:val="DFFC6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4B751DE"/>
    <w:multiLevelType w:val="multilevel"/>
    <w:tmpl w:val="0D9C5DE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5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69330C0"/>
    <w:multiLevelType w:val="hybridMultilevel"/>
    <w:tmpl w:val="FE186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8A11AB8"/>
    <w:multiLevelType w:val="hybridMultilevel"/>
    <w:tmpl w:val="8DBCD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C274B3B"/>
    <w:multiLevelType w:val="hybridMultilevel"/>
    <w:tmpl w:val="C09E00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3662CC"/>
    <w:multiLevelType w:val="multilevel"/>
    <w:tmpl w:val="0D2A734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2C3AC5"/>
    <w:multiLevelType w:val="multilevel"/>
    <w:tmpl w:val="AAF63E7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4">
    <w:nsid w:val="2EFF21F4"/>
    <w:multiLevelType w:val="hybridMultilevel"/>
    <w:tmpl w:val="AB7E8C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1E4998"/>
    <w:multiLevelType w:val="multilevel"/>
    <w:tmpl w:val="2EDAD7BA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6">
    <w:nsid w:val="34A2761C"/>
    <w:multiLevelType w:val="hybridMultilevel"/>
    <w:tmpl w:val="B874ED46"/>
    <w:name w:val="WW8Num23222222"/>
    <w:lvl w:ilvl="0" w:tplc="041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4F726E8"/>
    <w:multiLevelType w:val="hybridMultilevel"/>
    <w:tmpl w:val="562E993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353E4FA1"/>
    <w:multiLevelType w:val="hybridMultilevel"/>
    <w:tmpl w:val="2848B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64B2BDA"/>
    <w:multiLevelType w:val="hybridMultilevel"/>
    <w:tmpl w:val="26086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8E567D1"/>
    <w:multiLevelType w:val="hybridMultilevel"/>
    <w:tmpl w:val="195E9D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77526B"/>
    <w:multiLevelType w:val="hybridMultilevel"/>
    <w:tmpl w:val="481E1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7E504D"/>
    <w:multiLevelType w:val="hybridMultilevel"/>
    <w:tmpl w:val="EA986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9BF1F3D"/>
    <w:multiLevelType w:val="hybridMultilevel"/>
    <w:tmpl w:val="50B0C4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A2602FA"/>
    <w:multiLevelType w:val="hybridMultilevel"/>
    <w:tmpl w:val="AEE8699E"/>
    <w:lvl w:ilvl="0" w:tplc="A47EE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A690F77"/>
    <w:multiLevelType w:val="hybridMultilevel"/>
    <w:tmpl w:val="D15A2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>
    <w:nsid w:val="3C52626C"/>
    <w:multiLevelType w:val="multilevel"/>
    <w:tmpl w:val="1A62AB3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7">
    <w:nsid w:val="3ED23FEF"/>
    <w:multiLevelType w:val="hybridMultilevel"/>
    <w:tmpl w:val="E242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0901512"/>
    <w:multiLevelType w:val="multilevel"/>
    <w:tmpl w:val="1C16F44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9">
    <w:nsid w:val="40D97D85"/>
    <w:multiLevelType w:val="hybridMultilevel"/>
    <w:tmpl w:val="525628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2696E8C"/>
    <w:multiLevelType w:val="hybridMultilevel"/>
    <w:tmpl w:val="97228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EB78BF"/>
    <w:multiLevelType w:val="hybridMultilevel"/>
    <w:tmpl w:val="0C7427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4692FF8"/>
    <w:multiLevelType w:val="hybridMultilevel"/>
    <w:tmpl w:val="D8AE1C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50B7D4F"/>
    <w:multiLevelType w:val="multilevel"/>
    <w:tmpl w:val="1E08614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5">
    <w:nsid w:val="4665561D"/>
    <w:multiLevelType w:val="hybridMultilevel"/>
    <w:tmpl w:val="B19AC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CDA0CBC"/>
    <w:multiLevelType w:val="hybridMultilevel"/>
    <w:tmpl w:val="867CA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5722C82"/>
    <w:multiLevelType w:val="multilevel"/>
    <w:tmpl w:val="7EBED66E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0">
    <w:nsid w:val="5A566F55"/>
    <w:multiLevelType w:val="multilevel"/>
    <w:tmpl w:val="E4B46FD0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61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E24648F"/>
    <w:multiLevelType w:val="hybridMultilevel"/>
    <w:tmpl w:val="C254B9EE"/>
    <w:name w:val="WW8Num312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F836173"/>
    <w:multiLevelType w:val="hybridMultilevel"/>
    <w:tmpl w:val="7C3C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0FE3DAE"/>
    <w:multiLevelType w:val="hybridMultilevel"/>
    <w:tmpl w:val="EEBA1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59975D8"/>
    <w:multiLevelType w:val="hybridMultilevel"/>
    <w:tmpl w:val="4FF6F2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663010DF"/>
    <w:multiLevelType w:val="hybridMultilevel"/>
    <w:tmpl w:val="BF605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7CE1BDB"/>
    <w:multiLevelType w:val="hybridMultilevel"/>
    <w:tmpl w:val="9668B068"/>
    <w:lvl w:ilvl="0" w:tplc="2F2E56A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8FA0844"/>
    <w:multiLevelType w:val="hybridMultilevel"/>
    <w:tmpl w:val="825EC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9327108"/>
    <w:multiLevelType w:val="hybridMultilevel"/>
    <w:tmpl w:val="8E4A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97D3685"/>
    <w:multiLevelType w:val="hybridMultilevel"/>
    <w:tmpl w:val="920E94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>
    <w:nsid w:val="6CEE308A"/>
    <w:multiLevelType w:val="hybridMultilevel"/>
    <w:tmpl w:val="CCDCB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75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6B7143"/>
    <w:multiLevelType w:val="hybridMultilevel"/>
    <w:tmpl w:val="E422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4785ECB"/>
    <w:multiLevelType w:val="multilevel"/>
    <w:tmpl w:val="B9A218E8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0">
    <w:nsid w:val="7501731A"/>
    <w:multiLevelType w:val="hybridMultilevel"/>
    <w:tmpl w:val="307C60B4"/>
    <w:name w:val="WW8Num3125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1">
    <w:nsid w:val="78897819"/>
    <w:multiLevelType w:val="hybridMultilevel"/>
    <w:tmpl w:val="6186D3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A5B471B"/>
    <w:multiLevelType w:val="multilevel"/>
    <w:tmpl w:val="37DEB3A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83">
    <w:nsid w:val="7D823E0C"/>
    <w:multiLevelType w:val="hybridMultilevel"/>
    <w:tmpl w:val="6C4C01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F8B49DE"/>
    <w:multiLevelType w:val="hybridMultilevel"/>
    <w:tmpl w:val="C5ACD538"/>
    <w:name w:val="WW8Num313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79"/>
  </w:num>
  <w:num w:numId="4">
    <w:abstractNumId w:val="22"/>
  </w:num>
  <w:num w:numId="5">
    <w:abstractNumId w:val="74"/>
  </w:num>
  <w:num w:numId="6">
    <w:abstractNumId w:val="31"/>
  </w:num>
  <w:num w:numId="7">
    <w:abstractNumId w:val="35"/>
  </w:num>
  <w:num w:numId="8">
    <w:abstractNumId w:val="59"/>
  </w:num>
  <w:num w:numId="9">
    <w:abstractNumId w:val="60"/>
  </w:num>
  <w:num w:numId="10">
    <w:abstractNumId w:val="18"/>
  </w:num>
  <w:num w:numId="11">
    <w:abstractNumId w:val="82"/>
  </w:num>
  <w:num w:numId="12">
    <w:abstractNumId w:val="20"/>
  </w:num>
  <w:num w:numId="13">
    <w:abstractNumId w:val="46"/>
  </w:num>
  <w:num w:numId="14">
    <w:abstractNumId w:val="50"/>
  </w:num>
  <w:num w:numId="15">
    <w:abstractNumId w:val="12"/>
  </w:num>
  <w:num w:numId="16">
    <w:abstractNumId w:val="33"/>
  </w:num>
  <w:num w:numId="17">
    <w:abstractNumId w:val="54"/>
  </w:num>
  <w:num w:numId="18">
    <w:abstractNumId w:val="48"/>
  </w:num>
  <w:num w:numId="19">
    <w:abstractNumId w:val="72"/>
  </w:num>
  <w:num w:numId="20">
    <w:abstractNumId w:val="76"/>
  </w:num>
  <w:num w:numId="21">
    <w:abstractNumId w:val="75"/>
  </w:num>
  <w:num w:numId="22">
    <w:abstractNumId w:val="37"/>
  </w:num>
  <w:num w:numId="23">
    <w:abstractNumId w:val="29"/>
  </w:num>
  <w:num w:numId="24">
    <w:abstractNumId w:val="84"/>
  </w:num>
  <w:num w:numId="25">
    <w:abstractNumId w:val="58"/>
  </w:num>
  <w:num w:numId="26">
    <w:abstractNumId w:val="25"/>
  </w:num>
  <w:num w:numId="27">
    <w:abstractNumId w:val="30"/>
  </w:num>
  <w:num w:numId="28">
    <w:abstractNumId w:val="11"/>
  </w:num>
  <w:num w:numId="29">
    <w:abstractNumId w:val="32"/>
  </w:num>
  <w:num w:numId="30">
    <w:abstractNumId w:val="69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5"/>
  </w:num>
  <w:num w:numId="38">
    <w:abstractNumId w:val="14"/>
  </w:num>
  <w:num w:numId="39">
    <w:abstractNumId w:val="71"/>
  </w:num>
  <w:num w:numId="40">
    <w:abstractNumId w:val="2"/>
  </w:num>
  <w:num w:numId="41">
    <w:abstractNumId w:val="56"/>
  </w:num>
  <w:num w:numId="42">
    <w:abstractNumId w:val="61"/>
  </w:num>
  <w:num w:numId="43">
    <w:abstractNumId w:val="78"/>
  </w:num>
  <w:num w:numId="44">
    <w:abstractNumId w:val="77"/>
  </w:num>
  <w:num w:numId="45">
    <w:abstractNumId w:val="45"/>
  </w:num>
  <w:num w:numId="46">
    <w:abstractNumId w:val="85"/>
  </w:num>
  <w:num w:numId="47">
    <w:abstractNumId w:val="36"/>
  </w:num>
  <w:num w:numId="48">
    <w:abstractNumId w:val="21"/>
  </w:num>
  <w:num w:numId="49">
    <w:abstractNumId w:val="80"/>
  </w:num>
  <w:num w:numId="50">
    <w:abstractNumId w:val="43"/>
  </w:num>
  <w:num w:numId="51">
    <w:abstractNumId w:val="67"/>
  </w:num>
  <w:num w:numId="52">
    <w:abstractNumId w:val="83"/>
  </w:num>
  <w:num w:numId="53">
    <w:abstractNumId w:val="40"/>
  </w:num>
  <w:num w:numId="54">
    <w:abstractNumId w:val="23"/>
  </w:num>
  <w:num w:numId="55">
    <w:abstractNumId w:val="17"/>
  </w:num>
  <w:num w:numId="56">
    <w:abstractNumId w:val="47"/>
  </w:num>
  <w:num w:numId="57">
    <w:abstractNumId w:val="34"/>
  </w:num>
  <w:num w:numId="58">
    <w:abstractNumId w:val="26"/>
  </w:num>
  <w:num w:numId="59">
    <w:abstractNumId w:val="13"/>
  </w:num>
  <w:num w:numId="60">
    <w:abstractNumId w:val="27"/>
  </w:num>
  <w:num w:numId="61">
    <w:abstractNumId w:val="65"/>
  </w:num>
  <w:num w:numId="62">
    <w:abstractNumId w:val="64"/>
  </w:num>
  <w:num w:numId="63">
    <w:abstractNumId w:val="51"/>
  </w:num>
  <w:num w:numId="64">
    <w:abstractNumId w:val="49"/>
  </w:num>
  <w:num w:numId="65">
    <w:abstractNumId w:val="70"/>
  </w:num>
  <w:num w:numId="66">
    <w:abstractNumId w:val="16"/>
  </w:num>
  <w:num w:numId="67">
    <w:abstractNumId w:val="81"/>
  </w:num>
  <w:num w:numId="68">
    <w:abstractNumId w:val="52"/>
  </w:num>
  <w:num w:numId="69">
    <w:abstractNumId w:val="42"/>
  </w:num>
  <w:num w:numId="70">
    <w:abstractNumId w:val="62"/>
  </w:num>
  <w:num w:numId="71">
    <w:abstractNumId w:val="53"/>
  </w:num>
  <w:num w:numId="72">
    <w:abstractNumId w:val="63"/>
  </w:num>
  <w:num w:numId="73">
    <w:abstractNumId w:val="38"/>
  </w:num>
  <w:num w:numId="74">
    <w:abstractNumId w:val="57"/>
  </w:num>
  <w:num w:numId="75">
    <w:abstractNumId w:val="66"/>
  </w:num>
  <w:num w:numId="76">
    <w:abstractNumId w:val="68"/>
  </w:num>
  <w:num w:numId="77">
    <w:abstractNumId w:val="39"/>
  </w:num>
  <w:num w:numId="78">
    <w:abstractNumId w:val="41"/>
  </w:num>
  <w:num w:numId="79">
    <w:abstractNumId w:val="55"/>
  </w:num>
  <w:num w:numId="80">
    <w:abstractNumId w:val="73"/>
  </w:num>
  <w:num w:numId="81">
    <w:abstractNumId w:val="28"/>
  </w:num>
  <w:num w:numId="82">
    <w:abstractNumId w:val="44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rolina Koczorowska-Siwik">
    <w15:presenceInfo w15:providerId="AD" w15:userId="S-1-5-21-2727865565-2385825615-2731216522-91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7"/>
    <w:rsid w:val="00006648"/>
    <w:rsid w:val="00011077"/>
    <w:rsid w:val="00015E12"/>
    <w:rsid w:val="00017A6D"/>
    <w:rsid w:val="00026621"/>
    <w:rsid w:val="00026E4A"/>
    <w:rsid w:val="000405EA"/>
    <w:rsid w:val="00042B64"/>
    <w:rsid w:val="00060DB7"/>
    <w:rsid w:val="0006551B"/>
    <w:rsid w:val="0006633D"/>
    <w:rsid w:val="000812F9"/>
    <w:rsid w:val="000835D3"/>
    <w:rsid w:val="000B471E"/>
    <w:rsid w:val="000B6275"/>
    <w:rsid w:val="000C19DC"/>
    <w:rsid w:val="000C4357"/>
    <w:rsid w:val="000E76E2"/>
    <w:rsid w:val="000F1219"/>
    <w:rsid w:val="000F1909"/>
    <w:rsid w:val="0010573B"/>
    <w:rsid w:val="00110A1D"/>
    <w:rsid w:val="00122255"/>
    <w:rsid w:val="001309C7"/>
    <w:rsid w:val="00137E74"/>
    <w:rsid w:val="00153781"/>
    <w:rsid w:val="001550D1"/>
    <w:rsid w:val="00157E40"/>
    <w:rsid w:val="001741EF"/>
    <w:rsid w:val="001920A3"/>
    <w:rsid w:val="001A41EE"/>
    <w:rsid w:val="001C0434"/>
    <w:rsid w:val="001C0D37"/>
    <w:rsid w:val="001C40D9"/>
    <w:rsid w:val="001D1BBB"/>
    <w:rsid w:val="00202C62"/>
    <w:rsid w:val="002100C0"/>
    <w:rsid w:val="00220174"/>
    <w:rsid w:val="00221520"/>
    <w:rsid w:val="00252B02"/>
    <w:rsid w:val="002540D4"/>
    <w:rsid w:val="00254CDF"/>
    <w:rsid w:val="00273DAF"/>
    <w:rsid w:val="002A004C"/>
    <w:rsid w:val="002A029D"/>
    <w:rsid w:val="002A1AE4"/>
    <w:rsid w:val="002B06E3"/>
    <w:rsid w:val="002C5007"/>
    <w:rsid w:val="002D17B0"/>
    <w:rsid w:val="002D441B"/>
    <w:rsid w:val="002D5BA9"/>
    <w:rsid w:val="002E746A"/>
    <w:rsid w:val="00321AD7"/>
    <w:rsid w:val="00340D1E"/>
    <w:rsid w:val="0034407E"/>
    <w:rsid w:val="0035234F"/>
    <w:rsid w:val="00355FA2"/>
    <w:rsid w:val="00364682"/>
    <w:rsid w:val="003650F8"/>
    <w:rsid w:val="00371815"/>
    <w:rsid w:val="003A0BF2"/>
    <w:rsid w:val="003A2A01"/>
    <w:rsid w:val="003B51A5"/>
    <w:rsid w:val="003B61BB"/>
    <w:rsid w:val="003D4817"/>
    <w:rsid w:val="003F1FFC"/>
    <w:rsid w:val="00427685"/>
    <w:rsid w:val="004338C5"/>
    <w:rsid w:val="00457A0D"/>
    <w:rsid w:val="00457D2D"/>
    <w:rsid w:val="00472300"/>
    <w:rsid w:val="00476A31"/>
    <w:rsid w:val="004B14D4"/>
    <w:rsid w:val="004C0F35"/>
    <w:rsid w:val="004C4627"/>
    <w:rsid w:val="0050022C"/>
    <w:rsid w:val="00522ABB"/>
    <w:rsid w:val="005246C0"/>
    <w:rsid w:val="00531476"/>
    <w:rsid w:val="005340ED"/>
    <w:rsid w:val="005406BC"/>
    <w:rsid w:val="00551FCC"/>
    <w:rsid w:val="00554D3B"/>
    <w:rsid w:val="00581ED7"/>
    <w:rsid w:val="0058477D"/>
    <w:rsid w:val="00597853"/>
    <w:rsid w:val="005A07FE"/>
    <w:rsid w:val="005B4B95"/>
    <w:rsid w:val="005E7DA6"/>
    <w:rsid w:val="005F2184"/>
    <w:rsid w:val="00603906"/>
    <w:rsid w:val="00630193"/>
    <w:rsid w:val="00645BB2"/>
    <w:rsid w:val="0064639F"/>
    <w:rsid w:val="00662A36"/>
    <w:rsid w:val="00663156"/>
    <w:rsid w:val="00674774"/>
    <w:rsid w:val="00683AF6"/>
    <w:rsid w:val="006A2E34"/>
    <w:rsid w:val="006B1731"/>
    <w:rsid w:val="006F5B05"/>
    <w:rsid w:val="007106F6"/>
    <w:rsid w:val="00725626"/>
    <w:rsid w:val="00756BFE"/>
    <w:rsid w:val="0076167F"/>
    <w:rsid w:val="00763057"/>
    <w:rsid w:val="0079085B"/>
    <w:rsid w:val="007B3353"/>
    <w:rsid w:val="007C10BD"/>
    <w:rsid w:val="007E3999"/>
    <w:rsid w:val="00821398"/>
    <w:rsid w:val="00821CCF"/>
    <w:rsid w:val="00825FA9"/>
    <w:rsid w:val="0082687B"/>
    <w:rsid w:val="00841C9C"/>
    <w:rsid w:val="008442AC"/>
    <w:rsid w:val="00846FF6"/>
    <w:rsid w:val="00872365"/>
    <w:rsid w:val="00874EED"/>
    <w:rsid w:val="00893B36"/>
    <w:rsid w:val="008A48E7"/>
    <w:rsid w:val="008A4922"/>
    <w:rsid w:val="008A549F"/>
    <w:rsid w:val="008A5505"/>
    <w:rsid w:val="008B1361"/>
    <w:rsid w:val="008E476F"/>
    <w:rsid w:val="008E4E81"/>
    <w:rsid w:val="008F35D3"/>
    <w:rsid w:val="00904A80"/>
    <w:rsid w:val="00907A17"/>
    <w:rsid w:val="00913472"/>
    <w:rsid w:val="009174AC"/>
    <w:rsid w:val="00927F98"/>
    <w:rsid w:val="009500BB"/>
    <w:rsid w:val="00950C79"/>
    <w:rsid w:val="00952FB3"/>
    <w:rsid w:val="009577EF"/>
    <w:rsid w:val="009635DE"/>
    <w:rsid w:val="00964808"/>
    <w:rsid w:val="00975926"/>
    <w:rsid w:val="00985014"/>
    <w:rsid w:val="00994742"/>
    <w:rsid w:val="00997AFD"/>
    <w:rsid w:val="009B2B40"/>
    <w:rsid w:val="009B63EA"/>
    <w:rsid w:val="009C549E"/>
    <w:rsid w:val="009C7A92"/>
    <w:rsid w:val="009F6D18"/>
    <w:rsid w:val="00A36B94"/>
    <w:rsid w:val="00A64A62"/>
    <w:rsid w:val="00A9720B"/>
    <w:rsid w:val="00AA1CA7"/>
    <w:rsid w:val="00AB018C"/>
    <w:rsid w:val="00AC475E"/>
    <w:rsid w:val="00AD17A7"/>
    <w:rsid w:val="00AD6929"/>
    <w:rsid w:val="00AE1FFB"/>
    <w:rsid w:val="00AE2034"/>
    <w:rsid w:val="00AF51A5"/>
    <w:rsid w:val="00B041B0"/>
    <w:rsid w:val="00B50C83"/>
    <w:rsid w:val="00B53D46"/>
    <w:rsid w:val="00B62026"/>
    <w:rsid w:val="00B67194"/>
    <w:rsid w:val="00B76B81"/>
    <w:rsid w:val="00B8673A"/>
    <w:rsid w:val="00B87931"/>
    <w:rsid w:val="00B962EA"/>
    <w:rsid w:val="00B9737D"/>
    <w:rsid w:val="00BA1479"/>
    <w:rsid w:val="00BA26A6"/>
    <w:rsid w:val="00BB27E6"/>
    <w:rsid w:val="00BE3D19"/>
    <w:rsid w:val="00BE4E73"/>
    <w:rsid w:val="00BF1128"/>
    <w:rsid w:val="00C11088"/>
    <w:rsid w:val="00C17E35"/>
    <w:rsid w:val="00C32162"/>
    <w:rsid w:val="00C42A63"/>
    <w:rsid w:val="00C727C2"/>
    <w:rsid w:val="00C76305"/>
    <w:rsid w:val="00C9368E"/>
    <w:rsid w:val="00CA348E"/>
    <w:rsid w:val="00CA3E5C"/>
    <w:rsid w:val="00CA684D"/>
    <w:rsid w:val="00CC6810"/>
    <w:rsid w:val="00CD1E35"/>
    <w:rsid w:val="00CD23C5"/>
    <w:rsid w:val="00CD257A"/>
    <w:rsid w:val="00CD5F72"/>
    <w:rsid w:val="00CE7034"/>
    <w:rsid w:val="00CF3102"/>
    <w:rsid w:val="00D02845"/>
    <w:rsid w:val="00D0439C"/>
    <w:rsid w:val="00D20B73"/>
    <w:rsid w:val="00D27135"/>
    <w:rsid w:val="00D3107F"/>
    <w:rsid w:val="00D32E35"/>
    <w:rsid w:val="00D46AD7"/>
    <w:rsid w:val="00D607E8"/>
    <w:rsid w:val="00D644DE"/>
    <w:rsid w:val="00D93B24"/>
    <w:rsid w:val="00DA7FE5"/>
    <w:rsid w:val="00DD146E"/>
    <w:rsid w:val="00DF0BD3"/>
    <w:rsid w:val="00DF1312"/>
    <w:rsid w:val="00DF380B"/>
    <w:rsid w:val="00DF6461"/>
    <w:rsid w:val="00DF6873"/>
    <w:rsid w:val="00E04D3C"/>
    <w:rsid w:val="00E0799C"/>
    <w:rsid w:val="00E157B5"/>
    <w:rsid w:val="00E21ACC"/>
    <w:rsid w:val="00E22A46"/>
    <w:rsid w:val="00E26940"/>
    <w:rsid w:val="00E27B63"/>
    <w:rsid w:val="00E55D50"/>
    <w:rsid w:val="00E55F37"/>
    <w:rsid w:val="00E57048"/>
    <w:rsid w:val="00E60D15"/>
    <w:rsid w:val="00E67112"/>
    <w:rsid w:val="00E87000"/>
    <w:rsid w:val="00E90CBE"/>
    <w:rsid w:val="00EA1624"/>
    <w:rsid w:val="00EB0FCD"/>
    <w:rsid w:val="00EC2464"/>
    <w:rsid w:val="00EC2784"/>
    <w:rsid w:val="00EC4126"/>
    <w:rsid w:val="00EE1A59"/>
    <w:rsid w:val="00EE673F"/>
    <w:rsid w:val="00F033B4"/>
    <w:rsid w:val="00F20AC1"/>
    <w:rsid w:val="00F3120D"/>
    <w:rsid w:val="00F4691A"/>
    <w:rsid w:val="00F51752"/>
    <w:rsid w:val="00F60B47"/>
    <w:rsid w:val="00F61513"/>
    <w:rsid w:val="00F73BF6"/>
    <w:rsid w:val="00F827E3"/>
    <w:rsid w:val="00F970AC"/>
    <w:rsid w:val="00FA2705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BC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50662-D04B-4A3C-833E-B7CD88077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2657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/2021/P</vt:lpstr>
    </vt:vector>
  </TitlesOfParts>
  <Company>ump</Company>
  <LinksUpToDate>false</LinksUpToDate>
  <CharactersWithSpaces>18568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/2021/P</dc:title>
  <dc:subject/>
  <dc:creator>Karolina Koczorowska-Siwik</dc:creator>
  <cp:keywords/>
  <dc:description/>
  <cp:lastModifiedBy>..</cp:lastModifiedBy>
  <cp:revision>5</cp:revision>
  <dcterms:created xsi:type="dcterms:W3CDTF">2024-03-25T10:33:00Z</dcterms:created>
  <dcterms:modified xsi:type="dcterms:W3CDTF">2024-04-15T07:05:00Z</dcterms:modified>
</cp:coreProperties>
</file>