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47A">
          <w:t>546/2024/P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47A">
        <w:rPr>
          <w:b/>
          <w:sz w:val="28"/>
        </w:rPr>
        <w:fldChar w:fldCharType="separate"/>
      </w:r>
      <w:r w:rsidR="00AA447A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47A">
              <w:rPr>
                <w:b/>
                <w:sz w:val="24"/>
                <w:szCs w:val="24"/>
              </w:rPr>
              <w:fldChar w:fldCharType="separate"/>
            </w:r>
            <w:r w:rsidR="00AA447A">
              <w:rPr>
                <w:b/>
                <w:sz w:val="24"/>
                <w:szCs w:val="24"/>
              </w:rPr>
              <w:t>rozstrzygnięcia otwartego konkursu ofert nr 64/2024 na wspieranie realizacji zadań Miasta Poznania w obszarze „Działalność na rzecz rodziny, macierzyństwa, rodzicielstwa, upowszechniania i ochrony praw dziecka” na lata 2024–2026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A447A">
        <w:rPr>
          <w:color w:val="000000"/>
          <w:sz w:val="24"/>
          <w:szCs w:val="22"/>
        </w:rPr>
        <w:t>Na podstawie art. 30 ust. 1 i 2 pkt 4 ustawy z dnia 8 marca 1990 r. o samorządzie gminnym (</w:t>
      </w:r>
      <w:proofErr w:type="spellStart"/>
      <w:r w:rsidRPr="00AA447A">
        <w:rPr>
          <w:color w:val="000000"/>
          <w:sz w:val="24"/>
          <w:szCs w:val="22"/>
        </w:rPr>
        <w:t>t.j</w:t>
      </w:r>
      <w:proofErr w:type="spellEnd"/>
      <w:r w:rsidRPr="00AA447A">
        <w:rPr>
          <w:color w:val="000000"/>
          <w:sz w:val="24"/>
          <w:szCs w:val="22"/>
        </w:rPr>
        <w:t>. Dz. U. z 2024 r. poz. 609), art. 61 ustawy z dnia 4 lutego 2011 r. o opiece nad dziećmi w</w:t>
      </w:r>
      <w:r w:rsidR="002949B7">
        <w:rPr>
          <w:color w:val="000000"/>
          <w:sz w:val="24"/>
          <w:szCs w:val="22"/>
        </w:rPr>
        <w:t> </w:t>
      </w:r>
      <w:r w:rsidRPr="00AA447A">
        <w:rPr>
          <w:color w:val="000000"/>
          <w:sz w:val="24"/>
          <w:szCs w:val="22"/>
        </w:rPr>
        <w:t>wieku do lat 3 (</w:t>
      </w:r>
      <w:proofErr w:type="spellStart"/>
      <w:r w:rsidRPr="00AA447A">
        <w:rPr>
          <w:color w:val="000000"/>
          <w:sz w:val="24"/>
          <w:szCs w:val="22"/>
        </w:rPr>
        <w:t>t.j</w:t>
      </w:r>
      <w:proofErr w:type="spellEnd"/>
      <w:r w:rsidRPr="00AA447A">
        <w:rPr>
          <w:color w:val="000000"/>
          <w:sz w:val="24"/>
          <w:szCs w:val="22"/>
        </w:rPr>
        <w:t>. Dz. U. z 2024 r. poz. 338), art. 5 ust. 4 pkt 2 ustawy z dnia 24 kwietnia 2003 r. o działalności pożytku publicznego i o wolontariacie (</w:t>
      </w:r>
      <w:proofErr w:type="spellStart"/>
      <w:r w:rsidRPr="00AA447A">
        <w:rPr>
          <w:color w:val="000000"/>
          <w:sz w:val="24"/>
          <w:szCs w:val="22"/>
        </w:rPr>
        <w:t>t.j</w:t>
      </w:r>
      <w:proofErr w:type="spellEnd"/>
      <w:r w:rsidRPr="00AA447A">
        <w:rPr>
          <w:color w:val="000000"/>
          <w:sz w:val="24"/>
          <w:szCs w:val="22"/>
        </w:rPr>
        <w:t>. Dz. U. z 2023 r. poz. 571) zarządza się, co następuje:</w:t>
      </w:r>
    </w:p>
    <w:p w:rsidR="00AA447A" w:rsidRDefault="00AA447A" w:rsidP="00AA447A">
      <w:pPr>
        <w:spacing w:line="360" w:lineRule="auto"/>
        <w:jc w:val="both"/>
        <w:rPr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47A" w:rsidRDefault="00AA447A" w:rsidP="00AA447A">
      <w:pPr>
        <w:keepNext/>
        <w:spacing w:line="360" w:lineRule="auto"/>
        <w:rPr>
          <w:color w:val="000000"/>
          <w:sz w:val="24"/>
        </w:rPr>
      </w:pPr>
    </w:p>
    <w:p w:rsidR="00AA447A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A447A">
        <w:rPr>
          <w:color w:val="000000"/>
          <w:sz w:val="24"/>
          <w:szCs w:val="22"/>
        </w:rPr>
        <w:t>W okresie od 1 lipca 2024 r. do 31 sierpnia 2026 r. postanawia się realizować zadanie publiczne w obszarze „Działalność</w:t>
      </w:r>
      <w:r w:rsidRPr="00AA447A">
        <w:rPr>
          <w:color w:val="FF0000"/>
          <w:sz w:val="24"/>
          <w:szCs w:val="22"/>
        </w:rPr>
        <w:t xml:space="preserve"> </w:t>
      </w:r>
      <w:r w:rsidRPr="00AA447A">
        <w:rPr>
          <w:color w:val="000000"/>
          <w:sz w:val="24"/>
          <w:szCs w:val="22"/>
        </w:rPr>
        <w:t>na rzecz rodziny, macierzyństwa, rodzicielstwa, upowszechniania i ochrony praw dziecka” pod nazwą „Wsparcie rodziców poprzez dofinansowanie różnych form opieki nad dziećmi w wieku od ukończenia 20 tygodnia do 3</w:t>
      </w:r>
      <w:r w:rsidR="002949B7">
        <w:rPr>
          <w:color w:val="000000"/>
          <w:sz w:val="24"/>
          <w:szCs w:val="22"/>
        </w:rPr>
        <w:t> </w:t>
      </w:r>
      <w:r w:rsidRPr="00AA447A">
        <w:rPr>
          <w:color w:val="000000"/>
          <w:sz w:val="24"/>
          <w:szCs w:val="22"/>
        </w:rPr>
        <w:t>lat (dla organizacji pozarządowych)” przez podmioty wskazane</w:t>
      </w:r>
      <w:r w:rsidRPr="00AA447A">
        <w:rPr>
          <w:color w:val="FF0000"/>
          <w:sz w:val="24"/>
          <w:szCs w:val="22"/>
        </w:rPr>
        <w:t xml:space="preserve"> </w:t>
      </w:r>
      <w:r w:rsidRPr="00AA447A">
        <w:rPr>
          <w:color w:val="000000"/>
          <w:sz w:val="24"/>
          <w:szCs w:val="22"/>
        </w:rPr>
        <w:t>w załączniku nr 1 do zarządzenia, przekazując na ten cel łączną kwotę w wysokości 897 000,00 zł (słownie: osiemset dziewięćdziesiąt siedem tysięcy złotych 00/100).</w:t>
      </w:r>
    </w:p>
    <w:p w:rsidR="00AA447A" w:rsidRDefault="00AA447A" w:rsidP="00AA447A">
      <w:pPr>
        <w:spacing w:line="360" w:lineRule="auto"/>
        <w:jc w:val="both"/>
        <w:rPr>
          <w:color w:val="000000"/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47A" w:rsidRDefault="00AA447A" w:rsidP="00AA447A">
      <w:pPr>
        <w:keepNext/>
        <w:spacing w:line="360" w:lineRule="auto"/>
        <w:rPr>
          <w:color w:val="000000"/>
          <w:sz w:val="24"/>
        </w:rPr>
      </w:pPr>
    </w:p>
    <w:p w:rsidR="00AA447A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A447A">
        <w:rPr>
          <w:color w:val="000000"/>
          <w:sz w:val="24"/>
          <w:szCs w:val="22"/>
        </w:rPr>
        <w:t>Oferty niespełniające wymogów formalnych wymienione zostały w załączniku nr 2 do zarządzenia.</w:t>
      </w:r>
    </w:p>
    <w:p w:rsidR="00AA447A" w:rsidRDefault="00AA447A" w:rsidP="00AA447A">
      <w:pPr>
        <w:spacing w:line="360" w:lineRule="auto"/>
        <w:jc w:val="both"/>
        <w:rPr>
          <w:color w:val="000000"/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447A" w:rsidRDefault="00AA447A" w:rsidP="00AA447A">
      <w:pPr>
        <w:keepNext/>
        <w:spacing w:line="360" w:lineRule="auto"/>
        <w:rPr>
          <w:color w:val="000000"/>
          <w:sz w:val="24"/>
        </w:rPr>
      </w:pPr>
    </w:p>
    <w:p w:rsidR="00AA447A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A447A">
        <w:rPr>
          <w:color w:val="000000"/>
          <w:sz w:val="24"/>
          <w:szCs w:val="22"/>
        </w:rPr>
        <w:t>Czyni się dyrektorkę Wydziału Zdrowia i Spraw Społecznych Urzędu Miasta Poznania odpowiedzialną za zawarcie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AA447A" w:rsidRDefault="00AA447A" w:rsidP="00AA447A">
      <w:pPr>
        <w:spacing w:line="360" w:lineRule="auto"/>
        <w:jc w:val="both"/>
        <w:rPr>
          <w:color w:val="000000"/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47A" w:rsidRDefault="00AA447A" w:rsidP="00AA447A">
      <w:pPr>
        <w:keepNext/>
        <w:spacing w:line="360" w:lineRule="auto"/>
        <w:rPr>
          <w:color w:val="000000"/>
          <w:sz w:val="24"/>
        </w:rPr>
      </w:pPr>
    </w:p>
    <w:p w:rsidR="00AA447A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A447A">
        <w:rPr>
          <w:color w:val="000000"/>
          <w:sz w:val="24"/>
          <w:szCs w:val="22"/>
        </w:rPr>
        <w:t>Wykonanie zarządzenia powierza się dyrektorce Wydziału Zdrowia i Spraw Społecznych.</w:t>
      </w:r>
    </w:p>
    <w:p w:rsidR="00AA447A" w:rsidRDefault="00AA447A" w:rsidP="00AA447A">
      <w:pPr>
        <w:spacing w:line="360" w:lineRule="auto"/>
        <w:jc w:val="both"/>
        <w:rPr>
          <w:color w:val="000000"/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47A" w:rsidRDefault="00AA447A" w:rsidP="00AA447A">
      <w:pPr>
        <w:keepNext/>
        <w:spacing w:line="360" w:lineRule="auto"/>
        <w:rPr>
          <w:color w:val="000000"/>
          <w:sz w:val="24"/>
        </w:rPr>
      </w:pPr>
    </w:p>
    <w:p w:rsidR="00AA447A" w:rsidRDefault="00AA447A" w:rsidP="00AA447A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AA447A">
        <w:rPr>
          <w:color w:val="000000"/>
          <w:sz w:val="24"/>
          <w:szCs w:val="22"/>
        </w:rPr>
        <w:t>Zarządzenie wchodzi w życie z dniem podpisania.</w:t>
      </w:r>
    </w:p>
    <w:p w:rsidR="00AA447A" w:rsidRDefault="00AA447A" w:rsidP="00AA447A">
      <w:pPr>
        <w:spacing w:line="360" w:lineRule="auto"/>
        <w:jc w:val="both"/>
        <w:rPr>
          <w:color w:val="000000"/>
          <w:sz w:val="24"/>
        </w:rPr>
      </w:pPr>
    </w:p>
    <w:p w:rsidR="00AA447A" w:rsidRDefault="00AA447A" w:rsidP="00AA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447A" w:rsidRDefault="00AA447A" w:rsidP="00AA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447A" w:rsidRDefault="00AA447A" w:rsidP="00AA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A447A" w:rsidRPr="00AA447A" w:rsidRDefault="00AA447A" w:rsidP="00AA44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447A" w:rsidRPr="00AA447A" w:rsidSect="00AA44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7A" w:rsidRDefault="00AA447A">
      <w:r>
        <w:separator/>
      </w:r>
    </w:p>
  </w:endnote>
  <w:endnote w:type="continuationSeparator" w:id="0">
    <w:p w:rsidR="00AA447A" w:rsidRDefault="00AA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7A" w:rsidRDefault="00AA447A">
      <w:r>
        <w:separator/>
      </w:r>
    </w:p>
  </w:footnote>
  <w:footnote w:type="continuationSeparator" w:id="0">
    <w:p w:rsidR="00AA447A" w:rsidRDefault="00AA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46/2024/P"/>
    <w:docVar w:name="Sprawa" w:val="rozstrzygnięcia otwartego konkursu ofert nr 64/2024 na wspieranie realizacji zadań Miasta Poznania w obszarze „Działalność na rzecz rodziny, macierzyństwa, rodzicielstwa, upowszechniania i ochrony praw dziecka” na lata 2024–2026 (dla organizacji pozarządowych)."/>
  </w:docVars>
  <w:rsids>
    <w:rsidRoot w:val="00AA447A"/>
    <w:rsid w:val="00072485"/>
    <w:rsid w:val="000C07FF"/>
    <w:rsid w:val="000E2E12"/>
    <w:rsid w:val="00167A3B"/>
    <w:rsid w:val="002949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47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1762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2024-05-24T06:17:00Z</dcterms:created>
  <dcterms:modified xsi:type="dcterms:W3CDTF">2024-05-24T06:17:00Z</dcterms:modified>
</cp:coreProperties>
</file>