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761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246"/>
        <w:gridCol w:w="9515"/>
      </w:tblGrid>
      <w:tr w:rsidR="00AA6ED0" w:rsidRPr="00AA6ED0" w:rsidTr="007C1668">
        <w:trPr>
          <w:trHeight w:val="843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>
            <w:pPr>
              <w:rPr>
                <w:rFonts w:ascii="Arial" w:hAnsi="Arial" w:cs="Arial"/>
                <w:sz w:val="22"/>
                <w:szCs w:val="22"/>
              </w:rPr>
            </w:pPr>
            <w:r w:rsidRPr="007C1668">
              <w:rPr>
                <w:rFonts w:ascii="Arial" w:hAnsi="Arial" w:cs="Arial"/>
                <w:sz w:val="22"/>
                <w:szCs w:val="22"/>
              </w:rPr>
              <w:t>Nazwa konkursu:</w:t>
            </w:r>
          </w:p>
        </w:tc>
        <w:tc>
          <w:tcPr>
            <w:tcW w:w="95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756563" w:rsidP="00D91C8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OTWARTY KONKURS OFERT NR </w:t>
            </w:r>
            <w:r w:rsidR="00314289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="00D91C8A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/202</w:t>
            </w:r>
            <w:r w:rsidR="00D91C8A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B53977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 POWIERZENIE REALIZACJI ZADANIA</w:t>
            </w:r>
            <w:r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MIASTA POZNANIA W OBSZARZE „DZIAŁALNOŚĆ NA RZECZ </w:t>
            </w:r>
            <w:r w:rsidR="00B53977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OSÓB W WIEKU EMERYTALNYM W ROKU</w:t>
            </w:r>
            <w:r w:rsidR="00AA6ED0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202</w:t>
            </w:r>
            <w:r w:rsidR="00D91C8A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="00B53977" w:rsidRPr="007C1668">
              <w:rPr>
                <w:rFonts w:ascii="Arial" w:hAnsi="Arial" w:cs="Arial"/>
                <w:b/>
                <w:bCs/>
                <w:sz w:val="22"/>
                <w:szCs w:val="22"/>
              </w:rPr>
              <w:t>”</w:t>
            </w:r>
          </w:p>
        </w:tc>
      </w:tr>
      <w:tr w:rsidR="00AA6ED0" w:rsidRPr="00AA6ED0" w:rsidTr="007C1668">
        <w:trPr>
          <w:trHeight w:val="219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>
            <w:p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7C1668">
              <w:rPr>
                <w:rFonts w:ascii="Arial" w:hAnsi="Arial" w:cs="Arial"/>
                <w:sz w:val="22"/>
                <w:szCs w:val="22"/>
              </w:rPr>
              <w:t>Organizator:</w:t>
            </w:r>
          </w:p>
        </w:tc>
        <w:tc>
          <w:tcPr>
            <w:tcW w:w="95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 w:rsidP="00756563">
            <w:pPr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C1668">
              <w:rPr>
                <w:rFonts w:ascii="Arial" w:hAnsi="Arial" w:cs="Arial"/>
                <w:sz w:val="22"/>
                <w:szCs w:val="22"/>
              </w:rPr>
              <w:t>Miasto Poznań, Wydział Zdrowia i Spraw Społecznych</w:t>
            </w:r>
          </w:p>
        </w:tc>
      </w:tr>
      <w:tr w:rsidR="00AA6ED0" w:rsidRPr="0058269F" w:rsidTr="007C1668">
        <w:trPr>
          <w:trHeight w:val="416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>
            <w:p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Termin realizacji zadań:</w:t>
            </w:r>
          </w:p>
        </w:tc>
        <w:tc>
          <w:tcPr>
            <w:tcW w:w="95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D91C8A" w:rsidP="00D91C8A">
            <w:p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17</w:t>
            </w:r>
            <w:r w:rsidR="00AA6ED0" w:rsidRPr="007C1668">
              <w:rPr>
                <w:rFonts w:ascii="Arial" w:hAnsi="Arial" w:cs="Arial"/>
                <w:color w:val="auto"/>
                <w:sz w:val="22"/>
                <w:szCs w:val="22"/>
              </w:rPr>
              <w:t>.0</w:t>
            </w: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6</w:t>
            </w:r>
            <w:r w:rsidR="00AA6ED0" w:rsidRPr="007C1668">
              <w:rPr>
                <w:rFonts w:ascii="Arial" w:hAnsi="Arial" w:cs="Arial"/>
                <w:color w:val="auto"/>
                <w:sz w:val="22"/>
                <w:szCs w:val="22"/>
              </w:rPr>
              <w:t>.202</w:t>
            </w: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  <w:r w:rsidR="002B19D0" w:rsidRPr="007C1668">
              <w:rPr>
                <w:rFonts w:ascii="Arial" w:hAnsi="Arial" w:cs="Arial"/>
                <w:color w:val="auto"/>
                <w:sz w:val="22"/>
                <w:szCs w:val="22"/>
              </w:rPr>
              <w:t>–</w:t>
            </w:r>
            <w:r w:rsidR="00AA6ED0" w:rsidRPr="007C1668">
              <w:rPr>
                <w:rFonts w:ascii="Arial" w:hAnsi="Arial" w:cs="Arial"/>
                <w:color w:val="auto"/>
                <w:sz w:val="22"/>
                <w:szCs w:val="22"/>
              </w:rPr>
              <w:t>31.12.202</w:t>
            </w: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4</w:t>
            </w:r>
          </w:p>
        </w:tc>
      </w:tr>
      <w:tr w:rsidR="00AA6ED0" w:rsidRPr="0058269F" w:rsidTr="007C1668">
        <w:trPr>
          <w:trHeight w:val="416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AA6ED0">
            <w:p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Kwota przeznaczona na zadania</w:t>
            </w:r>
            <w:r w:rsidR="002B19D0" w:rsidRPr="007C1668">
              <w:rPr>
                <w:rFonts w:ascii="Arial" w:hAnsi="Arial" w:cs="Arial"/>
                <w:color w:val="auto"/>
                <w:sz w:val="22"/>
                <w:szCs w:val="22"/>
              </w:rPr>
              <w:t>:</w:t>
            </w:r>
          </w:p>
        </w:tc>
        <w:tc>
          <w:tcPr>
            <w:tcW w:w="9515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AA6ED0" w:rsidRPr="007C1668" w:rsidRDefault="003D6258" w:rsidP="0045401A">
            <w:pPr>
              <w:contextualSpacing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85 000</w:t>
            </w:r>
            <w:r w:rsidR="00AA6ED0" w:rsidRPr="007C1668">
              <w:rPr>
                <w:rFonts w:ascii="Arial" w:hAnsi="Arial" w:cs="Arial"/>
                <w:color w:val="auto"/>
                <w:sz w:val="22"/>
                <w:szCs w:val="22"/>
              </w:rPr>
              <w:t xml:space="preserve"> zł</w:t>
            </w:r>
          </w:p>
        </w:tc>
      </w:tr>
    </w:tbl>
    <w:p w:rsidR="00756563" w:rsidRPr="007C1668" w:rsidRDefault="00AA6ED0" w:rsidP="00756563">
      <w:pPr>
        <w:pStyle w:val="Heading1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7C1668">
        <w:rPr>
          <w:rFonts w:ascii="Arial" w:hAnsi="Arial" w:cs="Arial"/>
          <w:color w:val="auto"/>
          <w:sz w:val="22"/>
          <w:szCs w:val="22"/>
        </w:rPr>
        <w:t>Rozstrzygnięcie konkursu</w:t>
      </w:r>
    </w:p>
    <w:p w:rsidR="00756563" w:rsidRPr="007C1668" w:rsidRDefault="00756563" w:rsidP="00756563">
      <w:pPr>
        <w:pStyle w:val="Heading1"/>
        <w:contextualSpacing/>
        <w:jc w:val="center"/>
        <w:rPr>
          <w:rFonts w:ascii="Arial" w:hAnsi="Arial" w:cs="Arial"/>
          <w:color w:val="auto"/>
          <w:sz w:val="22"/>
          <w:szCs w:val="22"/>
        </w:rPr>
      </w:pPr>
      <w:r w:rsidRPr="007C1668">
        <w:rPr>
          <w:rFonts w:ascii="Arial" w:hAnsi="Arial" w:cs="Arial"/>
          <w:color w:val="auto"/>
          <w:sz w:val="22"/>
          <w:szCs w:val="22"/>
        </w:rPr>
        <w:t>Informacja o ofer</w:t>
      </w:r>
      <w:r w:rsidR="00D91C8A" w:rsidRPr="007C1668">
        <w:rPr>
          <w:rFonts w:ascii="Arial" w:hAnsi="Arial" w:cs="Arial"/>
          <w:color w:val="auto"/>
          <w:sz w:val="22"/>
          <w:szCs w:val="22"/>
        </w:rPr>
        <w:t>tach</w:t>
      </w:r>
      <w:r w:rsidRPr="007C1668">
        <w:rPr>
          <w:rFonts w:ascii="Arial" w:hAnsi="Arial" w:cs="Arial"/>
          <w:color w:val="auto"/>
          <w:sz w:val="22"/>
          <w:szCs w:val="22"/>
        </w:rPr>
        <w:t>, któr</w:t>
      </w:r>
      <w:r w:rsidR="00D91C8A" w:rsidRPr="007C1668">
        <w:rPr>
          <w:rFonts w:ascii="Arial" w:hAnsi="Arial" w:cs="Arial"/>
          <w:color w:val="auto"/>
          <w:sz w:val="22"/>
          <w:szCs w:val="22"/>
        </w:rPr>
        <w:t>ym</w:t>
      </w:r>
      <w:r w:rsidRPr="007C1668">
        <w:rPr>
          <w:rFonts w:ascii="Arial" w:hAnsi="Arial" w:cs="Arial"/>
          <w:color w:val="auto"/>
          <w:sz w:val="22"/>
          <w:szCs w:val="22"/>
        </w:rPr>
        <w:t xml:space="preserve"> przyznano dofinansowanie z budżetu Miasta Poznania</w:t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729"/>
        <w:gridCol w:w="1774"/>
        <w:gridCol w:w="1774"/>
        <w:gridCol w:w="2638"/>
        <w:gridCol w:w="2693"/>
      </w:tblGrid>
      <w:tr w:rsidR="002B19D0" w:rsidRPr="00D91C8A" w:rsidTr="007C1668">
        <w:trPr>
          <w:trHeight w:val="591"/>
        </w:trPr>
        <w:tc>
          <w:tcPr>
            <w:tcW w:w="4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Tytuł oferty/ oferent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Kwota wnioskowana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Ocena formalna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 w:rsidP="00756563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Ocena merytoryczna/</w:t>
            </w: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br/>
              <w:t xml:space="preserve"> ​liczba punktów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2B19D0" w:rsidRPr="007C1668" w:rsidRDefault="002B19D0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Kwota dofinansowania</w:t>
            </w:r>
          </w:p>
        </w:tc>
      </w:tr>
      <w:tr w:rsidR="007C1668" w:rsidRPr="00D91C8A" w:rsidTr="00B21CD3">
        <w:trPr>
          <w:trHeight w:val="591"/>
        </w:trPr>
        <w:tc>
          <w:tcPr>
            <w:tcW w:w="13608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7C1668">
            <w:pPr>
              <w:spacing w:after="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Zadanie 1: Wspieranie uniwersytetów trzeciego wieku </w:t>
            </w:r>
          </w:p>
        </w:tc>
      </w:tr>
      <w:tr w:rsidR="0048065C" w:rsidRPr="00D91C8A" w:rsidTr="00B270B2">
        <w:trPr>
          <w:trHeight w:val="1344"/>
        </w:trPr>
        <w:tc>
          <w:tcPr>
            <w:tcW w:w="4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48065C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48065C" w:rsidRDefault="002E3A6D" w:rsidP="0048065C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  <w:hyperlink r:id="rId8" w:anchor="/offer/view?id=515836" w:history="1">
              <w:r w:rsidR="0048065C" w:rsidRPr="007C1668">
                <w:rPr>
                  <w:rStyle w:val="Hipercze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45-lat wspieramy słuchaczy Towarzystwa Uniwersytet Trzeciego Wieku w Poznaniu</w:t>
              </w:r>
            </w:hyperlink>
            <w:r w:rsidR="0048065C" w:rsidRPr="007C1668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:rsidR="0048065C" w:rsidRPr="007C1668" w:rsidRDefault="0048065C" w:rsidP="0048065C">
            <w:pPr>
              <w:spacing w:after="40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48065C" w:rsidRDefault="0048065C" w:rsidP="0048065C">
            <w:pPr>
              <w:spacing w:after="4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Towarzystwo Uniwersytet Trzeciego Wieku </w:t>
            </w:r>
          </w:p>
          <w:p w:rsidR="0048065C" w:rsidRPr="007C1668" w:rsidRDefault="0048065C" w:rsidP="0048065C">
            <w:pPr>
              <w:spacing w:after="40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bCs/>
                <w:color w:val="auto"/>
                <w:sz w:val="22"/>
                <w:szCs w:val="22"/>
              </w:rPr>
              <w:t>w Poznaniu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13 340 zł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Pozytywna</w:t>
            </w: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br/>
              <w:t xml:space="preserve">81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13 340 zł</w:t>
            </w:r>
          </w:p>
        </w:tc>
      </w:tr>
      <w:tr w:rsidR="0048065C" w:rsidRPr="0058269F" w:rsidTr="007C1668">
        <w:trPr>
          <w:trHeight w:val="410"/>
        </w:trPr>
        <w:tc>
          <w:tcPr>
            <w:tcW w:w="4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48065C">
            <w:pPr>
              <w:spacing w:after="40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Łącznie: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 xml:space="preserve">13 340 zł </w:t>
            </w:r>
          </w:p>
        </w:tc>
      </w:tr>
    </w:tbl>
    <w:p w:rsidR="00607EBB" w:rsidRDefault="00607EBB">
      <w:r>
        <w:br w:type="page"/>
      </w: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4729"/>
        <w:gridCol w:w="1774"/>
        <w:gridCol w:w="1774"/>
        <w:gridCol w:w="2638"/>
        <w:gridCol w:w="2693"/>
      </w:tblGrid>
      <w:tr w:rsidR="007C1668" w:rsidRPr="0058269F" w:rsidTr="00A227EA">
        <w:trPr>
          <w:trHeight w:val="508"/>
        </w:trPr>
        <w:tc>
          <w:tcPr>
            <w:tcW w:w="13608" w:type="dxa"/>
            <w:gridSpan w:val="5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Default="007C1668" w:rsidP="0048065C">
            <w:pPr>
              <w:spacing w:after="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lastRenderedPageBreak/>
              <w:t>Zadanie</w:t>
            </w:r>
            <w:r w:rsidR="0048065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2</w:t>
            </w:r>
            <w:r w:rsidR="000407A4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:</w:t>
            </w:r>
            <w:r w:rsidR="0048065C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48065C" w:rsidRPr="00A227EA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Działania aktywizujące osoby starsze poprzez m.in. organizację warsztatów, wycieczek, wydarzeń oraz innych form rekreacji dla mieszkańców Osiedla Górczyn</w:t>
            </w:r>
          </w:p>
          <w:p w:rsidR="007C1668" w:rsidRPr="007C1668" w:rsidRDefault="007C1668" w:rsidP="00D16A3F">
            <w:pPr>
              <w:spacing w:after="40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</w:p>
        </w:tc>
      </w:tr>
      <w:tr w:rsidR="0048065C" w:rsidRPr="0058269F" w:rsidTr="00D60FDE">
        <w:trPr>
          <w:trHeight w:val="1613"/>
        </w:trPr>
        <w:tc>
          <w:tcPr>
            <w:tcW w:w="4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Default="002E3A6D" w:rsidP="001E036D">
            <w:pPr>
              <w:spacing w:after="270"/>
              <w:rPr>
                <w:rFonts w:ascii="Arial" w:hAnsi="Arial" w:cs="Arial"/>
                <w:color w:val="auto"/>
                <w:sz w:val="22"/>
                <w:szCs w:val="22"/>
              </w:rPr>
            </w:pPr>
            <w:hyperlink r:id="rId9" w:anchor="/offer/view?id=515679" w:history="1">
              <w:r w:rsidR="0048065C" w:rsidRPr="007C1668">
                <w:rPr>
                  <w:rFonts w:ascii="Arial" w:hAnsi="Arial" w:cs="Arial"/>
                  <w:color w:val="auto"/>
                  <w:sz w:val="22"/>
                  <w:szCs w:val="22"/>
                </w:rPr>
                <w:br/>
              </w:r>
              <w:r w:rsidR="0048065C" w:rsidRPr="007C1668">
                <w:rPr>
                  <w:rStyle w:val="Hipercze"/>
                  <w:rFonts w:ascii="Arial" w:hAnsi="Arial" w:cs="Arial"/>
                  <w:color w:val="auto"/>
                  <w:sz w:val="22"/>
                  <w:szCs w:val="22"/>
                  <w:u w:val="none"/>
                </w:rPr>
                <w:t>Aktywni seniorzy - " w domu nie siedzimy, jesienią życia się cieszymy"</w:t>
              </w:r>
            </w:hyperlink>
            <w:r w:rsidR="0048065C" w:rsidRPr="007C1668">
              <w:rPr>
                <w:rFonts w:ascii="Arial" w:hAnsi="Arial" w:cs="Arial"/>
                <w:color w:val="auto"/>
                <w:sz w:val="22"/>
                <w:szCs w:val="22"/>
              </w:rPr>
              <w:t>.</w:t>
            </w:r>
          </w:p>
          <w:p w:rsidR="0048065C" w:rsidRPr="007C1668" w:rsidRDefault="0048065C" w:rsidP="001E036D">
            <w:pPr>
              <w:spacing w:after="27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FUNDACJA WIELSPIN - REHA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25 000 zł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Pozytywna</w:t>
            </w:r>
          </w:p>
        </w:tc>
        <w:tc>
          <w:tcPr>
            <w:tcW w:w="26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Pozytywna</w:t>
            </w: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br/>
              <w:t>84,20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25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> </w:t>
            </w: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000</w:t>
            </w: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 </w:t>
            </w:r>
            <w:r w:rsidRPr="007C1668">
              <w:rPr>
                <w:rFonts w:ascii="Arial" w:hAnsi="Arial" w:cs="Arial"/>
                <w:color w:val="auto"/>
                <w:sz w:val="22"/>
                <w:szCs w:val="22"/>
              </w:rPr>
              <w:t>zł</w:t>
            </w:r>
          </w:p>
        </w:tc>
      </w:tr>
      <w:tr w:rsidR="0048065C" w:rsidRPr="0058269F" w:rsidTr="007C1668">
        <w:trPr>
          <w:trHeight w:val="486"/>
        </w:trPr>
        <w:tc>
          <w:tcPr>
            <w:tcW w:w="472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right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>Łącznie:</w:t>
            </w: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3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8065C" w:rsidRPr="007C1668" w:rsidRDefault="0048065C" w:rsidP="001E036D">
            <w:pPr>
              <w:spacing w:after="40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color w:val="auto"/>
                <w:sz w:val="22"/>
                <w:szCs w:val="22"/>
              </w:rPr>
              <w:t xml:space="preserve">25 000 zł </w:t>
            </w:r>
          </w:p>
        </w:tc>
      </w:tr>
    </w:tbl>
    <w:p w:rsidR="00AA6ED0" w:rsidRDefault="00AA6ED0">
      <w:pPr>
        <w:spacing w:after="100"/>
        <w:rPr>
          <w:rFonts w:ascii="Arial" w:hAnsi="Arial" w:cs="Arial"/>
          <w:color w:val="auto"/>
          <w:sz w:val="22"/>
          <w:szCs w:val="22"/>
        </w:rPr>
      </w:pPr>
      <w:r w:rsidRPr="007C1668">
        <w:rPr>
          <w:rFonts w:ascii="Arial" w:hAnsi="Arial" w:cs="Arial"/>
          <w:color w:val="auto"/>
          <w:sz w:val="22"/>
          <w:szCs w:val="22"/>
        </w:rPr>
        <w:t xml:space="preserve">Data wygenerowania dokumentu: </w:t>
      </w:r>
      <w:r w:rsidR="00D91C8A" w:rsidRPr="007C1668">
        <w:rPr>
          <w:rFonts w:ascii="Arial" w:hAnsi="Arial" w:cs="Arial"/>
          <w:color w:val="auto"/>
          <w:sz w:val="22"/>
          <w:szCs w:val="22"/>
        </w:rPr>
        <w:t>6</w:t>
      </w:r>
      <w:r w:rsidRPr="007C1668">
        <w:rPr>
          <w:rFonts w:ascii="Arial" w:hAnsi="Arial" w:cs="Arial"/>
          <w:color w:val="auto"/>
          <w:sz w:val="22"/>
          <w:szCs w:val="22"/>
        </w:rPr>
        <w:t xml:space="preserve"> </w:t>
      </w:r>
      <w:r w:rsidR="00D91C8A" w:rsidRPr="007C1668">
        <w:rPr>
          <w:rFonts w:ascii="Arial" w:hAnsi="Arial" w:cs="Arial"/>
          <w:color w:val="auto"/>
          <w:sz w:val="22"/>
          <w:szCs w:val="22"/>
        </w:rPr>
        <w:t xml:space="preserve">czerwiec </w:t>
      </w:r>
      <w:r w:rsidRPr="007C1668">
        <w:rPr>
          <w:rFonts w:ascii="Arial" w:hAnsi="Arial" w:cs="Arial"/>
          <w:color w:val="auto"/>
          <w:sz w:val="22"/>
          <w:szCs w:val="22"/>
        </w:rPr>
        <w:t>202</w:t>
      </w:r>
      <w:r w:rsidR="00D91C8A" w:rsidRPr="007C1668">
        <w:rPr>
          <w:rFonts w:ascii="Arial" w:hAnsi="Arial" w:cs="Arial"/>
          <w:color w:val="auto"/>
          <w:sz w:val="22"/>
          <w:szCs w:val="22"/>
        </w:rPr>
        <w:t>4 r.</w:t>
      </w:r>
    </w:p>
    <w:p w:rsidR="0048065C" w:rsidRPr="007C1668" w:rsidRDefault="0048065C">
      <w:pPr>
        <w:spacing w:after="100"/>
        <w:rPr>
          <w:rFonts w:ascii="Arial" w:hAnsi="Arial" w:cs="Arial"/>
          <w:color w:val="auto"/>
          <w:sz w:val="22"/>
          <w:szCs w:val="22"/>
        </w:rPr>
      </w:pPr>
    </w:p>
    <w:sectPr w:rsidR="0048065C" w:rsidRPr="007C1668" w:rsidSect="007565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2096" w:bottom="1417" w:left="1134" w:header="709" w:footer="709" w:gutter="0"/>
      <w:cols w:space="708"/>
      <w:noEndnote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A6D" w:rsidRDefault="002E3A6D" w:rsidP="00AA6ED0">
      <w:r>
        <w:separator/>
      </w:r>
    </w:p>
  </w:endnote>
  <w:endnote w:type="continuationSeparator" w:id="0">
    <w:p w:rsidR="002E3A6D" w:rsidRDefault="002E3A6D" w:rsidP="00AA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D0" w:rsidRDefault="00AA6ED0">
    <w:pPr>
      <w:pStyle w:val="Stopka1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DA1196">
      <w:t>s</w:t>
    </w:r>
    <w:r>
      <w:t xml:space="preserve">trona </w:t>
    </w:r>
    <w:r w:rsidR="00C34BF4">
      <w:fldChar w:fldCharType="begin"/>
    </w:r>
    <w:r w:rsidR="00C34BF4">
      <w:instrText>PAGE</w:instrText>
    </w:r>
    <w:r w:rsidR="00C34BF4">
      <w:fldChar w:fldCharType="separate"/>
    </w:r>
    <w:r w:rsidR="00661119">
      <w:rPr>
        <w:noProof/>
      </w:rPr>
      <w:t>2</w:t>
    </w:r>
    <w:r w:rsidR="00C34BF4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ED0" w:rsidRDefault="00AA6ED0">
    <w:pPr>
      <w:pStyle w:val="Stopka1"/>
      <w:jc w:val="right"/>
    </w:pPr>
    <w:r>
      <w:t xml:space="preserve">Wygenerowano w </w:t>
    </w:r>
    <w:r>
      <w:rPr>
        <w:b/>
        <w:bCs/>
        <w:color w:val="910000"/>
      </w:rPr>
      <w:t>Witkac.pl</w:t>
    </w:r>
    <w:r>
      <w:t xml:space="preserve">, </w:t>
    </w:r>
    <w:r w:rsidR="002B19D0">
      <w:t>s</w:t>
    </w:r>
    <w:r>
      <w:t xml:space="preserve">trona </w:t>
    </w:r>
    <w:r w:rsidR="00C34BF4">
      <w:fldChar w:fldCharType="begin"/>
    </w:r>
    <w:r w:rsidR="00C34BF4">
      <w:instrText>PAGE</w:instrText>
    </w:r>
    <w:r w:rsidR="00C34BF4">
      <w:fldChar w:fldCharType="separate"/>
    </w:r>
    <w:r w:rsidR="00661119">
      <w:rPr>
        <w:noProof/>
      </w:rPr>
      <w:t>1</w:t>
    </w:r>
    <w:r w:rsidR="00C34BF4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196" w:rsidRDefault="00DA11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A6D" w:rsidRDefault="002E3A6D" w:rsidP="00AA6ED0">
      <w:r>
        <w:separator/>
      </w:r>
    </w:p>
  </w:footnote>
  <w:footnote w:type="continuationSeparator" w:id="0">
    <w:p w:rsidR="002E3A6D" w:rsidRDefault="002E3A6D" w:rsidP="00AA6E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196" w:rsidRDefault="00DA11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563" w:rsidRPr="007C1668" w:rsidRDefault="007C1668" w:rsidP="00661119">
    <w:pPr>
      <w:pStyle w:val="Nagwek"/>
      <w:tabs>
        <w:tab w:val="clear" w:pos="9072"/>
        <w:tab w:val="right" w:pos="8505"/>
      </w:tabs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756563" w:rsidRPr="007C1668">
      <w:rPr>
        <w:rFonts w:ascii="Arial" w:hAnsi="Arial" w:cs="Arial"/>
        <w:sz w:val="22"/>
        <w:szCs w:val="22"/>
      </w:rPr>
      <w:t>Załącznik</w:t>
    </w:r>
    <w:r w:rsidR="0045401A">
      <w:rPr>
        <w:rFonts w:ascii="Arial" w:hAnsi="Arial" w:cs="Arial"/>
        <w:sz w:val="22"/>
        <w:szCs w:val="22"/>
      </w:rPr>
      <w:t xml:space="preserve"> nr </w:t>
    </w:r>
    <w:r w:rsidR="00CD72F7">
      <w:rPr>
        <w:rFonts w:ascii="Arial" w:hAnsi="Arial" w:cs="Arial"/>
        <w:sz w:val="22"/>
        <w:szCs w:val="22"/>
      </w:rPr>
      <w:t>1</w:t>
    </w:r>
    <w:r w:rsidR="00756563" w:rsidRPr="007C1668">
      <w:rPr>
        <w:rFonts w:ascii="Arial" w:hAnsi="Arial" w:cs="Arial"/>
        <w:sz w:val="22"/>
        <w:szCs w:val="22"/>
      </w:rPr>
      <w:t xml:space="preserve"> do zarządzenia Nr </w:t>
    </w:r>
    <w:r w:rsidR="00661119">
      <w:rPr>
        <w:rFonts w:ascii="Arial" w:hAnsi="Arial" w:cs="Arial"/>
        <w:sz w:val="22"/>
        <w:szCs w:val="22"/>
      </w:rPr>
      <w:t>600/2024/P</w:t>
    </w:r>
  </w:p>
  <w:p w:rsidR="00756563" w:rsidRPr="007C1668" w:rsidRDefault="007C1668" w:rsidP="00661119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756563" w:rsidRPr="007C1668">
      <w:rPr>
        <w:rFonts w:ascii="Arial" w:hAnsi="Arial" w:cs="Arial"/>
        <w:sz w:val="22"/>
        <w:szCs w:val="22"/>
      </w:rPr>
      <w:t>PREZYDENTA MIASTA POZNANIA</w:t>
    </w:r>
  </w:p>
  <w:p w:rsidR="00756563" w:rsidRPr="007C1668" w:rsidRDefault="007C1668" w:rsidP="00661119">
    <w:pPr>
      <w:pStyle w:val="Nagwek"/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756563" w:rsidRPr="007C1668">
      <w:rPr>
        <w:rFonts w:ascii="Arial" w:hAnsi="Arial" w:cs="Arial"/>
        <w:sz w:val="22"/>
        <w:szCs w:val="22"/>
      </w:rPr>
      <w:t xml:space="preserve">z dnia </w:t>
    </w:r>
    <w:r w:rsidR="00661119">
      <w:rPr>
        <w:rFonts w:ascii="Arial" w:hAnsi="Arial" w:cs="Arial"/>
        <w:sz w:val="22"/>
        <w:szCs w:val="22"/>
      </w:rPr>
      <w:t>12.06.2024</w:t>
    </w:r>
    <w:r w:rsidR="00756563" w:rsidRPr="007C1668">
      <w:rPr>
        <w:rFonts w:ascii="Arial" w:hAnsi="Arial" w:cs="Arial"/>
        <w:sz w:val="22"/>
        <w:szCs w:val="22"/>
      </w:rPr>
      <w:t xml:space="preserve"> </w:t>
    </w:r>
    <w:bookmarkStart w:id="0" w:name="_GoBack"/>
    <w:bookmarkEnd w:id="0"/>
    <w:r w:rsidR="00756563" w:rsidRPr="007C1668">
      <w:rPr>
        <w:rFonts w:ascii="Arial" w:hAnsi="Arial" w:cs="Arial"/>
        <w:sz w:val="22"/>
        <w:szCs w:val="22"/>
      </w:rPr>
      <w:t>r.</w:t>
    </w:r>
  </w:p>
  <w:p w:rsidR="00756563" w:rsidRPr="007C1668" w:rsidRDefault="00756563" w:rsidP="00661119">
    <w:pPr>
      <w:pStyle w:val="Nagwek"/>
      <w:jc w:val="right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196" w:rsidRDefault="00DA11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/>
  <w:defaultTabStop w:val="720"/>
  <w:hyphenationZone w:val="425"/>
  <w:evenAndOddHeaders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C533F"/>
    <w:rsid w:val="000407A4"/>
    <w:rsid w:val="001E24BB"/>
    <w:rsid w:val="001F2FAD"/>
    <w:rsid w:val="002B12B0"/>
    <w:rsid w:val="002B19D0"/>
    <w:rsid w:val="002B54FD"/>
    <w:rsid w:val="002C3842"/>
    <w:rsid w:val="002C5493"/>
    <w:rsid w:val="002E3A6D"/>
    <w:rsid w:val="00314289"/>
    <w:rsid w:val="003A6DCB"/>
    <w:rsid w:val="003D6258"/>
    <w:rsid w:val="0042251E"/>
    <w:rsid w:val="0045401A"/>
    <w:rsid w:val="0048065C"/>
    <w:rsid w:val="00480D8E"/>
    <w:rsid w:val="004D2488"/>
    <w:rsid w:val="0056472C"/>
    <w:rsid w:val="0058269F"/>
    <w:rsid w:val="005A74F9"/>
    <w:rsid w:val="00607EBB"/>
    <w:rsid w:val="00661119"/>
    <w:rsid w:val="007138D4"/>
    <w:rsid w:val="00737B1A"/>
    <w:rsid w:val="00756563"/>
    <w:rsid w:val="007C1668"/>
    <w:rsid w:val="007F6608"/>
    <w:rsid w:val="00835229"/>
    <w:rsid w:val="008E0C20"/>
    <w:rsid w:val="009D5FF9"/>
    <w:rsid w:val="00A110F1"/>
    <w:rsid w:val="00A227EA"/>
    <w:rsid w:val="00A75A55"/>
    <w:rsid w:val="00AA6ED0"/>
    <w:rsid w:val="00B05964"/>
    <w:rsid w:val="00B270B2"/>
    <w:rsid w:val="00B53977"/>
    <w:rsid w:val="00BB1728"/>
    <w:rsid w:val="00C21430"/>
    <w:rsid w:val="00C34BF4"/>
    <w:rsid w:val="00C67615"/>
    <w:rsid w:val="00CD72F7"/>
    <w:rsid w:val="00D60FDE"/>
    <w:rsid w:val="00D91C8A"/>
    <w:rsid w:val="00DA1196"/>
    <w:rsid w:val="00DC4625"/>
    <w:rsid w:val="00E01F3E"/>
    <w:rsid w:val="00E47970"/>
    <w:rsid w:val="00EC533F"/>
    <w:rsid w:val="00F10B02"/>
    <w:rsid w:val="00F11D90"/>
    <w:rsid w:val="00F41341"/>
    <w:rsid w:val="00F82BCF"/>
    <w:rsid w:val="00F8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99"/>
    <w:qFormat/>
    <w:rsid w:val="002C3842"/>
    <w:pPr>
      <w:autoSpaceDE w:val="0"/>
      <w:autoSpaceDN w:val="0"/>
      <w:adjustRightInd w:val="0"/>
    </w:pPr>
    <w:rPr>
      <w:rFonts w:ascii="Helvetica" w:hAnsi="Helvetica" w:cs="Helvetica"/>
      <w:color w:val="00000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">
    <w:name w:val="DefaultParagraphFont"/>
    <w:rsid w:val="002C3842"/>
  </w:style>
  <w:style w:type="paragraph" w:customStyle="1" w:styleId="Heading1">
    <w:name w:val="Heading1"/>
    <w:basedOn w:val="Normalny"/>
    <w:uiPriority w:val="99"/>
    <w:rsid w:val="002C3842"/>
    <w:pPr>
      <w:spacing w:before="348" w:after="348"/>
      <w:outlineLvl w:val="0"/>
    </w:pPr>
    <w:rPr>
      <w:b/>
      <w:bCs/>
      <w:sz w:val="52"/>
      <w:szCs w:val="52"/>
    </w:rPr>
  </w:style>
  <w:style w:type="paragraph" w:customStyle="1" w:styleId="Heading2">
    <w:name w:val="Heading2"/>
    <w:basedOn w:val="Heading1"/>
    <w:uiPriority w:val="99"/>
    <w:rsid w:val="002C3842"/>
    <w:pPr>
      <w:spacing w:before="324" w:after="324"/>
      <w:outlineLvl w:val="1"/>
    </w:pPr>
    <w:rPr>
      <w:sz w:val="39"/>
      <w:szCs w:val="39"/>
    </w:rPr>
  </w:style>
  <w:style w:type="paragraph" w:customStyle="1" w:styleId="Heading3">
    <w:name w:val="Heading3"/>
    <w:basedOn w:val="Heading2"/>
    <w:uiPriority w:val="99"/>
    <w:rsid w:val="002C3842"/>
    <w:pPr>
      <w:spacing w:before="304" w:after="304"/>
      <w:outlineLvl w:val="2"/>
    </w:pPr>
    <w:rPr>
      <w:sz w:val="30"/>
      <w:szCs w:val="30"/>
    </w:rPr>
  </w:style>
  <w:style w:type="paragraph" w:customStyle="1" w:styleId="Heading4">
    <w:name w:val="Heading4"/>
    <w:basedOn w:val="Heading3"/>
    <w:uiPriority w:val="99"/>
    <w:rsid w:val="002C3842"/>
    <w:pPr>
      <w:spacing w:before="346" w:after="346"/>
      <w:outlineLvl w:val="3"/>
    </w:pPr>
    <w:rPr>
      <w:sz w:val="26"/>
      <w:szCs w:val="26"/>
    </w:rPr>
  </w:style>
  <w:style w:type="paragraph" w:customStyle="1" w:styleId="Heading5">
    <w:name w:val="Heading5"/>
    <w:basedOn w:val="Heading4"/>
    <w:uiPriority w:val="99"/>
    <w:rsid w:val="002C3842"/>
    <w:pPr>
      <w:spacing w:before="360" w:after="360"/>
      <w:outlineLvl w:val="4"/>
    </w:pPr>
    <w:rPr>
      <w:sz w:val="22"/>
      <w:szCs w:val="22"/>
    </w:rPr>
  </w:style>
  <w:style w:type="paragraph" w:customStyle="1" w:styleId="Heading6">
    <w:name w:val="Heading6"/>
    <w:basedOn w:val="Heading5"/>
    <w:uiPriority w:val="99"/>
    <w:rsid w:val="002C3842"/>
    <w:pPr>
      <w:spacing w:before="406" w:after="406"/>
      <w:outlineLvl w:val="5"/>
    </w:pPr>
    <w:rPr>
      <w:sz w:val="17"/>
      <w:szCs w:val="17"/>
    </w:rPr>
  </w:style>
  <w:style w:type="paragraph" w:customStyle="1" w:styleId="Heading7">
    <w:name w:val="Heading7"/>
    <w:basedOn w:val="Heading6"/>
    <w:uiPriority w:val="99"/>
    <w:rsid w:val="002C3842"/>
    <w:pPr>
      <w:outlineLvl w:val="6"/>
    </w:pPr>
  </w:style>
  <w:style w:type="paragraph" w:customStyle="1" w:styleId="Heading8">
    <w:name w:val="Heading8"/>
    <w:basedOn w:val="Heading7"/>
    <w:uiPriority w:val="99"/>
    <w:rsid w:val="002C3842"/>
    <w:pPr>
      <w:outlineLvl w:val="7"/>
    </w:pPr>
  </w:style>
  <w:style w:type="paragraph" w:customStyle="1" w:styleId="Heading9">
    <w:name w:val="Heading9"/>
    <w:basedOn w:val="Heading8"/>
    <w:uiPriority w:val="99"/>
    <w:rsid w:val="002C3842"/>
    <w:pPr>
      <w:outlineLvl w:val="8"/>
    </w:pPr>
  </w:style>
  <w:style w:type="paragraph" w:styleId="Lista">
    <w:name w:val="List"/>
    <w:basedOn w:val="Normalny"/>
    <w:uiPriority w:val="99"/>
    <w:rsid w:val="002C3842"/>
  </w:style>
  <w:style w:type="paragraph" w:customStyle="1" w:styleId="Footnote">
    <w:name w:val="Footnote"/>
    <w:basedOn w:val="Normalny"/>
    <w:uiPriority w:val="99"/>
    <w:rsid w:val="002C3842"/>
  </w:style>
  <w:style w:type="paragraph" w:customStyle="1" w:styleId="Nagwek1">
    <w:name w:val="Nagłówek1"/>
    <w:basedOn w:val="Normalny"/>
    <w:uiPriority w:val="99"/>
    <w:rsid w:val="002C3842"/>
  </w:style>
  <w:style w:type="paragraph" w:customStyle="1" w:styleId="Stopka1">
    <w:name w:val="Stopka1"/>
    <w:basedOn w:val="Normalny"/>
    <w:uiPriority w:val="99"/>
    <w:rsid w:val="002C3842"/>
  </w:style>
  <w:style w:type="character" w:styleId="Hipercze">
    <w:name w:val="Hyperlink"/>
    <w:uiPriority w:val="99"/>
    <w:rsid w:val="002C3842"/>
    <w:rPr>
      <w:color w:val="0000FF"/>
      <w:u w:val="single"/>
    </w:rPr>
  </w:style>
  <w:style w:type="paragraph" w:customStyle="1" w:styleId="InvalidStyleName">
    <w:name w:val="InvalidStyleName"/>
    <w:basedOn w:val="Normalny"/>
    <w:uiPriority w:val="99"/>
    <w:rsid w:val="002C3842"/>
    <w:rPr>
      <w:b/>
      <w:bCs/>
      <w:color w:val="00FF00"/>
      <w:u w:val="dash"/>
    </w:rPr>
  </w:style>
  <w:style w:type="paragraph" w:customStyle="1" w:styleId="FieldValue">
    <w:name w:val="FieldValue"/>
    <w:basedOn w:val="Normalny"/>
    <w:uiPriority w:val="99"/>
    <w:rsid w:val="002C3842"/>
  </w:style>
  <w:style w:type="paragraph" w:customStyle="1" w:styleId="TextArea">
    <w:name w:val="TextArea"/>
    <w:basedOn w:val="FieldValue"/>
    <w:uiPriority w:val="99"/>
    <w:rsid w:val="002C3842"/>
  </w:style>
  <w:style w:type="paragraph" w:styleId="Nagwek">
    <w:name w:val="header"/>
    <w:basedOn w:val="Normalny"/>
    <w:link w:val="NagwekZnak"/>
    <w:uiPriority w:val="99"/>
    <w:unhideWhenUsed/>
    <w:rsid w:val="0075656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rsid w:val="00756563"/>
    <w:rPr>
      <w:rFonts w:ascii="Helvetica" w:hAnsi="Helvetica" w:cs="Helvetica"/>
      <w:color w:val="000000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756563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rsid w:val="00756563"/>
    <w:rPr>
      <w:rFonts w:ascii="Helvetica" w:hAnsi="Helvetica" w:cs="Helvetica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tkac.pl/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itkac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3C3EA-F9D8-458D-81D7-74C950997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188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karaso</dc:creator>
  <cp:lastModifiedBy>..</cp:lastModifiedBy>
  <cp:revision>17</cp:revision>
  <cp:lastPrinted>2024-06-06T12:17:00Z</cp:lastPrinted>
  <dcterms:created xsi:type="dcterms:W3CDTF">2024-05-20T09:36:00Z</dcterms:created>
  <dcterms:modified xsi:type="dcterms:W3CDTF">2024-06-13T05:44:00Z</dcterms:modified>
</cp:coreProperties>
</file>