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66E8">
              <w:rPr>
                <w:b/>
              </w:rPr>
              <w:fldChar w:fldCharType="separate"/>
            </w:r>
            <w:r w:rsidR="00C566E8">
              <w:rPr>
                <w:b/>
              </w:rPr>
              <w:t xml:space="preserve">rozstrzygnięcia otwartego konkursu ofert nr 94/2024 na powierzenie realizacji zadania Miasta Poznania w obszarze pomocy społecznej, w tym pomocy rodzinom i osobom w trudnej sytuacji życiowej, oraz wyrównywania szans tych rodzin i osób w 2024 roku, pod tytułem „Zapewnienie świadczenia usługi </w:t>
            </w:r>
            <w:proofErr w:type="spellStart"/>
            <w:r w:rsidR="00C566E8">
              <w:rPr>
                <w:b/>
              </w:rPr>
              <w:t>teleopieki</w:t>
            </w:r>
            <w:proofErr w:type="spellEnd"/>
            <w:r w:rsidR="00C566E8">
              <w:rPr>
                <w:b/>
              </w:rPr>
              <w:t xml:space="preserve"> dla 850 osób niesamodzielnych lub z niepełnosprawnością w terminie od 1 sierpnia 2024 r. do 31 grudnia 2024 r.”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66E8" w:rsidRDefault="00FA63B5" w:rsidP="00C566E8">
      <w:pPr>
        <w:spacing w:line="360" w:lineRule="auto"/>
        <w:jc w:val="both"/>
      </w:pPr>
      <w:bookmarkStart w:id="2" w:name="z1"/>
      <w:bookmarkEnd w:id="2"/>
    </w:p>
    <w:p w:rsidR="00C566E8" w:rsidRPr="00C566E8" w:rsidRDefault="00C566E8" w:rsidP="00C56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66E8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sfinansowanie zleconego zadania organizacjom pozarządowym oraz podmiotom wymienionym w art. 3 ust. 3 ww. ustawy, prowadzącym działalność statutową w obszarze objętym konkursem.</w:t>
      </w:r>
    </w:p>
    <w:p w:rsidR="00C566E8" w:rsidRPr="00C566E8" w:rsidRDefault="00C566E8" w:rsidP="00C56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66E8">
        <w:rPr>
          <w:color w:val="000000"/>
        </w:rPr>
        <w:t xml:space="preserve">W dniu 29 kwietnia 2024 roku (znak sprawy: ZSS-XIII.524.10.1.2024) Prezydent Miasta Poznania ogłosił konkurs ofert nr 94/2024 na realizację przez organizacje pozarządowe oraz inne podmioty uprawnione zadania w obszarze pomocy społecznej, w tym pomocy rodzinom i osobom w trudnej sytuacji życiowej, oraz wyrównywania szans tych rodzin i osób, </w:t>
      </w:r>
      <w:proofErr w:type="spellStart"/>
      <w:r w:rsidRPr="00C566E8">
        <w:rPr>
          <w:color w:val="000000"/>
        </w:rPr>
        <w:t>pn</w:t>
      </w:r>
      <w:proofErr w:type="spellEnd"/>
      <w:r w:rsidRPr="00C566E8">
        <w:rPr>
          <w:color w:val="000000"/>
        </w:rPr>
        <w:t xml:space="preserve">: „Zapewnienie świadczenia usługi </w:t>
      </w:r>
      <w:proofErr w:type="spellStart"/>
      <w:r w:rsidRPr="00C566E8">
        <w:rPr>
          <w:color w:val="000000"/>
        </w:rPr>
        <w:t>teleopieki</w:t>
      </w:r>
      <w:proofErr w:type="spellEnd"/>
      <w:r w:rsidRPr="00C566E8">
        <w:rPr>
          <w:color w:val="000000"/>
        </w:rPr>
        <w:t xml:space="preserve"> dla 850 osób niesamodzielnych lub z  niepełnosprawnością w terminie od 1 sierpnia 2024 r. do 31 grudnia 2024 r.”.</w:t>
      </w:r>
    </w:p>
    <w:p w:rsidR="00C566E8" w:rsidRPr="00C566E8" w:rsidRDefault="00C566E8" w:rsidP="00C56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66E8">
        <w:rPr>
          <w:color w:val="000000"/>
        </w:rPr>
        <w:t>W odpowiedzi na ogłoszony konkurs na wyżej wymienione zadanie wpłynęła jedna oferta.</w:t>
      </w:r>
    </w:p>
    <w:p w:rsidR="00C566E8" w:rsidRDefault="00C566E8" w:rsidP="00C566E8">
      <w:pPr>
        <w:spacing w:line="360" w:lineRule="auto"/>
        <w:jc w:val="both"/>
        <w:rPr>
          <w:color w:val="000000"/>
        </w:rPr>
      </w:pPr>
      <w:r w:rsidRPr="00C566E8">
        <w:rPr>
          <w:color w:val="000000"/>
        </w:rPr>
        <w:t xml:space="preserve">Zarządzeniem Prezydenta Miasta Poznania Nr 525/2024/P z dnia 10 maja 2024 roku powołana została Komisja Konkursowa w celu zaopiniowania ofert złożonych w ramach otwartego konkursu ofert nr 94/2024. Na posiedzeniu zdalnym w dniu 10 czerwca 2024 roku Komisja zaopiniowała pozytywnie ofertę wspólną Stowarzyszenia Wzajemnej Pomocy „Flandria” oraz Stowarzyszenia Medycyna Polska, wskazaną w załączniku do zarządzenia. Oferenci spełniają kryteria niezbędne do realizacji zadania dotyczącego usługi </w:t>
      </w:r>
      <w:proofErr w:type="spellStart"/>
      <w:r w:rsidRPr="00C566E8">
        <w:rPr>
          <w:color w:val="000000"/>
        </w:rPr>
        <w:t>teleopieki</w:t>
      </w:r>
      <w:proofErr w:type="spellEnd"/>
      <w:r w:rsidRPr="00C566E8">
        <w:rPr>
          <w:color w:val="000000"/>
        </w:rPr>
        <w:t>, a</w:t>
      </w:r>
      <w:r w:rsidR="00C04FA3">
        <w:rPr>
          <w:color w:val="000000"/>
        </w:rPr>
        <w:t> </w:t>
      </w:r>
      <w:r w:rsidRPr="00C566E8">
        <w:rPr>
          <w:color w:val="000000"/>
        </w:rPr>
        <w:t>także osiągnięcia właściwych efektów realizowanego zadania. W świetle powyższego wydanie zarządzenia jest w pełni uzasadnione.</w:t>
      </w:r>
    </w:p>
    <w:p w:rsidR="00C566E8" w:rsidRDefault="00C566E8" w:rsidP="00C566E8">
      <w:pPr>
        <w:spacing w:line="360" w:lineRule="auto"/>
        <w:jc w:val="both"/>
      </w:pPr>
    </w:p>
    <w:p w:rsidR="00C566E8" w:rsidRDefault="00C566E8" w:rsidP="00C566E8">
      <w:pPr>
        <w:keepNext/>
        <w:spacing w:line="360" w:lineRule="auto"/>
        <w:jc w:val="center"/>
      </w:pPr>
      <w:r>
        <w:t>ZASTĘPCZYNI DYREKTORKI</w:t>
      </w:r>
    </w:p>
    <w:p w:rsidR="00C566E8" w:rsidRPr="00C566E8" w:rsidRDefault="00C566E8" w:rsidP="00C566E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566E8" w:rsidRPr="00C566E8" w:rsidSect="00C566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E8" w:rsidRDefault="00C566E8">
      <w:r>
        <w:separator/>
      </w:r>
    </w:p>
  </w:endnote>
  <w:endnote w:type="continuationSeparator" w:id="0">
    <w:p w:rsidR="00C566E8" w:rsidRDefault="00C5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E8" w:rsidRDefault="00C566E8">
      <w:r>
        <w:separator/>
      </w:r>
    </w:p>
  </w:footnote>
  <w:footnote w:type="continuationSeparator" w:id="0">
    <w:p w:rsidR="00C566E8" w:rsidRDefault="00C5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4/2024 na powierzenie realizacji zadania Miasta Poznania w obszarze pomocy społecznej, w tym pomocy rodzinom i osobom w trudnej sytuacji życiowej, oraz wyrównywania szans tych rodzin i osób w 2024 roku, pod tytułem „Zapewnienie świadczenia usługi teleopieki dla 850 osób niesamodzielnych lub z niepełnosprawnością w terminie od 1 sierpnia 2024 r. do 31 grudnia 2024 r.”"/>
  </w:docVars>
  <w:rsids>
    <w:rsidRoot w:val="00C566E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4FA3"/>
    <w:rsid w:val="00C566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309</Words>
  <Characters>1928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2024-06-17T10:08:00Z</dcterms:created>
  <dcterms:modified xsi:type="dcterms:W3CDTF">2024-06-17T10:08:00Z</dcterms:modified>
</cp:coreProperties>
</file>