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C59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5944">
              <w:rPr>
                <w:b/>
              </w:rPr>
              <w:fldChar w:fldCharType="separate"/>
            </w:r>
            <w:r w:rsidR="000C5944">
              <w:rPr>
                <w:b/>
              </w:rPr>
              <w:t>powołania Komisji ds. zatwierdzenia wniosków osób ubiegających się o udział w programie „</w:t>
            </w:r>
            <w:proofErr w:type="spellStart"/>
            <w:r w:rsidR="000C5944">
              <w:rPr>
                <w:b/>
              </w:rPr>
              <w:t>POZnań</w:t>
            </w:r>
            <w:proofErr w:type="spellEnd"/>
            <w:r w:rsidR="000C5944">
              <w:rPr>
                <w:b/>
              </w:rPr>
              <w:t xml:space="preserve"> – i zamieszkaj” i utworzenia listy najemców.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5944" w:rsidRDefault="00FA63B5" w:rsidP="000C5944">
      <w:pPr>
        <w:spacing w:line="360" w:lineRule="auto"/>
        <w:jc w:val="both"/>
      </w:pPr>
      <w:bookmarkStart w:id="2" w:name="z1"/>
      <w:bookmarkEnd w:id="2"/>
    </w:p>
    <w:p w:rsidR="000C5944" w:rsidRPr="000C5944" w:rsidRDefault="000C5944" w:rsidP="000C59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>Zgodnie z § 1 ust. 2 pkt 9 uchwały Nr XLII/736/VIII/2021 z dnia 16 lutego 2021 r. w sprawie przyjęcia programu „</w:t>
      </w:r>
      <w:proofErr w:type="spellStart"/>
      <w:r w:rsidRPr="000C5944">
        <w:rPr>
          <w:color w:val="000000"/>
        </w:rPr>
        <w:t>POZnań</w:t>
      </w:r>
      <w:proofErr w:type="spellEnd"/>
      <w:r w:rsidRPr="000C5944">
        <w:rPr>
          <w:color w:val="000000"/>
        </w:rPr>
        <w:t xml:space="preserve"> – i zamieszkaj” oraz określenia zasad przeprowadzenia naboru wniosków o zawarcie umowy najmu lokali mieszkalnych w ramach programu, objętych możliwością stosowania dopłat do czynszu (</w:t>
      </w:r>
      <w:proofErr w:type="spellStart"/>
      <w:r w:rsidRPr="000C5944">
        <w:rPr>
          <w:color w:val="000000"/>
        </w:rPr>
        <w:t>t.j</w:t>
      </w:r>
      <w:proofErr w:type="spellEnd"/>
      <w:r w:rsidRPr="000C5944">
        <w:rPr>
          <w:color w:val="000000"/>
        </w:rPr>
        <w:t xml:space="preserve">. Dz. U. Woj. </w:t>
      </w:r>
      <w:proofErr w:type="spellStart"/>
      <w:r w:rsidRPr="000C5944">
        <w:rPr>
          <w:color w:val="000000"/>
        </w:rPr>
        <w:t>Wielk</w:t>
      </w:r>
      <w:proofErr w:type="spellEnd"/>
      <w:r w:rsidRPr="000C5944">
        <w:rPr>
          <w:color w:val="000000"/>
        </w:rPr>
        <w:t>. z 2024 r. poz. 3662), Prezydent Miasta Poznania powołuje Komisję, która na podstawie § 5 ust. 1 uchwały:</w:t>
      </w:r>
    </w:p>
    <w:p w:rsidR="000C5944" w:rsidRPr="000C5944" w:rsidRDefault="000C5944" w:rsidP="000C59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>- ocenia wnioski o najem lokalu mieszkalnego w ramach programu „</w:t>
      </w:r>
      <w:proofErr w:type="spellStart"/>
      <w:r w:rsidRPr="000C5944">
        <w:rPr>
          <w:color w:val="000000"/>
        </w:rPr>
        <w:t>POZnań</w:t>
      </w:r>
      <w:proofErr w:type="spellEnd"/>
      <w:r w:rsidRPr="000C5944">
        <w:rPr>
          <w:color w:val="000000"/>
        </w:rPr>
        <w:t xml:space="preserve"> – i zamieszkaj”, zgodnie z warunkami określonymi w § 3 uchwały i kryteriami przyjętymi w § 4 ust. 1</w:t>
      </w:r>
      <w:r w:rsidR="00B577E8">
        <w:rPr>
          <w:color w:val="000000"/>
        </w:rPr>
        <w:t> </w:t>
      </w:r>
      <w:r w:rsidRPr="000C5944">
        <w:rPr>
          <w:color w:val="000000"/>
        </w:rPr>
        <w:t xml:space="preserve">uchwały, </w:t>
      </w:r>
    </w:p>
    <w:p w:rsidR="000C5944" w:rsidRPr="000C5944" w:rsidRDefault="000C5944" w:rsidP="000C59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>- zatwierdza sposób rozpatrzenia wniosków,</w:t>
      </w:r>
    </w:p>
    <w:p w:rsidR="000C5944" w:rsidRPr="000C5944" w:rsidRDefault="000C5944" w:rsidP="000C59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>- tworzy listę najemców.</w:t>
      </w:r>
    </w:p>
    <w:p w:rsidR="000C5944" w:rsidRPr="000C5944" w:rsidRDefault="000C5944" w:rsidP="000C59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 xml:space="preserve">Ze względu na zmiany organizacyjne w Biurze Spraw Lokalowych oraz przeprowadzone wybory radnych do Rady Miasta Poznania wyniknęła konieczność dokonania zmian personalnych w składzie Komisji. </w:t>
      </w:r>
    </w:p>
    <w:p w:rsidR="000C5944" w:rsidRDefault="000C5944" w:rsidP="000C5944">
      <w:pPr>
        <w:spacing w:line="360" w:lineRule="auto"/>
        <w:jc w:val="both"/>
        <w:rPr>
          <w:color w:val="000000"/>
        </w:rPr>
      </w:pPr>
      <w:r w:rsidRPr="000C5944">
        <w:rPr>
          <w:color w:val="000000"/>
        </w:rPr>
        <w:t>Mając powyższe na względzie, wydanie zarządzenia jest uzasadnione.</w:t>
      </w:r>
    </w:p>
    <w:p w:rsidR="000C5944" w:rsidRDefault="000C5944" w:rsidP="000C5944">
      <w:pPr>
        <w:spacing w:line="360" w:lineRule="auto"/>
        <w:jc w:val="both"/>
      </w:pPr>
    </w:p>
    <w:p w:rsidR="000C5944" w:rsidRDefault="000C5944" w:rsidP="000C5944">
      <w:pPr>
        <w:keepNext/>
        <w:spacing w:line="360" w:lineRule="auto"/>
        <w:jc w:val="center"/>
      </w:pPr>
      <w:r>
        <w:t>p.o. DYREKTORKI</w:t>
      </w:r>
    </w:p>
    <w:p w:rsidR="000C5944" w:rsidRDefault="000C5944" w:rsidP="000C5944">
      <w:pPr>
        <w:keepNext/>
        <w:spacing w:line="360" w:lineRule="auto"/>
        <w:jc w:val="center"/>
      </w:pPr>
      <w:r>
        <w:t>BIURA SPRAW LOKALOWYCH</w:t>
      </w:r>
    </w:p>
    <w:p w:rsidR="000C5944" w:rsidRPr="000C5944" w:rsidRDefault="000C5944" w:rsidP="000C5944">
      <w:pPr>
        <w:keepNext/>
        <w:spacing w:line="360" w:lineRule="auto"/>
        <w:jc w:val="center"/>
      </w:pPr>
      <w:r>
        <w:t>(-) Dobrosława Janas</w:t>
      </w:r>
    </w:p>
    <w:sectPr w:rsidR="000C5944" w:rsidRPr="000C5944" w:rsidSect="000C5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44" w:rsidRDefault="000C5944">
      <w:r>
        <w:separator/>
      </w:r>
    </w:p>
  </w:endnote>
  <w:endnote w:type="continuationSeparator" w:id="0">
    <w:p w:rsidR="000C5944" w:rsidRDefault="000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44" w:rsidRDefault="000C5944">
      <w:r>
        <w:separator/>
      </w:r>
    </w:p>
  </w:footnote>
  <w:footnote w:type="continuationSeparator" w:id="0">
    <w:p w:rsidR="000C5944" w:rsidRDefault="000C5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zatwierdzenia wniosków osób ubiegających się o udział w programie „POZnań – i zamieszkaj” i utworzenia listy najemców."/>
  </w:docVars>
  <w:rsids>
    <w:rsidRoot w:val="000C5944"/>
    <w:rsid w:val="000607A3"/>
    <w:rsid w:val="000C5944"/>
    <w:rsid w:val="001B1D53"/>
    <w:rsid w:val="0022095A"/>
    <w:rsid w:val="002946C5"/>
    <w:rsid w:val="002C29F3"/>
    <w:rsid w:val="00796326"/>
    <w:rsid w:val="00A87E1B"/>
    <w:rsid w:val="00AA04BE"/>
    <w:rsid w:val="00B577E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1078</Characters>
  <Application>Microsoft Office Word</Application>
  <DocSecurity>0</DocSecurity>
  <Lines>30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2024-07-05T08:41:00Z</dcterms:created>
  <dcterms:modified xsi:type="dcterms:W3CDTF">2024-07-05T08:41:00Z</dcterms:modified>
</cp:coreProperties>
</file>