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A63BD">
              <w:rPr>
                <w:b/>
              </w:rPr>
              <w:fldChar w:fldCharType="separate"/>
            </w:r>
            <w:r w:rsidR="00DA63BD">
              <w:rPr>
                <w:b/>
              </w:rPr>
              <w:t xml:space="preserve">określenia kwoty ryczałtu miesięcznego stanowiącego zwrot kosztów ponoszonych przez pracownika w związku z wykonywaniem pracy zdalnej.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A63BD" w:rsidRDefault="00FA63B5" w:rsidP="00DA63BD">
      <w:pPr>
        <w:spacing w:line="360" w:lineRule="auto"/>
        <w:jc w:val="both"/>
      </w:pPr>
      <w:bookmarkStart w:id="2" w:name="z1"/>
      <w:bookmarkEnd w:id="2"/>
    </w:p>
    <w:p w:rsidR="00DA63BD" w:rsidRPr="00DA63BD" w:rsidRDefault="00DA63BD" w:rsidP="00DA63B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63BD">
        <w:rPr>
          <w:color w:val="000000"/>
        </w:rPr>
        <w:t xml:space="preserve">W związku z wejściem w życie z dniem 7 kwietnia 2023 r. przepisów zmieniających ustawę Kodeks pracy w zakresie dotyczącym m.in. pracy zdalnej (wprowadzenie w dziale II rozdziału </w:t>
      </w:r>
      <w:proofErr w:type="spellStart"/>
      <w:r w:rsidRPr="00DA63BD">
        <w:rPr>
          <w:color w:val="000000"/>
        </w:rPr>
        <w:t>IIc</w:t>
      </w:r>
      <w:proofErr w:type="spellEnd"/>
      <w:r w:rsidRPr="00DA63BD">
        <w:rPr>
          <w:color w:val="000000"/>
        </w:rPr>
        <w:t xml:space="preserve"> pn. „Praca zdalna”) w dniu 24 marca 2023 r.</w:t>
      </w:r>
      <w:r w:rsidRPr="00DA63BD">
        <w:rPr>
          <w:color w:val="0000FF"/>
        </w:rPr>
        <w:t xml:space="preserve"> </w:t>
      </w:r>
      <w:r w:rsidRPr="00DA63BD">
        <w:rPr>
          <w:color w:val="000000"/>
        </w:rPr>
        <w:t>pomiędzy Prezydentem Miasta Poznania, reprezentującym Urząd Miasta Poznania, oraz Organizacją Międzyzakładową NSZZ „Solidarność” Pracowników Urzędu Miasta Poznania i Straży Miejskiej Miasta Poznania zawarte zostało Porozumienie w sprawie zasad i organizacji pracy zdalnej w</w:t>
      </w:r>
      <w:r w:rsidR="009E7BA3">
        <w:rPr>
          <w:color w:val="000000"/>
        </w:rPr>
        <w:t> </w:t>
      </w:r>
      <w:r w:rsidRPr="00DA63BD">
        <w:rPr>
          <w:color w:val="000000"/>
        </w:rPr>
        <w:t>Urzędzie Miasta Poznania. W § 12 Porozumienia ustalono, że pracownikom wykonującym pracę zdalną całkowitą lub częściową przysługuje ryczałt miesięczny z tytułu kosztów energii elektrycznej, usług telekomunikacyjnych i innych kosztów bezpośrednio związanych z</w:t>
      </w:r>
      <w:r w:rsidR="009E7BA3">
        <w:rPr>
          <w:color w:val="000000"/>
        </w:rPr>
        <w:t> </w:t>
      </w:r>
      <w:r w:rsidRPr="00DA63BD">
        <w:rPr>
          <w:color w:val="000000"/>
        </w:rPr>
        <w:t>wykonywaniem pracy zdalnej. Wskazano również, że do innych kosztów bezpośrednio związanych z wykonywaniem pracy zdalnej zalicza się koszty zużycia wody oraz koszty użytkowania środków trwałych. Środki trwałe powinny spełniać warunki określone w</w:t>
      </w:r>
      <w:r w:rsidR="009E7BA3">
        <w:rPr>
          <w:color w:val="000000"/>
        </w:rPr>
        <w:t> </w:t>
      </w:r>
      <w:r w:rsidRPr="00DA63BD">
        <w:rPr>
          <w:color w:val="000000"/>
        </w:rPr>
        <w:t xml:space="preserve">standardzie stanowiska pracy w miejscu pracy zdalnej. </w:t>
      </w:r>
    </w:p>
    <w:p w:rsidR="00DA63BD" w:rsidRDefault="00DA63BD" w:rsidP="00DA63BD">
      <w:pPr>
        <w:spacing w:line="360" w:lineRule="auto"/>
        <w:jc w:val="both"/>
        <w:rPr>
          <w:color w:val="000000"/>
        </w:rPr>
      </w:pPr>
      <w:r w:rsidRPr="00DA63BD">
        <w:rPr>
          <w:color w:val="000000"/>
        </w:rPr>
        <w:t>Kwota ryczałtu została ustalona zgodnie z zawartym Porozumieniem ze stroną związkową, na podstawie aktualnych uśrednionych kosztów bezpośrednio związanych z wykonywaniem pracy zdalnej, z uwzględnieniem zmian w standardzie wyposażenia stanowiska pracy i</w:t>
      </w:r>
      <w:r w:rsidR="009E7BA3">
        <w:rPr>
          <w:color w:val="000000"/>
        </w:rPr>
        <w:t> </w:t>
      </w:r>
      <w:r w:rsidRPr="00DA63BD">
        <w:rPr>
          <w:color w:val="000000"/>
        </w:rPr>
        <w:t xml:space="preserve">przewidywanych kosztów energii elektrycznej wg taryf sprzedaży przedstawionych przez sprzedawców energii elektrycznej (obowiązujących od 1 lipca 2024 r.).  </w:t>
      </w:r>
    </w:p>
    <w:p w:rsidR="00DA63BD" w:rsidRDefault="00DA63BD" w:rsidP="00DA63BD">
      <w:pPr>
        <w:spacing w:line="360" w:lineRule="auto"/>
        <w:jc w:val="both"/>
      </w:pPr>
    </w:p>
    <w:p w:rsidR="00DA63BD" w:rsidRDefault="00DA63BD" w:rsidP="00DA63BD">
      <w:pPr>
        <w:keepNext/>
        <w:spacing w:line="360" w:lineRule="auto"/>
        <w:jc w:val="center"/>
      </w:pPr>
      <w:r>
        <w:t>DYREKTOR WYDZIAŁU</w:t>
      </w:r>
    </w:p>
    <w:p w:rsidR="00DA63BD" w:rsidRPr="00DA63BD" w:rsidRDefault="00DA63BD" w:rsidP="00DA63BD">
      <w:pPr>
        <w:keepNext/>
        <w:spacing w:line="360" w:lineRule="auto"/>
        <w:jc w:val="center"/>
      </w:pPr>
      <w:r>
        <w:t>(-) Wojciech Kasprzak</w:t>
      </w:r>
    </w:p>
    <w:sectPr w:rsidR="00DA63BD" w:rsidRPr="00DA63BD" w:rsidSect="00DA63B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BD" w:rsidRDefault="00DA63BD">
      <w:r>
        <w:separator/>
      </w:r>
    </w:p>
  </w:endnote>
  <w:endnote w:type="continuationSeparator" w:id="0">
    <w:p w:rsidR="00DA63BD" w:rsidRDefault="00DA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BD" w:rsidRDefault="00DA63BD">
      <w:r>
        <w:separator/>
      </w:r>
    </w:p>
  </w:footnote>
  <w:footnote w:type="continuationSeparator" w:id="0">
    <w:p w:rsidR="00DA63BD" w:rsidRDefault="00DA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kwoty ryczałtu miesięcznego stanowiącego zwrot kosztów ponoszonych przez pracownika w związku z wykonywaniem pracy zdalnej.  "/>
  </w:docVars>
  <w:rsids>
    <w:rsidRoot w:val="00DA63BD"/>
    <w:rsid w:val="000607A3"/>
    <w:rsid w:val="001B1D53"/>
    <w:rsid w:val="0022095A"/>
    <w:rsid w:val="002946C5"/>
    <w:rsid w:val="002C29F3"/>
    <w:rsid w:val="00796326"/>
    <w:rsid w:val="009E7BA3"/>
    <w:rsid w:val="00A87E1B"/>
    <w:rsid w:val="00AA04BE"/>
    <w:rsid w:val="00BB1A14"/>
    <w:rsid w:val="00DA63B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227</Words>
  <Characters>1540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2024-07-12T05:52:00Z</dcterms:created>
  <dcterms:modified xsi:type="dcterms:W3CDTF">2024-07-12T05:52:00Z</dcterms:modified>
</cp:coreProperties>
</file>