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F7" w:rsidRPr="00A80D5F" w:rsidRDefault="00FA00F7" w:rsidP="00FA00F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Załącznik do zarządzenia Nr </w:t>
      </w:r>
      <w:r w:rsidR="00C074C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702/</w:t>
      </w: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2024/P</w:t>
      </w:r>
    </w:p>
    <w:p w:rsidR="00FA00F7" w:rsidRPr="00A80D5F" w:rsidRDefault="00FA00F7" w:rsidP="00FA00F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  <w:t xml:space="preserve">Prezydenta Miasta Poznania </w:t>
      </w:r>
    </w:p>
    <w:p w:rsidR="00FA00F7" w:rsidRPr="00A80D5F" w:rsidRDefault="00FA00F7" w:rsidP="00FA00F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z dnia </w:t>
      </w:r>
      <w:r w:rsidR="00C074C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18.07.</w:t>
      </w:r>
      <w:bookmarkStart w:id="0" w:name="_GoBack"/>
      <w:bookmarkEnd w:id="0"/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2024 r.</w:t>
      </w:r>
    </w:p>
    <w:p w:rsidR="00FA00F7" w:rsidRPr="00A80D5F" w:rsidRDefault="00FA00F7" w:rsidP="00FA00F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</w:p>
    <w:p w:rsidR="00FA00F7" w:rsidRPr="00A80D5F" w:rsidRDefault="00FA00F7" w:rsidP="00FA00F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A80D5F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FA00F7" w:rsidRPr="00A80D5F" w:rsidTr="00A62B0E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109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/2024 na powierzenie realizacji zadań Miasta Poznania w obszarze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omoc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społeczn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ej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, w  tym pomoc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rodzinom i osobom w trudnej syt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uacji życiowej oraz wyrównywania szans tych rodzin i osób,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 2024 roku </w:t>
            </w:r>
            <w:r w:rsidR="00CD0B4A" w:rsidRPr="00CD0B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 ramach Programu Ministerstwa Rodziny i Polityki Społecznej „Opieka </w:t>
            </w:r>
            <w:proofErr w:type="spellStart"/>
            <w:r w:rsidR="00CD0B4A" w:rsidRPr="00CD0B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wytchnieniowa</w:t>
            </w:r>
            <w:proofErr w:type="spellEnd"/>
            <w:r w:rsidR="00CD0B4A" w:rsidRPr="00CD0B4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 dla Jednostek Samorządu Terytorialnego – edycja 2024</w:t>
            </w: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A00F7" w:rsidRPr="00A80D5F" w:rsidTr="00A62B0E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FA00F7" w:rsidRPr="00A80D5F" w:rsidTr="00A62B0E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12.08</w:t>
            </w: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.2024 r. – </w:t>
            </w: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27</w:t>
            </w: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.12.2024 r.</w:t>
            </w:r>
          </w:p>
        </w:tc>
      </w:tr>
      <w:tr w:rsidR="00FA00F7" w:rsidRPr="00A80D5F" w:rsidTr="00A62B0E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A00F7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FA00F7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52 800</w:t>
            </w: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  <w:p w:rsidR="00FA00F7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FA00F7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FA00F7" w:rsidRPr="00A80D5F" w:rsidRDefault="00FA00F7" w:rsidP="00A6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FA00F7" w:rsidRPr="000A28A7" w:rsidRDefault="00FA00F7" w:rsidP="00FA00F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FA00F7" w:rsidRDefault="00FA00F7" w:rsidP="00FA00F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ofercie, która otrzymała</w:t>
      </w:r>
      <w:r w:rsidRPr="000A28A7">
        <w:rPr>
          <w:sz w:val="24"/>
          <w:szCs w:val="24"/>
        </w:rPr>
        <w:t xml:space="preserve"> dotację z budżetu Miasta</w:t>
      </w:r>
      <w:r>
        <w:rPr>
          <w:sz w:val="24"/>
          <w:szCs w:val="24"/>
        </w:rPr>
        <w:t xml:space="preserve"> Poznania</w:t>
      </w:r>
    </w:p>
    <w:p w:rsidR="00FA00F7" w:rsidRPr="000A28A7" w:rsidRDefault="00FA00F7" w:rsidP="00FA00F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554"/>
        <w:gridCol w:w="1268"/>
        <w:gridCol w:w="1306"/>
        <w:gridCol w:w="1728"/>
      </w:tblGrid>
      <w:tr w:rsidR="00FA00F7" w:rsidTr="00A62B0E">
        <w:tc>
          <w:tcPr>
            <w:tcW w:w="2797" w:type="dxa"/>
          </w:tcPr>
          <w:p w:rsidR="00FA00F7" w:rsidRPr="00FC182F" w:rsidRDefault="00FA00F7" w:rsidP="00A62B0E">
            <w:pPr>
              <w:rPr>
                <w:sz w:val="20"/>
                <w:szCs w:val="20"/>
              </w:rPr>
            </w:pPr>
            <w:r w:rsidRPr="00FC182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FA00F7" w:rsidRPr="00FC182F" w:rsidRDefault="00FA00F7" w:rsidP="00A62B0E">
            <w:pPr>
              <w:rPr>
                <w:sz w:val="20"/>
                <w:szCs w:val="20"/>
              </w:rPr>
            </w:pPr>
            <w:r w:rsidRPr="00FC182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FA00F7" w:rsidRPr="00FC182F" w:rsidRDefault="00FA00F7" w:rsidP="00A62B0E">
            <w:pPr>
              <w:rPr>
                <w:sz w:val="20"/>
                <w:szCs w:val="20"/>
              </w:rPr>
            </w:pPr>
            <w:r w:rsidRPr="00FC182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FA00F7" w:rsidRPr="00FC182F" w:rsidRDefault="00FA00F7" w:rsidP="00A62B0E">
            <w:pPr>
              <w:rPr>
                <w:sz w:val="20"/>
                <w:szCs w:val="20"/>
              </w:rPr>
            </w:pPr>
            <w:r w:rsidRPr="00FC182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FA00F7" w:rsidRPr="00FC182F" w:rsidRDefault="00FA00F7" w:rsidP="00A62B0E">
            <w:pPr>
              <w:rPr>
                <w:sz w:val="20"/>
                <w:szCs w:val="20"/>
              </w:rPr>
            </w:pPr>
            <w:r w:rsidRPr="00FC182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FA00F7" w:rsidTr="00A62B0E">
        <w:tc>
          <w:tcPr>
            <w:tcW w:w="2797" w:type="dxa"/>
          </w:tcPr>
          <w:p w:rsidR="00FA00F7" w:rsidRPr="00FC182F" w:rsidRDefault="00FA00F7" w:rsidP="00A62B0E">
            <w:pPr>
              <w:spacing w:after="4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 xml:space="preserve">Domowa opieka </w:t>
            </w:r>
            <w:proofErr w:type="spellStart"/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>wytchnieniowa</w:t>
            </w:r>
            <w:proofErr w:type="spellEnd"/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 xml:space="preserve"> – świadczenie usług opieki </w:t>
            </w:r>
            <w:proofErr w:type="spellStart"/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>wytchnieniowej</w:t>
            </w:r>
            <w:proofErr w:type="spellEnd"/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 xml:space="preserve"> w  formie dziennego pobytu </w:t>
            </w:r>
            <w:r w:rsidR="00EA1469">
              <w:rPr>
                <w:rFonts w:ascii="Helvetica" w:hAnsi="Helvetica" w:cs="Helvetica"/>
                <w:b/>
                <w:sz w:val="20"/>
                <w:szCs w:val="20"/>
              </w:rPr>
              <w:t xml:space="preserve">            </w:t>
            </w:r>
            <w:r w:rsidRPr="00FC182F">
              <w:rPr>
                <w:rFonts w:ascii="Helvetica" w:hAnsi="Helvetica" w:cs="Helvetica"/>
                <w:b/>
                <w:sz w:val="20"/>
                <w:szCs w:val="20"/>
              </w:rPr>
              <w:t>w miejscu zamieszkania osoby niepełnosprawnej</w:t>
            </w:r>
          </w:p>
          <w:p w:rsidR="00FA00F7" w:rsidRPr="00FC182F" w:rsidRDefault="00FA00F7" w:rsidP="00A62B0E">
            <w:pPr>
              <w:rPr>
                <w:rFonts w:ascii="Arial" w:hAnsi="Arial" w:cs="Arial"/>
                <w:sz w:val="20"/>
                <w:szCs w:val="20"/>
              </w:rPr>
            </w:pPr>
            <w:r w:rsidRPr="00FC182F">
              <w:rPr>
                <w:rFonts w:ascii="Helvetica" w:hAnsi="Helvetica" w:cs="Helvetica"/>
                <w:sz w:val="20"/>
                <w:szCs w:val="20"/>
              </w:rPr>
              <w:t>Fundacja PETRA senior</w:t>
            </w:r>
          </w:p>
        </w:tc>
        <w:tc>
          <w:tcPr>
            <w:tcW w:w="1554" w:type="dxa"/>
          </w:tcPr>
          <w:p w:rsidR="00FA00F7" w:rsidRPr="00FC182F" w:rsidRDefault="00FA00F7" w:rsidP="00A62B0E">
            <w:pPr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FC182F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52 800,00 zł</w:t>
            </w:r>
          </w:p>
        </w:tc>
        <w:tc>
          <w:tcPr>
            <w:tcW w:w="1268" w:type="dxa"/>
          </w:tcPr>
          <w:p w:rsidR="00FA00F7" w:rsidRPr="00FC182F" w:rsidRDefault="00FA00F7" w:rsidP="00A62B0E">
            <w:pPr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FC182F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06" w:type="dxa"/>
            <w:shd w:val="clear" w:color="auto" w:fill="auto"/>
          </w:tcPr>
          <w:p w:rsidR="00FA00F7" w:rsidRPr="00FC182F" w:rsidRDefault="00FA00F7" w:rsidP="00A62B0E">
            <w:pPr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FC182F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95,00</w:t>
            </w:r>
          </w:p>
        </w:tc>
        <w:tc>
          <w:tcPr>
            <w:tcW w:w="1577" w:type="dxa"/>
          </w:tcPr>
          <w:p w:rsidR="00FA00F7" w:rsidRPr="00FC182F" w:rsidRDefault="00FA00F7" w:rsidP="00A62B0E">
            <w:pPr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FC182F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52 800,00 zł</w:t>
            </w:r>
          </w:p>
        </w:tc>
      </w:tr>
    </w:tbl>
    <w:p w:rsidR="00A2762B" w:rsidRDefault="00A2762B"/>
    <w:sectPr w:rsidR="00A2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7"/>
    <w:rsid w:val="00A2762B"/>
    <w:rsid w:val="00C074CF"/>
    <w:rsid w:val="00CD0B4A"/>
    <w:rsid w:val="00EA1469"/>
    <w:rsid w:val="00FA00F7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8F4E"/>
  <w15:chartTrackingRefBased/>
  <w15:docId w15:val="{B1F6010E-79B6-4683-8D8F-9C3915C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A00F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FA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5</cp:revision>
  <dcterms:created xsi:type="dcterms:W3CDTF">2024-07-16T07:04:00Z</dcterms:created>
  <dcterms:modified xsi:type="dcterms:W3CDTF">2024-07-19T05:57:00Z</dcterms:modified>
</cp:coreProperties>
</file>