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F6A">
              <w:rPr>
                <w:b/>
              </w:rPr>
              <w:fldChar w:fldCharType="separate"/>
            </w:r>
            <w:r w:rsidR="009B5F6A">
              <w:rPr>
                <w:b/>
              </w:rPr>
              <w:t xml:space="preserve">wyznaczenia pani Doroty </w:t>
            </w:r>
            <w:proofErr w:type="spellStart"/>
            <w:r w:rsidR="009B5F6A">
              <w:rPr>
                <w:b/>
              </w:rPr>
              <w:t>Smykowskiej</w:t>
            </w:r>
            <w:proofErr w:type="spellEnd"/>
            <w:r w:rsidR="009B5F6A">
              <w:rPr>
                <w:b/>
              </w:rPr>
              <w:t xml:space="preserve"> do pełnienia w zastępstwie obowiązków dyrektora Przedszkola nr 39 w Poznaniu, ul.  Limanowskiego 23B.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F6A" w:rsidRDefault="00FA63B5" w:rsidP="009B5F6A">
      <w:pPr>
        <w:spacing w:line="360" w:lineRule="auto"/>
        <w:jc w:val="both"/>
      </w:pPr>
      <w:bookmarkStart w:id="2" w:name="z1"/>
      <w:bookmarkEnd w:id="2"/>
    </w:p>
    <w:p w:rsidR="009B5F6A" w:rsidRDefault="009B5F6A" w:rsidP="009B5F6A">
      <w:pPr>
        <w:spacing w:line="360" w:lineRule="auto"/>
        <w:jc w:val="both"/>
        <w:rPr>
          <w:color w:val="000000"/>
        </w:rPr>
      </w:pPr>
      <w:r w:rsidRPr="009B5F6A">
        <w:rPr>
          <w:color w:val="000000"/>
        </w:rPr>
        <w:t xml:space="preserve">W przypadku nieobecności dyrektora Przedszkola nr 39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39 w Poznaniu nie ma stanowiska wicedyrektora. W celu zapewnienia ciągłości kierowania placówką zgodę na objęcie w zastępstwie obowiązków dyrektora wyraziła pani Dorota </w:t>
      </w:r>
      <w:proofErr w:type="spellStart"/>
      <w:r w:rsidRPr="009B5F6A">
        <w:rPr>
          <w:color w:val="000000"/>
        </w:rPr>
        <w:t>Smykowska</w:t>
      </w:r>
      <w:proofErr w:type="spellEnd"/>
      <w:r w:rsidRPr="009B5F6A">
        <w:rPr>
          <w:color w:val="000000"/>
        </w:rPr>
        <w:t>, nauczycielka tej placówki.</w:t>
      </w:r>
    </w:p>
    <w:p w:rsidR="009B5F6A" w:rsidRDefault="009B5F6A" w:rsidP="009B5F6A">
      <w:pPr>
        <w:spacing w:line="360" w:lineRule="auto"/>
        <w:jc w:val="both"/>
      </w:pPr>
    </w:p>
    <w:p w:rsidR="009B5F6A" w:rsidRDefault="009B5F6A" w:rsidP="009B5F6A">
      <w:pPr>
        <w:keepNext/>
        <w:spacing w:line="360" w:lineRule="auto"/>
        <w:jc w:val="center"/>
      </w:pPr>
      <w:r>
        <w:t>DYREKTOR WYDZIAŁU</w:t>
      </w:r>
    </w:p>
    <w:p w:rsidR="009B5F6A" w:rsidRPr="009B5F6A" w:rsidRDefault="009B5F6A" w:rsidP="009B5F6A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9B5F6A" w:rsidRPr="009B5F6A" w:rsidSect="009B5F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6A" w:rsidRDefault="009B5F6A">
      <w:r>
        <w:separator/>
      </w:r>
    </w:p>
  </w:endnote>
  <w:endnote w:type="continuationSeparator" w:id="0">
    <w:p w:rsidR="009B5F6A" w:rsidRDefault="009B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6A" w:rsidRDefault="009B5F6A">
      <w:r>
        <w:separator/>
      </w:r>
    </w:p>
  </w:footnote>
  <w:footnote w:type="continuationSeparator" w:id="0">
    <w:p w:rsidR="009B5F6A" w:rsidRDefault="009B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roty Smykowskiej do pełnienia w zastępstwie obowiązków dyrektora Przedszkola nr 39 w Poznaniu, ul.  Limanowskiego 23B."/>
  </w:docVars>
  <w:rsids>
    <w:rsidRoot w:val="009B5F6A"/>
    <w:rsid w:val="000607A3"/>
    <w:rsid w:val="001B1D53"/>
    <w:rsid w:val="0022095A"/>
    <w:rsid w:val="002946C5"/>
    <w:rsid w:val="002C29F3"/>
    <w:rsid w:val="00796326"/>
    <w:rsid w:val="009B5F6A"/>
    <w:rsid w:val="00A87E1B"/>
    <w:rsid w:val="00AA04BE"/>
    <w:rsid w:val="00AF674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786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2024-08-01T08:13:00Z</dcterms:created>
  <dcterms:modified xsi:type="dcterms:W3CDTF">2024-08-01T08:13:00Z</dcterms:modified>
</cp:coreProperties>
</file>