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C5B3F">
              <w:rPr>
                <w:b/>
              </w:rPr>
              <w:fldChar w:fldCharType="separate"/>
            </w:r>
            <w:r w:rsidR="009C5B3F">
              <w:rPr>
                <w:b/>
              </w:rPr>
              <w:t>Regulaminu akcji społecznej „Poznanianki”.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C5B3F" w:rsidRDefault="00FA63B5" w:rsidP="009C5B3F">
      <w:pPr>
        <w:spacing w:line="360" w:lineRule="auto"/>
        <w:jc w:val="both"/>
      </w:pPr>
      <w:bookmarkStart w:id="2" w:name="z1"/>
      <w:bookmarkEnd w:id="2"/>
    </w:p>
    <w:p w:rsidR="009C5B3F" w:rsidRPr="009C5B3F" w:rsidRDefault="009C5B3F" w:rsidP="009C5B3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C5B3F">
        <w:rPr>
          <w:color w:val="000000"/>
        </w:rPr>
        <w:t>Akcja społeczna „Poznanianki” po raz trzeci prezentować będzie silne, niezależne i</w:t>
      </w:r>
      <w:r w:rsidR="00330D71">
        <w:rPr>
          <w:color w:val="000000"/>
        </w:rPr>
        <w:t> </w:t>
      </w:r>
      <w:r w:rsidRPr="009C5B3F">
        <w:rPr>
          <w:color w:val="000000"/>
        </w:rPr>
        <w:t>wyjątkowe kobiety. Łączy je sukces</w:t>
      </w:r>
      <w:r w:rsidRPr="009C5B3F">
        <w:rPr>
          <w:color w:val="FF0000"/>
        </w:rPr>
        <w:t xml:space="preserve"> </w:t>
      </w:r>
      <w:r w:rsidRPr="009C5B3F">
        <w:rPr>
          <w:color w:val="000000"/>
        </w:rPr>
        <w:t>i nie brakuje odwagi w dążeniu do jego osiągnięcia. Swoją postawą i zaangażowaniem w działalność społeczną, obywatelską, zawodową lub poprzez aktywność w sferze publicznej przyczyniają się do budowania pozytywnego wizerunku poznanianek oraz do rozwoju i promocji Poznania.</w:t>
      </w:r>
    </w:p>
    <w:p w:rsidR="009C5B3F" w:rsidRPr="009C5B3F" w:rsidRDefault="009C5B3F" w:rsidP="009C5B3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C5B3F">
        <w:rPr>
          <w:color w:val="000000"/>
        </w:rPr>
        <w:t>Zarządzenie określa zasady i tryb przeprowadzania akcji społecznej „Poznanianki” w roku 2024.</w:t>
      </w:r>
    </w:p>
    <w:p w:rsidR="009C5B3F" w:rsidRDefault="009C5B3F" w:rsidP="009C5B3F">
      <w:pPr>
        <w:spacing w:line="360" w:lineRule="auto"/>
        <w:jc w:val="both"/>
        <w:rPr>
          <w:color w:val="000000"/>
        </w:rPr>
      </w:pPr>
      <w:r w:rsidRPr="009C5B3F">
        <w:rPr>
          <w:color w:val="000000"/>
        </w:rPr>
        <w:t>W świetle powyższego przyjęcie zarządzenia jest zasadne.</w:t>
      </w:r>
    </w:p>
    <w:p w:rsidR="009C5B3F" w:rsidRDefault="009C5B3F" w:rsidP="009C5B3F">
      <w:pPr>
        <w:spacing w:line="360" w:lineRule="auto"/>
        <w:jc w:val="both"/>
      </w:pPr>
    </w:p>
    <w:p w:rsidR="009C5B3F" w:rsidRDefault="009C5B3F" w:rsidP="009C5B3F">
      <w:pPr>
        <w:keepNext/>
        <w:spacing w:line="360" w:lineRule="auto"/>
        <w:jc w:val="center"/>
      </w:pPr>
      <w:r>
        <w:t>DYREKTORKA WYDZIAŁU</w:t>
      </w:r>
    </w:p>
    <w:p w:rsidR="009C5B3F" w:rsidRPr="009C5B3F" w:rsidRDefault="009C5B3F" w:rsidP="009C5B3F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9C5B3F" w:rsidRPr="009C5B3F" w:rsidSect="009C5B3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B3F" w:rsidRDefault="009C5B3F">
      <w:r>
        <w:separator/>
      </w:r>
    </w:p>
  </w:endnote>
  <w:endnote w:type="continuationSeparator" w:id="0">
    <w:p w:rsidR="009C5B3F" w:rsidRDefault="009C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B3F" w:rsidRDefault="009C5B3F">
      <w:r>
        <w:separator/>
      </w:r>
    </w:p>
  </w:footnote>
  <w:footnote w:type="continuationSeparator" w:id="0">
    <w:p w:rsidR="009C5B3F" w:rsidRDefault="009C5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egulaminu akcji społecznej „Poznanianki”."/>
  </w:docVars>
  <w:rsids>
    <w:rsidRoot w:val="009C5B3F"/>
    <w:rsid w:val="000607A3"/>
    <w:rsid w:val="001B1D53"/>
    <w:rsid w:val="0022095A"/>
    <w:rsid w:val="002946C5"/>
    <w:rsid w:val="002C29F3"/>
    <w:rsid w:val="00330D71"/>
    <w:rsid w:val="00796326"/>
    <w:rsid w:val="009C5B3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95</Words>
  <Characters>663</Characters>
  <Application>Microsoft Office Word</Application>
  <DocSecurity>0</DocSecurity>
  <Lines>21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2024-08-12T10:38:00Z</dcterms:created>
  <dcterms:modified xsi:type="dcterms:W3CDTF">2024-08-12T10:38:00Z</dcterms:modified>
</cp:coreProperties>
</file>