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209C8" w14:textId="3FE5A27C" w:rsidR="00AA1CA7" w:rsidRPr="00B7658E" w:rsidRDefault="00AA1CA7" w:rsidP="002404C6">
      <w:pPr>
        <w:ind w:left="4248" w:firstLine="708"/>
        <w:jc w:val="righ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B7658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Załącznik do zarządzenia Nr </w:t>
      </w:r>
      <w:r w:rsidR="000E09C4">
        <w:rPr>
          <w:rFonts w:ascii="Times New Roman" w:hAnsi="Times New Roman" w:cs="Times New Roman"/>
          <w:b/>
          <w:bCs/>
          <w:color w:val="auto"/>
          <w:sz w:val="20"/>
          <w:szCs w:val="20"/>
        </w:rPr>
        <w:t>746</w:t>
      </w:r>
      <w:r w:rsidRPr="00B7658E">
        <w:rPr>
          <w:rFonts w:ascii="Times New Roman" w:hAnsi="Times New Roman" w:cs="Times New Roman"/>
          <w:b/>
          <w:bCs/>
          <w:color w:val="auto"/>
          <w:sz w:val="20"/>
          <w:szCs w:val="20"/>
        </w:rPr>
        <w:t>/202</w:t>
      </w:r>
      <w:r w:rsidR="00B62AB4">
        <w:rPr>
          <w:rFonts w:ascii="Times New Roman" w:hAnsi="Times New Roman" w:cs="Times New Roman"/>
          <w:b/>
          <w:bCs/>
          <w:color w:val="auto"/>
          <w:sz w:val="20"/>
          <w:szCs w:val="20"/>
        </w:rPr>
        <w:t>4</w:t>
      </w:r>
      <w:r w:rsidRPr="00B7658E">
        <w:rPr>
          <w:rFonts w:ascii="Times New Roman" w:hAnsi="Times New Roman" w:cs="Times New Roman"/>
          <w:b/>
          <w:bCs/>
          <w:color w:val="auto"/>
          <w:sz w:val="20"/>
          <w:szCs w:val="20"/>
        </w:rPr>
        <w:t>/P</w:t>
      </w:r>
    </w:p>
    <w:p w14:paraId="7C5E1F22" w14:textId="77777777" w:rsidR="00AA1CA7" w:rsidRPr="00B7658E" w:rsidRDefault="00AA1CA7" w:rsidP="002404C6">
      <w:pPr>
        <w:ind w:left="1416" w:firstLine="708"/>
        <w:jc w:val="righ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B7658E">
        <w:rPr>
          <w:rFonts w:ascii="Times New Roman" w:hAnsi="Times New Roman" w:cs="Times New Roman"/>
          <w:b/>
          <w:bCs/>
          <w:color w:val="auto"/>
          <w:sz w:val="20"/>
          <w:szCs w:val="20"/>
        </w:rPr>
        <w:t>PREZYDENTA MIASTA POZNANIA</w:t>
      </w:r>
    </w:p>
    <w:p w14:paraId="41DD67B1" w14:textId="3383365C" w:rsidR="00AA1CA7" w:rsidRPr="00B7658E" w:rsidRDefault="00AA1CA7" w:rsidP="002404C6">
      <w:pPr>
        <w:jc w:val="right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B7658E">
        <w:rPr>
          <w:rFonts w:ascii="Times New Roman" w:hAnsi="Times New Roman" w:cs="Times New Roman"/>
          <w:b/>
          <w:bCs/>
          <w:color w:val="auto"/>
          <w:sz w:val="20"/>
          <w:szCs w:val="20"/>
        </w:rPr>
        <w:t>z dnia</w:t>
      </w:r>
      <w:r w:rsidR="001E5CCD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0E09C4">
        <w:rPr>
          <w:rFonts w:ascii="Times New Roman" w:hAnsi="Times New Roman" w:cs="Times New Roman"/>
          <w:b/>
          <w:bCs/>
          <w:color w:val="auto"/>
          <w:sz w:val="20"/>
          <w:szCs w:val="20"/>
        </w:rPr>
        <w:t>12.08</w:t>
      </w:r>
      <w:r w:rsidR="00BB6E7C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  <w:r w:rsidRPr="00B7658E">
        <w:rPr>
          <w:rFonts w:ascii="Times New Roman" w:hAnsi="Times New Roman" w:cs="Times New Roman"/>
          <w:b/>
          <w:bCs/>
          <w:color w:val="auto"/>
          <w:sz w:val="20"/>
          <w:szCs w:val="20"/>
        </w:rPr>
        <w:t>202</w:t>
      </w:r>
      <w:r w:rsidR="00B62AB4">
        <w:rPr>
          <w:rFonts w:ascii="Times New Roman" w:hAnsi="Times New Roman" w:cs="Times New Roman"/>
          <w:b/>
          <w:bCs/>
          <w:color w:val="auto"/>
          <w:sz w:val="20"/>
          <w:szCs w:val="20"/>
        </w:rPr>
        <w:t>4</w:t>
      </w:r>
      <w:r w:rsidRPr="00B7658E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r.</w:t>
      </w:r>
    </w:p>
    <w:p w14:paraId="65DFD361" w14:textId="77777777" w:rsidR="00AA1CA7" w:rsidRPr="00B7658E" w:rsidRDefault="00AA1CA7" w:rsidP="002404C6">
      <w:pPr>
        <w:pStyle w:val="Tekstpodstawowy"/>
        <w:rPr>
          <w:b/>
          <w:bCs/>
          <w:sz w:val="20"/>
          <w:szCs w:val="20"/>
        </w:rPr>
      </w:pPr>
    </w:p>
    <w:p w14:paraId="56BD2786" w14:textId="77777777" w:rsidR="00BC42C3" w:rsidRPr="00BC42C3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bookmarkStart w:id="0" w:name="_GoBack"/>
      <w:bookmarkEnd w:id="0"/>
    </w:p>
    <w:p w14:paraId="31A2201D" w14:textId="77777777" w:rsidR="00BC42C3" w:rsidRPr="00B7658E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7658E">
        <w:rPr>
          <w:rFonts w:ascii="Times New Roman" w:hAnsi="Times New Roman" w:cs="Times New Roman"/>
          <w:b/>
          <w:bCs/>
          <w:color w:val="auto"/>
        </w:rPr>
        <w:t xml:space="preserve">REGULAMIN </w:t>
      </w:r>
      <w:r w:rsidR="00166DFF">
        <w:rPr>
          <w:rFonts w:ascii="Times New Roman" w:hAnsi="Times New Roman" w:cs="Times New Roman"/>
          <w:b/>
          <w:bCs/>
          <w:color w:val="auto"/>
        </w:rPr>
        <w:t>AKCJI SPOŁECZNEJ</w:t>
      </w:r>
    </w:p>
    <w:p w14:paraId="33B6C99C" w14:textId="77777777" w:rsidR="00BC42C3" w:rsidRPr="00B7658E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7658E">
        <w:rPr>
          <w:rFonts w:ascii="Times New Roman" w:hAnsi="Times New Roman" w:cs="Times New Roman"/>
          <w:b/>
          <w:bCs/>
          <w:color w:val="auto"/>
        </w:rPr>
        <w:t>„POZNANIANK</w:t>
      </w:r>
      <w:r w:rsidR="008E647D">
        <w:rPr>
          <w:rFonts w:ascii="Times New Roman" w:hAnsi="Times New Roman" w:cs="Times New Roman"/>
          <w:b/>
          <w:bCs/>
          <w:color w:val="auto"/>
        </w:rPr>
        <w:t>I</w:t>
      </w:r>
      <w:r w:rsidRPr="00B7658E">
        <w:rPr>
          <w:rFonts w:ascii="Times New Roman" w:hAnsi="Times New Roman" w:cs="Times New Roman"/>
          <w:b/>
          <w:bCs/>
          <w:color w:val="auto"/>
        </w:rPr>
        <w:t>”</w:t>
      </w:r>
    </w:p>
    <w:p w14:paraId="06612DAF" w14:textId="77777777" w:rsidR="00BC42C3" w:rsidRPr="00B7658E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922350A" w14:textId="77777777" w:rsidR="00BC42C3" w:rsidRPr="00B7658E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1059AFC1" w14:textId="77777777" w:rsidR="00BC42C3" w:rsidRPr="00B7658E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7658E">
        <w:rPr>
          <w:rFonts w:ascii="Times New Roman" w:hAnsi="Times New Roman" w:cs="Times New Roman"/>
          <w:b/>
          <w:bCs/>
          <w:color w:val="auto"/>
        </w:rPr>
        <w:t>Preambuła</w:t>
      </w:r>
    </w:p>
    <w:p w14:paraId="5BB840E6" w14:textId="77777777" w:rsidR="00BC42C3" w:rsidRPr="00B7658E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69EA3D3" w14:textId="1EA1AAE7" w:rsidR="00BC42C3" w:rsidRDefault="00106640" w:rsidP="00BC42C3">
      <w:pPr>
        <w:pStyle w:val="NormalnyWeb"/>
        <w:spacing w:before="0" w:beforeAutospacing="0" w:after="0" w:afterAutospacing="0" w:line="360" w:lineRule="auto"/>
        <w:jc w:val="both"/>
      </w:pPr>
      <w:r>
        <w:t>A</w:t>
      </w:r>
      <w:r w:rsidR="00166DFF">
        <w:t>kcja społeczna</w:t>
      </w:r>
      <w:r>
        <w:t xml:space="preserve"> „Poznanianki”</w:t>
      </w:r>
      <w:r w:rsidR="00166DFF" w:rsidRPr="00B7658E">
        <w:t xml:space="preserve"> </w:t>
      </w:r>
      <w:r w:rsidR="00BC42C3" w:rsidRPr="00B7658E">
        <w:t>ma na celu</w:t>
      </w:r>
      <w:r w:rsidR="00166DFF">
        <w:t xml:space="preserve"> zaprezentowanie silnych, niezależnych i</w:t>
      </w:r>
      <w:r w:rsidR="00346D44">
        <w:t> </w:t>
      </w:r>
      <w:r w:rsidR="00166DFF">
        <w:t>wyjątkowych kobiet</w:t>
      </w:r>
      <w:r w:rsidR="00346D44">
        <w:t xml:space="preserve">. </w:t>
      </w:r>
      <w:r w:rsidR="00AF55FF">
        <w:t>Ł</w:t>
      </w:r>
      <w:r w:rsidR="00166DFF">
        <w:t>ączy</w:t>
      </w:r>
      <w:r w:rsidR="00AF55FF">
        <w:t xml:space="preserve"> je</w:t>
      </w:r>
      <w:r w:rsidR="00166DFF">
        <w:t xml:space="preserve"> sukces i nie brakuje </w:t>
      </w:r>
      <w:r w:rsidR="00B1626A">
        <w:t xml:space="preserve">im </w:t>
      </w:r>
      <w:r w:rsidR="00166DFF">
        <w:t xml:space="preserve">odwagi w dążeniu do </w:t>
      </w:r>
      <w:r w:rsidR="008D0107">
        <w:t>jego osiągnięcia.</w:t>
      </w:r>
      <w:r w:rsidR="00166DFF">
        <w:t xml:space="preserve"> </w:t>
      </w:r>
      <w:r w:rsidR="00346D44">
        <w:t>S</w:t>
      </w:r>
      <w:r w:rsidR="00BC42C3" w:rsidRPr="00B7658E">
        <w:t>woją postawą i zaangażowaniem w działalność społeczną, obywatelską, zawodową lub poprzez aktywność w sferze publicznej przyczynia</w:t>
      </w:r>
      <w:r w:rsidR="00166DFF">
        <w:t>ją</w:t>
      </w:r>
      <w:r w:rsidR="00BC42C3" w:rsidRPr="00B7658E">
        <w:t xml:space="preserve"> się do budowania pozytywnego wizerunku </w:t>
      </w:r>
      <w:r w:rsidR="00B1626A">
        <w:t>p</w:t>
      </w:r>
      <w:r w:rsidR="00BC42C3" w:rsidRPr="00B7658E">
        <w:t xml:space="preserve">oznanianek oraz do rozwoju i promocji Miasta Poznania. </w:t>
      </w:r>
    </w:p>
    <w:p w14:paraId="4EFFC18C" w14:textId="77777777" w:rsidR="00816C89" w:rsidRPr="00B7658E" w:rsidRDefault="00816C89" w:rsidP="00B7658E">
      <w:pPr>
        <w:pStyle w:val="NormalnyWeb"/>
        <w:spacing w:before="0" w:beforeAutospacing="0" w:after="0" w:afterAutospacing="0" w:line="360" w:lineRule="auto"/>
        <w:jc w:val="both"/>
      </w:pPr>
    </w:p>
    <w:p w14:paraId="44B10747" w14:textId="77777777" w:rsidR="00BC42C3" w:rsidRPr="00B7658E" w:rsidRDefault="00BC42C3" w:rsidP="00B7658E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7658E">
        <w:rPr>
          <w:rFonts w:ascii="Times New Roman" w:hAnsi="Times New Roman" w:cs="Times New Roman"/>
          <w:b/>
        </w:rPr>
        <w:t>§ 1</w:t>
      </w:r>
    </w:p>
    <w:p w14:paraId="56710C74" w14:textId="77777777" w:rsidR="00BC42C3" w:rsidRPr="00B7658E" w:rsidRDefault="00BC42C3" w:rsidP="00B7658E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B7658E">
        <w:rPr>
          <w:rFonts w:ascii="Times New Roman" w:hAnsi="Times New Roman" w:cs="Times New Roman"/>
          <w:b/>
          <w:color w:val="auto"/>
        </w:rPr>
        <w:t>Postanowienia ogólne</w:t>
      </w:r>
    </w:p>
    <w:p w14:paraId="49F799ED" w14:textId="77777777" w:rsidR="00BC42C3" w:rsidRPr="00B7658E" w:rsidRDefault="00BC42C3" w:rsidP="00B84E9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14:paraId="3AD9067E" w14:textId="77777777" w:rsidR="00106640" w:rsidRPr="00B7658E" w:rsidRDefault="00BC42C3" w:rsidP="00B84E9D">
      <w:pPr>
        <w:pStyle w:val="Normalny1"/>
        <w:numPr>
          <w:ilvl w:val="0"/>
          <w:numId w:val="7"/>
        </w:numPr>
        <w:spacing w:line="360" w:lineRule="auto"/>
        <w:ind w:left="426" w:hanging="426"/>
        <w:jc w:val="both"/>
      </w:pPr>
      <w:r w:rsidRPr="00B7658E">
        <w:t xml:space="preserve">Niniejszy regulamin (zwany dalej „Regulaminem”) określa zasady przeprowadzenia </w:t>
      </w:r>
      <w:r w:rsidR="00C424DD">
        <w:t>akcji społecznej „Poznanianki”</w:t>
      </w:r>
      <w:r w:rsidRPr="00B7658E">
        <w:t xml:space="preserve"> (zwan</w:t>
      </w:r>
      <w:r w:rsidR="00106640">
        <w:t xml:space="preserve">ej </w:t>
      </w:r>
      <w:r w:rsidRPr="00B7658E">
        <w:t>dalej „</w:t>
      </w:r>
      <w:r w:rsidR="00106640">
        <w:t>Akcją</w:t>
      </w:r>
      <w:r w:rsidRPr="00B7658E">
        <w:t>”).</w:t>
      </w:r>
    </w:p>
    <w:p w14:paraId="32DAF11B" w14:textId="1D118B1E" w:rsidR="00DE1A4B" w:rsidRPr="00B84E9D" w:rsidRDefault="00106640" w:rsidP="00B84E9D">
      <w:pPr>
        <w:pStyle w:val="Normalny1"/>
        <w:numPr>
          <w:ilvl w:val="0"/>
          <w:numId w:val="7"/>
        </w:numPr>
        <w:spacing w:line="360" w:lineRule="auto"/>
        <w:ind w:left="426" w:hanging="426"/>
        <w:jc w:val="both"/>
      </w:pPr>
      <w:r w:rsidRPr="00B84E9D">
        <w:t>Organizatorem Akcji jest Miasto Poznań</w:t>
      </w:r>
      <w:r w:rsidR="00DE1A4B">
        <w:t>.</w:t>
      </w:r>
    </w:p>
    <w:p w14:paraId="146070C7" w14:textId="4AAD9329" w:rsidR="00106640" w:rsidRPr="00B84E9D" w:rsidRDefault="00DE1A4B" w:rsidP="00B84E9D">
      <w:pPr>
        <w:pStyle w:val="Normalny1"/>
        <w:numPr>
          <w:ilvl w:val="0"/>
          <w:numId w:val="7"/>
        </w:numPr>
        <w:spacing w:line="360" w:lineRule="auto"/>
        <w:ind w:left="426" w:hanging="426"/>
        <w:jc w:val="both"/>
      </w:pPr>
      <w:r w:rsidRPr="00B84E9D">
        <w:t xml:space="preserve">Organizację Akcji powierza się </w:t>
      </w:r>
      <w:r w:rsidR="00106640" w:rsidRPr="00B84E9D">
        <w:t>Wydział</w:t>
      </w:r>
      <w:r w:rsidRPr="00B84E9D">
        <w:t>owi</w:t>
      </w:r>
      <w:r w:rsidR="00106640" w:rsidRPr="00B84E9D">
        <w:t xml:space="preserve"> Zdrowia i Spraw Społecznych Urzędu Miasta Poznania</w:t>
      </w:r>
      <w:r w:rsidR="00A213AE">
        <w:t xml:space="preserve"> (zwanemu </w:t>
      </w:r>
      <w:r w:rsidR="00A213AE" w:rsidRPr="00B84E9D">
        <w:t xml:space="preserve">dalej </w:t>
      </w:r>
      <w:r w:rsidR="00A213AE">
        <w:t>„O</w:t>
      </w:r>
      <w:r w:rsidR="00A213AE" w:rsidRPr="00B84E9D">
        <w:t>rganizatorem</w:t>
      </w:r>
      <w:r w:rsidR="00A213AE">
        <w:t>”)</w:t>
      </w:r>
      <w:r w:rsidR="00106640" w:rsidRPr="00B84E9D">
        <w:t>,</w:t>
      </w:r>
      <w:r w:rsidRPr="00B84E9D">
        <w:t xml:space="preserve"> przy współudziale Kapituły Akcji</w:t>
      </w:r>
      <w:r w:rsidR="009078E3">
        <w:t xml:space="preserve"> (zwan</w:t>
      </w:r>
      <w:r w:rsidR="003A1DFE">
        <w:t>ej</w:t>
      </w:r>
      <w:r w:rsidR="009078E3">
        <w:t xml:space="preserve"> dalej „Kapitułą)</w:t>
      </w:r>
      <w:r w:rsidRPr="00B84E9D">
        <w:t>, powołanej zgodnie z</w:t>
      </w:r>
      <w:r w:rsidR="009078E3">
        <w:t> </w:t>
      </w:r>
      <w:r w:rsidRPr="00B84E9D">
        <w:t xml:space="preserve">§ </w:t>
      </w:r>
      <w:r w:rsidR="00D763A7">
        <w:t>4</w:t>
      </w:r>
      <w:r w:rsidRPr="00B84E9D">
        <w:t xml:space="preserve"> Regulaminu. </w:t>
      </w:r>
    </w:p>
    <w:p w14:paraId="52D33F35" w14:textId="77777777" w:rsidR="00BC42C3" w:rsidRPr="000F1461" w:rsidRDefault="00106640" w:rsidP="00B84E9D">
      <w:pPr>
        <w:pStyle w:val="Normalny1"/>
        <w:numPr>
          <w:ilvl w:val="0"/>
          <w:numId w:val="7"/>
        </w:numPr>
        <w:spacing w:line="360" w:lineRule="auto"/>
        <w:ind w:left="426" w:hanging="426"/>
        <w:jc w:val="both"/>
      </w:pPr>
      <w:r>
        <w:t>Akcja</w:t>
      </w:r>
      <w:r w:rsidR="00BC42C3" w:rsidRPr="000F1461">
        <w:t xml:space="preserve"> jest organizowan</w:t>
      </w:r>
      <w:r w:rsidR="007B08B4">
        <w:t>a</w:t>
      </w:r>
      <w:r w:rsidR="00BC42C3" w:rsidRPr="000F1461">
        <w:t xml:space="preserve"> na zasadach określonych w Regulaminie i zgodnie z</w:t>
      </w:r>
      <w:r w:rsidR="005777F3">
        <w:t xml:space="preserve"> </w:t>
      </w:r>
      <w:r w:rsidR="00BC42C3" w:rsidRPr="000F1461">
        <w:t xml:space="preserve">powszechnie obowiązującymi przepisami prawa. Informacje na temat </w:t>
      </w:r>
      <w:r>
        <w:t>Akcji</w:t>
      </w:r>
      <w:r w:rsidRPr="000F1461">
        <w:t xml:space="preserve"> </w:t>
      </w:r>
      <w:r w:rsidR="00BC42C3" w:rsidRPr="000F1461">
        <w:t>zostaną opublikowane na oficjalnych stronach internetowych i w mediach społecznościowych Miasta Poznania</w:t>
      </w:r>
      <w:r w:rsidR="000F1461" w:rsidRPr="000F1461">
        <w:t>.</w:t>
      </w:r>
    </w:p>
    <w:p w14:paraId="0D2CC7F2" w14:textId="77777777" w:rsidR="00BC42C3" w:rsidRDefault="00BC42C3" w:rsidP="00B84E9D">
      <w:pPr>
        <w:pStyle w:val="Normalny1"/>
        <w:numPr>
          <w:ilvl w:val="0"/>
          <w:numId w:val="7"/>
        </w:numPr>
        <w:spacing w:line="360" w:lineRule="auto"/>
        <w:ind w:left="426" w:hanging="426"/>
        <w:jc w:val="both"/>
      </w:pPr>
      <w:r w:rsidRPr="00B7658E">
        <w:t xml:space="preserve">Wzięcie udziału w </w:t>
      </w:r>
      <w:r w:rsidR="00106640">
        <w:t xml:space="preserve">Akcji </w:t>
      </w:r>
      <w:r>
        <w:t>(jako osoba</w:t>
      </w:r>
      <w:r w:rsidR="00106640">
        <w:t xml:space="preserve"> rekomendująca </w:t>
      </w:r>
      <w:r w:rsidR="00223281">
        <w:t>kandydatki lub osoba rekomendowana</w:t>
      </w:r>
      <w:r w:rsidR="00CD6D25">
        <w:t xml:space="preserve"> </w:t>
      </w:r>
      <w:r w:rsidR="004E5B01">
        <w:t>–</w:t>
      </w:r>
      <w:r w:rsidR="00CD6D25">
        <w:t xml:space="preserve"> </w:t>
      </w:r>
      <w:r w:rsidR="004E5B01">
        <w:t>dalej łącznie jako „Uczestnicy”</w:t>
      </w:r>
      <w:r w:rsidR="004D661F">
        <w:t xml:space="preserve">) </w:t>
      </w:r>
      <w:r w:rsidRPr="00B7658E">
        <w:t>jest dobrowolne i równoznaczne z</w:t>
      </w:r>
      <w:r w:rsidR="00447E35">
        <w:t> </w:t>
      </w:r>
      <w:r w:rsidRPr="00B7658E">
        <w:t xml:space="preserve">zapoznaniem się z Regulaminem i </w:t>
      </w:r>
      <w:r>
        <w:t>jego akceptacją.</w:t>
      </w:r>
    </w:p>
    <w:p w14:paraId="09FF53C7" w14:textId="77777777" w:rsidR="00EA0167" w:rsidRDefault="00EA0167" w:rsidP="007F61FC">
      <w:pPr>
        <w:pStyle w:val="Normalny1"/>
        <w:numPr>
          <w:ilvl w:val="0"/>
          <w:numId w:val="7"/>
        </w:numPr>
        <w:spacing w:line="360" w:lineRule="auto"/>
        <w:ind w:left="426" w:hanging="426"/>
        <w:jc w:val="both"/>
      </w:pPr>
      <w:r>
        <w:t>Rekomendacje kandydatek mogą być dokonywane przez osoby fizyczne, osoby prawne i</w:t>
      </w:r>
      <w:r w:rsidR="00447E35">
        <w:t> </w:t>
      </w:r>
      <w:r>
        <w:t xml:space="preserve">jednostki organizacyjne nieposiadające osobowości prawnej. </w:t>
      </w:r>
    </w:p>
    <w:p w14:paraId="233DAA00" w14:textId="60F80F75" w:rsidR="00320CBA" w:rsidRDefault="00DE1A4B" w:rsidP="00B84E9D">
      <w:pPr>
        <w:pStyle w:val="Normalny1"/>
        <w:numPr>
          <w:ilvl w:val="0"/>
          <w:numId w:val="7"/>
        </w:numPr>
        <w:spacing w:line="360" w:lineRule="auto"/>
        <w:ind w:left="426" w:hanging="426"/>
        <w:jc w:val="both"/>
      </w:pPr>
      <w:r>
        <w:lastRenderedPageBreak/>
        <w:t>Zgłoszone</w:t>
      </w:r>
      <w:r w:rsidR="00EA0167">
        <w:t xml:space="preserve"> rekomendacj</w:t>
      </w:r>
      <w:r>
        <w:t>e zostaną przeanalizowane przez</w:t>
      </w:r>
      <w:r w:rsidR="00EA0167">
        <w:t xml:space="preserve"> Kapituł</w:t>
      </w:r>
      <w:r>
        <w:t xml:space="preserve">ę, która </w:t>
      </w:r>
      <w:r w:rsidR="00EA0167">
        <w:t xml:space="preserve">wyłoni </w:t>
      </w:r>
      <w:r>
        <w:t>5</w:t>
      </w:r>
      <w:r w:rsidR="009078E3">
        <w:t> </w:t>
      </w:r>
      <w:r w:rsidR="009D71E3">
        <w:t>„B</w:t>
      </w:r>
      <w:r>
        <w:t>ohaterek</w:t>
      </w:r>
      <w:r w:rsidR="009D71E3">
        <w:t xml:space="preserve">” </w:t>
      </w:r>
      <w:r>
        <w:t>Akcji (indywidualnych</w:t>
      </w:r>
      <w:r w:rsidR="00687B4B">
        <w:t xml:space="preserve">, </w:t>
      </w:r>
      <w:r>
        <w:t>grup</w:t>
      </w:r>
      <w:r w:rsidR="00687B4B">
        <w:t xml:space="preserve"> lub organizacji pozarządowych</w:t>
      </w:r>
      <w:r>
        <w:t xml:space="preserve">). </w:t>
      </w:r>
    </w:p>
    <w:p w14:paraId="0FAF7807" w14:textId="77777777" w:rsidR="00BC42C3" w:rsidRPr="00B7658E" w:rsidRDefault="00243C9E" w:rsidP="007F61FC">
      <w:pPr>
        <w:pStyle w:val="Normalny1"/>
        <w:numPr>
          <w:ilvl w:val="0"/>
          <w:numId w:val="7"/>
        </w:numPr>
        <w:spacing w:line="360" w:lineRule="auto"/>
        <w:ind w:left="426" w:hanging="426"/>
        <w:jc w:val="both"/>
      </w:pPr>
      <w:r>
        <w:t xml:space="preserve">Udział w </w:t>
      </w:r>
      <w:r w:rsidR="00223281">
        <w:t xml:space="preserve">Akcji </w:t>
      </w:r>
      <w:r>
        <w:t xml:space="preserve">jest dobrowolny i wolny od opłat. </w:t>
      </w:r>
      <w:r w:rsidR="00BC42C3" w:rsidRPr="00B7658E">
        <w:t xml:space="preserve">Organizator nie zwraca </w:t>
      </w:r>
      <w:r w:rsidR="002404C6">
        <w:t xml:space="preserve">ewentualnych </w:t>
      </w:r>
      <w:r w:rsidR="00BC42C3" w:rsidRPr="00B7658E">
        <w:t xml:space="preserve">kosztów związanych z uczestnictwem w </w:t>
      </w:r>
      <w:r w:rsidR="00223281">
        <w:t>Akcji</w:t>
      </w:r>
      <w:r w:rsidR="00BC42C3" w:rsidRPr="00B7658E">
        <w:t>.</w:t>
      </w:r>
    </w:p>
    <w:p w14:paraId="599C5698" w14:textId="77777777" w:rsidR="00D05CD0" w:rsidRPr="00B7658E" w:rsidRDefault="00D05CD0" w:rsidP="00E654E5">
      <w:pPr>
        <w:pStyle w:val="Default"/>
        <w:spacing w:line="360" w:lineRule="auto"/>
        <w:jc w:val="both"/>
      </w:pPr>
    </w:p>
    <w:p w14:paraId="5DB2EBF2" w14:textId="77777777" w:rsidR="00040FD7" w:rsidRPr="00B7658E" w:rsidRDefault="00BC42C3" w:rsidP="00B7658E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7658E">
        <w:rPr>
          <w:rFonts w:ascii="Times New Roman" w:hAnsi="Times New Roman" w:cs="Times New Roman"/>
          <w:b/>
        </w:rPr>
        <w:t xml:space="preserve">§ </w:t>
      </w:r>
      <w:r w:rsidR="00816C89">
        <w:rPr>
          <w:rFonts w:ascii="Times New Roman" w:hAnsi="Times New Roman" w:cs="Times New Roman"/>
          <w:b/>
        </w:rPr>
        <w:t>2</w:t>
      </w:r>
    </w:p>
    <w:p w14:paraId="34127DE1" w14:textId="77777777" w:rsidR="00DA4C6C" w:rsidRPr="00B7658E" w:rsidRDefault="00A238CE" w:rsidP="00B7658E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Zadania Organizatora</w:t>
      </w:r>
    </w:p>
    <w:p w14:paraId="4473E7D8" w14:textId="77777777" w:rsidR="00DA4C6C" w:rsidRDefault="00DA4C6C" w:rsidP="00DA4C6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D9231C5" w14:textId="77777777" w:rsidR="00A238CE" w:rsidRDefault="00A238CE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Do zadań Organizatora należy organizacja </w:t>
      </w:r>
      <w:r w:rsidR="00D05CD0">
        <w:rPr>
          <w:rFonts w:ascii="Times New Roman" w:hAnsi="Times New Roman" w:cs="Times New Roman"/>
          <w:bCs/>
          <w:color w:val="auto"/>
        </w:rPr>
        <w:t>i</w:t>
      </w:r>
      <w:r>
        <w:rPr>
          <w:rFonts w:ascii="Times New Roman" w:hAnsi="Times New Roman" w:cs="Times New Roman"/>
          <w:bCs/>
          <w:color w:val="auto"/>
        </w:rPr>
        <w:t xml:space="preserve"> przebieg </w:t>
      </w:r>
      <w:r w:rsidR="00422ED0">
        <w:rPr>
          <w:rFonts w:ascii="Times New Roman" w:hAnsi="Times New Roman" w:cs="Times New Roman"/>
          <w:bCs/>
          <w:color w:val="auto"/>
        </w:rPr>
        <w:t>Akcji</w:t>
      </w:r>
      <w:r>
        <w:rPr>
          <w:rFonts w:ascii="Times New Roman" w:hAnsi="Times New Roman" w:cs="Times New Roman"/>
          <w:bCs/>
          <w:color w:val="auto"/>
        </w:rPr>
        <w:t>.</w:t>
      </w:r>
    </w:p>
    <w:p w14:paraId="5C8C2669" w14:textId="77777777" w:rsidR="00A238CE" w:rsidRDefault="00A238CE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  <w:szCs w:val="22"/>
        </w:rPr>
        <w:t xml:space="preserve">Organizator dba o prawidłowy przebieg </w:t>
      </w:r>
      <w:r w:rsidR="00422ED0">
        <w:rPr>
          <w:rFonts w:ascii="Times New Roman" w:hAnsi="Times New Roman" w:cs="Times New Roman"/>
          <w:color w:val="auto"/>
          <w:szCs w:val="22"/>
        </w:rPr>
        <w:t>Akcji</w:t>
      </w:r>
      <w:r>
        <w:rPr>
          <w:rFonts w:ascii="Times New Roman" w:hAnsi="Times New Roman" w:cs="Times New Roman"/>
          <w:color w:val="auto"/>
          <w:szCs w:val="22"/>
        </w:rPr>
        <w:t xml:space="preserve">, czuwa nad interpretacją postanowień Regulaminu oraz rozstrzyga ewentualne spory związane z przebiegiem </w:t>
      </w:r>
      <w:r w:rsidR="00422ED0">
        <w:rPr>
          <w:rFonts w:ascii="Times New Roman" w:hAnsi="Times New Roman" w:cs="Times New Roman"/>
          <w:color w:val="auto"/>
          <w:szCs w:val="22"/>
        </w:rPr>
        <w:t>Akcji</w:t>
      </w:r>
      <w:r>
        <w:rPr>
          <w:rFonts w:ascii="Times New Roman" w:hAnsi="Times New Roman" w:cs="Times New Roman"/>
          <w:color w:val="auto"/>
          <w:szCs w:val="22"/>
        </w:rPr>
        <w:t>.</w:t>
      </w:r>
    </w:p>
    <w:p w14:paraId="07AA6DCE" w14:textId="2775E860" w:rsidR="00A238CE" w:rsidRPr="000F1461" w:rsidRDefault="00A238CE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  <w:szCs w:val="22"/>
        </w:rPr>
        <w:t>Organizator przeprowadza posiedzenia Kapituły</w:t>
      </w:r>
      <w:r w:rsidR="00541747">
        <w:rPr>
          <w:rFonts w:ascii="Times New Roman" w:hAnsi="Times New Roman" w:cs="Times New Roman"/>
          <w:color w:val="auto"/>
          <w:szCs w:val="22"/>
        </w:rPr>
        <w:t>.</w:t>
      </w:r>
    </w:p>
    <w:p w14:paraId="30431B47" w14:textId="716081CA" w:rsidR="00A238CE" w:rsidRPr="00FB6F88" w:rsidRDefault="00A238CE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 w:rsidRPr="00713899">
        <w:rPr>
          <w:rFonts w:ascii="Times New Roman" w:hAnsi="Times New Roman" w:cs="Times New Roman"/>
          <w:color w:val="auto"/>
          <w:szCs w:val="22"/>
        </w:rPr>
        <w:t xml:space="preserve">Organizator przygotowuje materiały na potrzeby </w:t>
      </w:r>
      <w:r w:rsidR="00422ED0" w:rsidRPr="00713899">
        <w:rPr>
          <w:rFonts w:ascii="Times New Roman" w:hAnsi="Times New Roman" w:cs="Times New Roman"/>
          <w:color w:val="auto"/>
          <w:szCs w:val="22"/>
        </w:rPr>
        <w:t xml:space="preserve">Akcji </w:t>
      </w:r>
      <w:r w:rsidRPr="00713899">
        <w:rPr>
          <w:rFonts w:ascii="Times New Roman" w:hAnsi="Times New Roman" w:cs="Times New Roman"/>
          <w:color w:val="auto"/>
          <w:szCs w:val="22"/>
        </w:rPr>
        <w:t>i Kapituły.</w:t>
      </w:r>
    </w:p>
    <w:p w14:paraId="197A496A" w14:textId="77777777" w:rsidR="00FB6F88" w:rsidRDefault="00FB6F88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Niezwłocznie po zebraniu zgłoszeń Organizator kontaktuje się ze zgłoszonymi kandydatkami telefonicznie lub za pomocą adresu e-mail w celu potwierdzenia woli udziału w Akcji.</w:t>
      </w:r>
    </w:p>
    <w:p w14:paraId="035F1A17" w14:textId="6766B9E5" w:rsidR="00FB6F88" w:rsidRDefault="00FB6F88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Warunkiem uczestnictwa w Akcji jest akceptacja przez kandydatkę </w:t>
      </w:r>
      <w:r w:rsidR="009078E3">
        <w:rPr>
          <w:rFonts w:ascii="Times New Roman" w:hAnsi="Times New Roman" w:cs="Times New Roman"/>
          <w:bCs/>
          <w:color w:val="auto"/>
        </w:rPr>
        <w:t>R</w:t>
      </w:r>
      <w:r>
        <w:rPr>
          <w:rFonts w:ascii="Times New Roman" w:hAnsi="Times New Roman" w:cs="Times New Roman"/>
          <w:bCs/>
          <w:color w:val="auto"/>
        </w:rPr>
        <w:t>egulaminu poprzez przesłanie na adres e</w:t>
      </w:r>
      <w:r w:rsidR="0039273C">
        <w:rPr>
          <w:rFonts w:ascii="Times New Roman" w:hAnsi="Times New Roman" w:cs="Times New Roman"/>
          <w:bCs/>
          <w:color w:val="auto"/>
        </w:rPr>
        <w:t>-</w:t>
      </w:r>
      <w:r>
        <w:rPr>
          <w:rFonts w:ascii="Times New Roman" w:hAnsi="Times New Roman" w:cs="Times New Roman"/>
          <w:bCs/>
          <w:color w:val="auto"/>
        </w:rPr>
        <w:t xml:space="preserve">mail Organizatora </w:t>
      </w:r>
      <w:r w:rsidR="006A2092" w:rsidRPr="009475DC">
        <w:rPr>
          <w:rFonts w:ascii="Times New Roman" w:hAnsi="Times New Roman" w:cs="Times New Roman"/>
          <w:bCs/>
          <w:color w:val="4472C4" w:themeColor="accent1"/>
        </w:rPr>
        <w:t>(</w:t>
      </w:r>
      <w:hyperlink r:id="rId9" w:history="1">
        <w:r w:rsidR="006A2092" w:rsidRPr="006A2092">
          <w:rPr>
            <w:rStyle w:val="Hipercze"/>
            <w:rFonts w:ascii="Times New Roman" w:hAnsi="Times New Roman" w:cs="Times New Roman"/>
          </w:rPr>
          <w:t>poznanianki@um.poznan.pl</w:t>
        </w:r>
      </w:hyperlink>
      <w:r w:rsidR="006A2092">
        <w:rPr>
          <w:rStyle w:val="Hipercze"/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bCs/>
          <w:color w:val="auto"/>
        </w:rPr>
        <w:t xml:space="preserve"> oświadczenia w tym zakresie.</w:t>
      </w:r>
    </w:p>
    <w:p w14:paraId="727888C5" w14:textId="2E9B77FB" w:rsidR="008C22CF" w:rsidRDefault="008C22CF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 w:rsidRPr="00160ACD">
        <w:rPr>
          <w:rFonts w:ascii="Times New Roman" w:hAnsi="Times New Roman" w:cs="Times New Roman"/>
          <w:bCs/>
          <w:color w:val="auto"/>
        </w:rPr>
        <w:t>W przypadku gdy zgłoszenie dotyczyć będzie organizacji pozarządowej</w:t>
      </w:r>
      <w:r w:rsidR="00447E35">
        <w:rPr>
          <w:rFonts w:ascii="Times New Roman" w:hAnsi="Times New Roman" w:cs="Times New Roman"/>
          <w:bCs/>
          <w:color w:val="auto"/>
        </w:rPr>
        <w:t>,</w:t>
      </w:r>
      <w:r w:rsidRPr="00160ACD">
        <w:rPr>
          <w:rFonts w:ascii="Times New Roman" w:hAnsi="Times New Roman" w:cs="Times New Roman"/>
          <w:bCs/>
          <w:color w:val="auto"/>
        </w:rPr>
        <w:t xml:space="preserve"> Organizator zwróci się </w:t>
      </w:r>
      <w:r w:rsidR="00C62AFF">
        <w:rPr>
          <w:rFonts w:ascii="Times New Roman" w:hAnsi="Times New Roman" w:cs="Times New Roman"/>
          <w:bCs/>
          <w:color w:val="auto"/>
        </w:rPr>
        <w:t xml:space="preserve">do </w:t>
      </w:r>
      <w:r w:rsidR="0039373E">
        <w:rPr>
          <w:rFonts w:ascii="Times New Roman" w:hAnsi="Times New Roman" w:cs="Times New Roman"/>
          <w:bCs/>
          <w:color w:val="auto"/>
        </w:rPr>
        <w:t xml:space="preserve">niej </w:t>
      </w:r>
      <w:r w:rsidRPr="00160ACD">
        <w:rPr>
          <w:rFonts w:ascii="Times New Roman" w:hAnsi="Times New Roman" w:cs="Times New Roman"/>
          <w:bCs/>
          <w:color w:val="auto"/>
        </w:rPr>
        <w:t>o wskazanie osób</w:t>
      </w:r>
      <w:r w:rsidR="006A2092">
        <w:rPr>
          <w:rFonts w:ascii="Times New Roman" w:hAnsi="Times New Roman" w:cs="Times New Roman"/>
          <w:bCs/>
          <w:color w:val="auto"/>
        </w:rPr>
        <w:t xml:space="preserve"> (lub osoby)</w:t>
      </w:r>
      <w:r w:rsidRPr="00160ACD">
        <w:rPr>
          <w:rFonts w:ascii="Times New Roman" w:hAnsi="Times New Roman" w:cs="Times New Roman"/>
          <w:bCs/>
          <w:color w:val="auto"/>
        </w:rPr>
        <w:t>, które będą ją reprezentować w</w:t>
      </w:r>
      <w:r w:rsidR="008C76D3">
        <w:rPr>
          <w:rFonts w:ascii="Times New Roman" w:hAnsi="Times New Roman" w:cs="Times New Roman"/>
          <w:bCs/>
          <w:color w:val="auto"/>
        </w:rPr>
        <w:t> </w:t>
      </w:r>
      <w:r w:rsidRPr="00160ACD">
        <w:rPr>
          <w:rFonts w:ascii="Times New Roman" w:hAnsi="Times New Roman" w:cs="Times New Roman"/>
          <w:bCs/>
          <w:color w:val="auto"/>
        </w:rPr>
        <w:t>Akcji i</w:t>
      </w:r>
      <w:r w:rsidR="0039373E">
        <w:rPr>
          <w:rFonts w:ascii="Times New Roman" w:hAnsi="Times New Roman" w:cs="Times New Roman"/>
          <w:bCs/>
          <w:color w:val="auto"/>
        </w:rPr>
        <w:t> </w:t>
      </w:r>
      <w:r w:rsidRPr="00160ACD">
        <w:rPr>
          <w:rFonts w:ascii="Times New Roman" w:hAnsi="Times New Roman" w:cs="Times New Roman"/>
          <w:bCs/>
          <w:color w:val="auto"/>
        </w:rPr>
        <w:t>uzyska</w:t>
      </w:r>
      <w:r w:rsidR="009B4A51">
        <w:rPr>
          <w:rFonts w:ascii="Times New Roman" w:hAnsi="Times New Roman" w:cs="Times New Roman"/>
          <w:bCs/>
          <w:color w:val="auto"/>
        </w:rPr>
        <w:t xml:space="preserve"> od nich</w:t>
      </w:r>
      <w:r w:rsidRPr="00160ACD">
        <w:rPr>
          <w:rFonts w:ascii="Times New Roman" w:hAnsi="Times New Roman" w:cs="Times New Roman"/>
          <w:bCs/>
          <w:color w:val="auto"/>
        </w:rPr>
        <w:t xml:space="preserve"> </w:t>
      </w:r>
      <w:r w:rsidR="008C76D3">
        <w:rPr>
          <w:rFonts w:ascii="Times New Roman" w:hAnsi="Times New Roman" w:cs="Times New Roman"/>
          <w:bCs/>
          <w:color w:val="auto"/>
        </w:rPr>
        <w:t>oświadczeni</w:t>
      </w:r>
      <w:r w:rsidR="0039373E">
        <w:rPr>
          <w:rFonts w:ascii="Times New Roman" w:hAnsi="Times New Roman" w:cs="Times New Roman"/>
          <w:bCs/>
          <w:color w:val="auto"/>
        </w:rPr>
        <w:t>a</w:t>
      </w:r>
      <w:r w:rsidRPr="00160ACD">
        <w:rPr>
          <w:rFonts w:ascii="Times New Roman" w:hAnsi="Times New Roman" w:cs="Times New Roman"/>
          <w:bCs/>
          <w:color w:val="auto"/>
        </w:rPr>
        <w:t xml:space="preserve">, o których mowa w ust. </w:t>
      </w:r>
      <w:r w:rsidR="009B4A51">
        <w:rPr>
          <w:rFonts w:ascii="Times New Roman" w:hAnsi="Times New Roman" w:cs="Times New Roman"/>
          <w:bCs/>
          <w:color w:val="auto"/>
        </w:rPr>
        <w:t>6</w:t>
      </w:r>
      <w:r w:rsidRPr="00160ACD">
        <w:rPr>
          <w:rFonts w:ascii="Times New Roman" w:hAnsi="Times New Roman" w:cs="Times New Roman"/>
          <w:bCs/>
          <w:color w:val="auto"/>
        </w:rPr>
        <w:t>.</w:t>
      </w:r>
    </w:p>
    <w:p w14:paraId="1523D20C" w14:textId="1D569C72" w:rsidR="009B4A51" w:rsidRDefault="009B4A51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 w:rsidRPr="00160ACD">
        <w:rPr>
          <w:rFonts w:ascii="Times New Roman" w:hAnsi="Times New Roman" w:cs="Times New Roman"/>
          <w:bCs/>
          <w:color w:val="auto"/>
        </w:rPr>
        <w:t xml:space="preserve">W przypadku zgłoszenia grupy </w:t>
      </w:r>
      <w:r w:rsidR="00EC2F66">
        <w:rPr>
          <w:rFonts w:ascii="Times New Roman" w:hAnsi="Times New Roman" w:cs="Times New Roman"/>
          <w:bCs/>
          <w:color w:val="auto"/>
        </w:rPr>
        <w:t>p</w:t>
      </w:r>
      <w:r w:rsidRPr="00160ACD">
        <w:rPr>
          <w:rFonts w:ascii="Times New Roman" w:hAnsi="Times New Roman" w:cs="Times New Roman"/>
          <w:bCs/>
          <w:color w:val="auto"/>
        </w:rPr>
        <w:t>oznanianek Organizator zobowiązany jest uzyskać oświadczeni</w:t>
      </w:r>
      <w:r>
        <w:rPr>
          <w:rFonts w:ascii="Times New Roman" w:hAnsi="Times New Roman" w:cs="Times New Roman"/>
          <w:bCs/>
          <w:color w:val="auto"/>
        </w:rPr>
        <w:t>a</w:t>
      </w:r>
      <w:r w:rsidRPr="00160ACD">
        <w:rPr>
          <w:rFonts w:ascii="Times New Roman" w:hAnsi="Times New Roman" w:cs="Times New Roman"/>
          <w:bCs/>
          <w:color w:val="auto"/>
        </w:rPr>
        <w:t xml:space="preserve">, o których mowa w ust. </w:t>
      </w:r>
      <w:r>
        <w:rPr>
          <w:rFonts w:ascii="Times New Roman" w:hAnsi="Times New Roman" w:cs="Times New Roman"/>
          <w:bCs/>
          <w:color w:val="auto"/>
        </w:rPr>
        <w:t>6</w:t>
      </w:r>
      <w:r w:rsidR="0039273C">
        <w:rPr>
          <w:rFonts w:ascii="Times New Roman" w:hAnsi="Times New Roman" w:cs="Times New Roman"/>
          <w:bCs/>
          <w:color w:val="auto"/>
        </w:rPr>
        <w:t>,</w:t>
      </w:r>
      <w:r w:rsidRPr="00160ACD">
        <w:rPr>
          <w:rFonts w:ascii="Times New Roman" w:hAnsi="Times New Roman" w:cs="Times New Roman"/>
          <w:bCs/>
          <w:color w:val="auto"/>
        </w:rPr>
        <w:t xml:space="preserve"> od wszystkich wskazanych w zgłoszeniu osób.</w:t>
      </w:r>
    </w:p>
    <w:p w14:paraId="1A3DE02B" w14:textId="1EBC871A" w:rsidR="009525C2" w:rsidRPr="008343B1" w:rsidRDefault="001453FD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 w:rsidRPr="00C62AFF">
        <w:rPr>
          <w:rFonts w:ascii="Times New Roman" w:hAnsi="Times New Roman" w:cs="Times New Roman"/>
          <w:bCs/>
          <w:color w:val="auto"/>
        </w:rPr>
        <w:t>Organizator dokonuje oceny formalnej</w:t>
      </w:r>
      <w:r w:rsidR="00D05CD0" w:rsidRPr="00C62AFF">
        <w:rPr>
          <w:rFonts w:ascii="Times New Roman" w:hAnsi="Times New Roman" w:cs="Times New Roman"/>
          <w:bCs/>
          <w:color w:val="auto"/>
        </w:rPr>
        <w:t xml:space="preserve"> przebiegu </w:t>
      </w:r>
      <w:r w:rsidR="00422ED0" w:rsidRPr="00C62AFF">
        <w:rPr>
          <w:rFonts w:ascii="Times New Roman" w:hAnsi="Times New Roman" w:cs="Times New Roman"/>
          <w:bCs/>
          <w:color w:val="auto"/>
        </w:rPr>
        <w:t>Akcji</w:t>
      </w:r>
      <w:r w:rsidRPr="00C62AFF">
        <w:rPr>
          <w:rFonts w:ascii="Times New Roman" w:hAnsi="Times New Roman" w:cs="Times New Roman"/>
          <w:bCs/>
          <w:color w:val="auto"/>
        </w:rPr>
        <w:t xml:space="preserve">, w szczególności w zakresie kompletności, poprawności i zgodności danych </w:t>
      </w:r>
      <w:r w:rsidR="00B83C30" w:rsidRPr="00C62AFF">
        <w:rPr>
          <w:rFonts w:ascii="Times New Roman" w:hAnsi="Times New Roman" w:cs="Times New Roman"/>
          <w:bCs/>
          <w:color w:val="auto"/>
        </w:rPr>
        <w:t xml:space="preserve">zgłoszonych </w:t>
      </w:r>
      <w:r w:rsidRPr="00C62AFF">
        <w:rPr>
          <w:rFonts w:ascii="Times New Roman" w:hAnsi="Times New Roman" w:cs="Times New Roman"/>
          <w:bCs/>
          <w:color w:val="auto"/>
        </w:rPr>
        <w:t>kandydatek.</w:t>
      </w:r>
    </w:p>
    <w:p w14:paraId="52CD81E0" w14:textId="6AF67323" w:rsidR="001453FD" w:rsidRPr="000F1461" w:rsidRDefault="001453FD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 w:rsidRPr="001453FD">
        <w:rPr>
          <w:rFonts w:ascii="Times New Roman" w:hAnsi="Times New Roman" w:cs="Times New Roman"/>
          <w:bCs/>
          <w:color w:val="auto"/>
        </w:rPr>
        <w:t>Organizator składa Kapitule</w:t>
      </w:r>
      <w:r w:rsidR="006A2092">
        <w:rPr>
          <w:rFonts w:ascii="Times New Roman" w:hAnsi="Times New Roman" w:cs="Times New Roman"/>
          <w:bCs/>
          <w:color w:val="auto"/>
        </w:rPr>
        <w:t xml:space="preserve"> </w:t>
      </w:r>
      <w:r w:rsidRPr="001453FD">
        <w:rPr>
          <w:rFonts w:ascii="Times New Roman" w:hAnsi="Times New Roman" w:cs="Times New Roman"/>
          <w:bCs/>
          <w:color w:val="auto"/>
        </w:rPr>
        <w:t xml:space="preserve">sprawozdanie w zakresie oceny formalnej i ostatecznej listy </w:t>
      </w:r>
      <w:r w:rsidR="00B83C30">
        <w:rPr>
          <w:rFonts w:ascii="Times New Roman" w:hAnsi="Times New Roman" w:cs="Times New Roman"/>
          <w:bCs/>
          <w:color w:val="auto"/>
        </w:rPr>
        <w:t xml:space="preserve">zgłoszonych </w:t>
      </w:r>
      <w:r w:rsidRPr="001453FD">
        <w:rPr>
          <w:rFonts w:ascii="Times New Roman" w:hAnsi="Times New Roman" w:cs="Times New Roman"/>
          <w:bCs/>
          <w:color w:val="auto"/>
        </w:rPr>
        <w:t>kandydatek.</w:t>
      </w:r>
    </w:p>
    <w:p w14:paraId="30FC4751" w14:textId="0BABE39B" w:rsidR="00B7168E" w:rsidRDefault="001453FD" w:rsidP="00160ACD">
      <w:pPr>
        <w:pStyle w:val="Default"/>
        <w:numPr>
          <w:ilvl w:val="0"/>
          <w:numId w:val="12"/>
        </w:numPr>
        <w:spacing w:line="360" w:lineRule="auto"/>
        <w:ind w:left="426" w:hanging="426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Organizator </w:t>
      </w:r>
      <w:r w:rsidR="00D05CD0">
        <w:rPr>
          <w:rFonts w:ascii="Times New Roman" w:hAnsi="Times New Roman" w:cs="Times New Roman"/>
          <w:bCs/>
          <w:color w:val="auto"/>
        </w:rPr>
        <w:t>informuje przewodniczącego Kapituły</w:t>
      </w:r>
      <w:r w:rsidR="00422ED0">
        <w:rPr>
          <w:rFonts w:ascii="Times New Roman" w:hAnsi="Times New Roman" w:cs="Times New Roman"/>
          <w:bCs/>
          <w:color w:val="auto"/>
        </w:rPr>
        <w:t xml:space="preserve"> </w:t>
      </w:r>
      <w:r w:rsidR="00D05CD0">
        <w:rPr>
          <w:rFonts w:ascii="Times New Roman" w:hAnsi="Times New Roman" w:cs="Times New Roman"/>
          <w:bCs/>
          <w:color w:val="auto"/>
        </w:rPr>
        <w:t xml:space="preserve">o okolicznościach, które </w:t>
      </w:r>
      <w:r w:rsidR="00BB0D0D">
        <w:rPr>
          <w:rFonts w:ascii="Times New Roman" w:hAnsi="Times New Roman" w:cs="Times New Roman"/>
          <w:bCs/>
          <w:color w:val="auto"/>
        </w:rPr>
        <w:t xml:space="preserve">mogą uniemożliwić </w:t>
      </w:r>
      <w:r w:rsidR="00422ED0">
        <w:rPr>
          <w:rFonts w:ascii="Times New Roman" w:hAnsi="Times New Roman" w:cs="Times New Roman"/>
          <w:bCs/>
          <w:color w:val="auto"/>
        </w:rPr>
        <w:t xml:space="preserve">wyłonienie </w:t>
      </w:r>
      <w:r w:rsidR="009D71E3">
        <w:rPr>
          <w:rFonts w:ascii="Times New Roman" w:hAnsi="Times New Roman" w:cs="Times New Roman"/>
          <w:bCs/>
          <w:color w:val="auto"/>
        </w:rPr>
        <w:t>„B</w:t>
      </w:r>
      <w:r w:rsidR="00422ED0">
        <w:rPr>
          <w:rFonts w:ascii="Times New Roman" w:hAnsi="Times New Roman" w:cs="Times New Roman"/>
          <w:bCs/>
          <w:color w:val="auto"/>
        </w:rPr>
        <w:t>ohaterki</w:t>
      </w:r>
      <w:r w:rsidR="009D71E3">
        <w:rPr>
          <w:rFonts w:ascii="Times New Roman" w:hAnsi="Times New Roman" w:cs="Times New Roman"/>
          <w:bCs/>
          <w:color w:val="auto"/>
        </w:rPr>
        <w:t xml:space="preserve">” </w:t>
      </w:r>
      <w:r w:rsidR="00422ED0">
        <w:rPr>
          <w:rFonts w:ascii="Times New Roman" w:hAnsi="Times New Roman" w:cs="Times New Roman"/>
          <w:bCs/>
          <w:color w:val="auto"/>
        </w:rPr>
        <w:t>Akcji,</w:t>
      </w:r>
      <w:r w:rsidR="00BB0D0D">
        <w:rPr>
          <w:rFonts w:ascii="Times New Roman" w:hAnsi="Times New Roman" w:cs="Times New Roman"/>
          <w:bCs/>
          <w:color w:val="auto"/>
        </w:rPr>
        <w:t xml:space="preserve"> dotyczących </w:t>
      </w:r>
      <w:r w:rsidR="00B7168E">
        <w:rPr>
          <w:rFonts w:ascii="Times New Roman" w:hAnsi="Times New Roman" w:cs="Times New Roman"/>
          <w:bCs/>
          <w:color w:val="auto"/>
        </w:rPr>
        <w:t>w szczególności:</w:t>
      </w:r>
    </w:p>
    <w:p w14:paraId="5948B934" w14:textId="77777777" w:rsidR="00B7168E" w:rsidRDefault="00B7168E" w:rsidP="00160ACD">
      <w:pPr>
        <w:pStyle w:val="Default"/>
        <w:numPr>
          <w:ilvl w:val="0"/>
          <w:numId w:val="13"/>
        </w:numPr>
        <w:spacing w:line="360" w:lineRule="auto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9C4207">
        <w:rPr>
          <w:rFonts w:ascii="Times New Roman" w:hAnsi="Times New Roman" w:cs="Times New Roman"/>
          <w:color w:val="auto"/>
        </w:rPr>
        <w:t>naruszenia postanowień Regulaminu;</w:t>
      </w:r>
    </w:p>
    <w:p w14:paraId="55F5E45E" w14:textId="77777777" w:rsidR="00B7168E" w:rsidRDefault="00B7168E" w:rsidP="00160ACD">
      <w:pPr>
        <w:pStyle w:val="Default"/>
        <w:numPr>
          <w:ilvl w:val="0"/>
          <w:numId w:val="13"/>
        </w:numPr>
        <w:spacing w:line="360" w:lineRule="auto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B7658E">
        <w:rPr>
          <w:rFonts w:ascii="Times New Roman" w:hAnsi="Times New Roman" w:cs="Times New Roman"/>
          <w:color w:val="auto"/>
        </w:rPr>
        <w:t xml:space="preserve">wystąpienia okoliczności negatywnie wpływających na wizerunek Poznania bądź partnerów </w:t>
      </w:r>
      <w:r w:rsidR="00422ED0">
        <w:rPr>
          <w:rFonts w:ascii="Times New Roman" w:hAnsi="Times New Roman" w:cs="Times New Roman"/>
          <w:color w:val="auto"/>
        </w:rPr>
        <w:t>Akcji</w:t>
      </w:r>
      <w:r w:rsidRPr="00B7658E">
        <w:rPr>
          <w:rFonts w:ascii="Times New Roman" w:hAnsi="Times New Roman" w:cs="Times New Roman"/>
          <w:color w:val="auto"/>
        </w:rPr>
        <w:t>, m.in. w przypadku zaistnienia uzasadnionego podejrzenia naruszenia prawa, dobrych obyczajów lub zasad współżycia społecznego;</w:t>
      </w:r>
    </w:p>
    <w:p w14:paraId="5546DA3D" w14:textId="77777777" w:rsidR="00B7168E" w:rsidRPr="00B7658E" w:rsidRDefault="00B7168E" w:rsidP="00160ACD">
      <w:pPr>
        <w:pStyle w:val="Default"/>
        <w:numPr>
          <w:ilvl w:val="0"/>
          <w:numId w:val="13"/>
        </w:numPr>
        <w:spacing w:line="360" w:lineRule="auto"/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B7658E">
        <w:rPr>
          <w:rFonts w:ascii="Times New Roman" w:hAnsi="Times New Roman" w:cs="Times New Roman"/>
          <w:color w:val="auto"/>
        </w:rPr>
        <w:lastRenderedPageBreak/>
        <w:t xml:space="preserve">braku zgody kandydatki na udział w </w:t>
      </w:r>
      <w:r w:rsidR="00422ED0">
        <w:rPr>
          <w:rFonts w:ascii="Times New Roman" w:hAnsi="Times New Roman" w:cs="Times New Roman"/>
          <w:color w:val="auto"/>
        </w:rPr>
        <w:t>Akcji</w:t>
      </w:r>
      <w:r w:rsidRPr="00B7658E">
        <w:rPr>
          <w:rFonts w:ascii="Times New Roman" w:hAnsi="Times New Roman" w:cs="Times New Roman"/>
          <w:color w:val="auto"/>
        </w:rPr>
        <w:t>.</w:t>
      </w:r>
    </w:p>
    <w:p w14:paraId="1A2F4C2D" w14:textId="77777777" w:rsidR="00B7168E" w:rsidRPr="00B7658E" w:rsidRDefault="00B7168E" w:rsidP="00B7658E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bCs/>
          <w:color w:val="auto"/>
        </w:rPr>
      </w:pPr>
    </w:p>
    <w:p w14:paraId="238A110C" w14:textId="77777777" w:rsidR="00DA4C6C" w:rsidRPr="00B7658E" w:rsidRDefault="00DA4C6C" w:rsidP="00B7658E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7658E">
        <w:rPr>
          <w:rFonts w:ascii="Times New Roman" w:hAnsi="Times New Roman" w:cs="Times New Roman"/>
          <w:b/>
        </w:rPr>
        <w:t xml:space="preserve">§ </w:t>
      </w:r>
      <w:r w:rsidR="00132EEE">
        <w:rPr>
          <w:rFonts w:ascii="Times New Roman" w:hAnsi="Times New Roman" w:cs="Times New Roman"/>
          <w:b/>
        </w:rPr>
        <w:t>3</w:t>
      </w:r>
    </w:p>
    <w:p w14:paraId="02BCC3C4" w14:textId="77777777" w:rsidR="00BC42C3" w:rsidRDefault="00422ED0" w:rsidP="00816C89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Zgłoszenia </w:t>
      </w:r>
      <w:r w:rsidR="0083577A">
        <w:rPr>
          <w:rFonts w:ascii="Times New Roman" w:hAnsi="Times New Roman" w:cs="Times New Roman"/>
          <w:b/>
        </w:rPr>
        <w:t>rekomendacji</w:t>
      </w:r>
    </w:p>
    <w:p w14:paraId="1EAEF7D8" w14:textId="77777777" w:rsidR="00816C89" w:rsidRPr="00B7658E" w:rsidRDefault="00816C89" w:rsidP="00B7658E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3966D171" w14:textId="77777777" w:rsidR="00F909C1" w:rsidRDefault="00F909C1" w:rsidP="007C7096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Zgłoszeni</w:t>
      </w:r>
      <w:r w:rsidR="00F55AF5">
        <w:rPr>
          <w:rFonts w:ascii="Times New Roman" w:hAnsi="Times New Roman" w:cs="Times New Roman"/>
          <w:color w:val="auto"/>
        </w:rPr>
        <w:t>e</w:t>
      </w:r>
      <w:r>
        <w:rPr>
          <w:rFonts w:ascii="Times New Roman" w:hAnsi="Times New Roman" w:cs="Times New Roman"/>
          <w:color w:val="auto"/>
        </w:rPr>
        <w:t xml:space="preserve"> rekomendacji do udziału w Akcji odbywać się będzie poprzez </w:t>
      </w:r>
      <w:r w:rsidR="00A675FD">
        <w:rPr>
          <w:rFonts w:ascii="Times New Roman" w:hAnsi="Times New Roman" w:cs="Times New Roman"/>
          <w:color w:val="auto"/>
        </w:rPr>
        <w:t xml:space="preserve">interaktywny </w:t>
      </w:r>
      <w:r>
        <w:rPr>
          <w:rFonts w:ascii="Times New Roman" w:hAnsi="Times New Roman" w:cs="Times New Roman"/>
          <w:color w:val="auto"/>
        </w:rPr>
        <w:t xml:space="preserve">formularz zgłoszeniowy dostępny na stronie internetowej </w:t>
      </w:r>
      <w:hyperlink r:id="rId10" w:history="1">
        <w:r w:rsidRPr="00283520">
          <w:rPr>
            <w:rStyle w:val="Hipercze"/>
            <w:rFonts w:ascii="Times New Roman" w:hAnsi="Times New Roman" w:cs="Times New Roman"/>
          </w:rPr>
          <w:t>www.poznan.pl/Poznanianki</w:t>
        </w:r>
      </w:hyperlink>
      <w:r w:rsidR="00D763A7">
        <w:rPr>
          <w:rFonts w:ascii="Times New Roman" w:hAnsi="Times New Roman" w:cs="Times New Roman"/>
          <w:color w:val="auto"/>
        </w:rPr>
        <w:t>, który zawiera:</w:t>
      </w:r>
    </w:p>
    <w:p w14:paraId="387DC0D5" w14:textId="710B2B51" w:rsidR="00D763A7" w:rsidRDefault="00D763A7" w:rsidP="007C7096">
      <w:pPr>
        <w:pStyle w:val="Default"/>
        <w:numPr>
          <w:ilvl w:val="0"/>
          <w:numId w:val="33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imię i nazwisko zgłaszanej </w:t>
      </w:r>
      <w:r w:rsidR="00EC2F66">
        <w:rPr>
          <w:rFonts w:ascii="Times New Roman" w:hAnsi="Times New Roman" w:cs="Times New Roman"/>
          <w:color w:val="auto"/>
        </w:rPr>
        <w:t>p</w:t>
      </w:r>
      <w:r>
        <w:rPr>
          <w:rFonts w:ascii="Times New Roman" w:hAnsi="Times New Roman" w:cs="Times New Roman"/>
          <w:color w:val="auto"/>
        </w:rPr>
        <w:t xml:space="preserve">oznanianki lub </w:t>
      </w:r>
      <w:r w:rsidR="00EC2F66">
        <w:rPr>
          <w:rFonts w:ascii="Times New Roman" w:hAnsi="Times New Roman" w:cs="Times New Roman"/>
          <w:color w:val="auto"/>
        </w:rPr>
        <w:t>p</w:t>
      </w:r>
      <w:r>
        <w:rPr>
          <w:rFonts w:ascii="Times New Roman" w:hAnsi="Times New Roman" w:cs="Times New Roman"/>
          <w:color w:val="auto"/>
        </w:rPr>
        <w:t>oznanianek (grupa, organizacja), dane kontaktowe</w:t>
      </w:r>
      <w:r w:rsidR="004C14FB">
        <w:rPr>
          <w:rFonts w:ascii="Times New Roman" w:hAnsi="Times New Roman" w:cs="Times New Roman"/>
          <w:color w:val="auto"/>
        </w:rPr>
        <w:t xml:space="preserve"> (numer telefonu lub adres e-mail)</w:t>
      </w:r>
      <w:r>
        <w:rPr>
          <w:rFonts w:ascii="Times New Roman" w:hAnsi="Times New Roman" w:cs="Times New Roman"/>
          <w:color w:val="auto"/>
        </w:rPr>
        <w:t>;</w:t>
      </w:r>
    </w:p>
    <w:p w14:paraId="4B5B6A9E" w14:textId="77777777" w:rsidR="00D763A7" w:rsidRDefault="00D763A7" w:rsidP="007C7096">
      <w:pPr>
        <w:pStyle w:val="Default"/>
        <w:numPr>
          <w:ilvl w:val="0"/>
          <w:numId w:val="33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uzasadnienie zgłaszanej rekomendacji;</w:t>
      </w:r>
    </w:p>
    <w:p w14:paraId="0D1614EE" w14:textId="77777777" w:rsidR="00493FDE" w:rsidRPr="00160ACD" w:rsidRDefault="00D763A7" w:rsidP="007C7096">
      <w:pPr>
        <w:pStyle w:val="Default"/>
        <w:numPr>
          <w:ilvl w:val="0"/>
          <w:numId w:val="33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imię i nazwisko, dane kontaktowe</w:t>
      </w:r>
      <w:r w:rsidR="004C14FB">
        <w:rPr>
          <w:rFonts w:ascii="Times New Roman" w:hAnsi="Times New Roman" w:cs="Times New Roman"/>
          <w:color w:val="auto"/>
        </w:rPr>
        <w:t xml:space="preserve"> (numer telefonu lub adres e-mail)</w:t>
      </w:r>
      <w:r>
        <w:rPr>
          <w:rFonts w:ascii="Times New Roman" w:hAnsi="Times New Roman" w:cs="Times New Roman"/>
          <w:color w:val="auto"/>
        </w:rPr>
        <w:t xml:space="preserve"> osoby zgłaszającej</w:t>
      </w:r>
      <w:r w:rsidR="00DB19E4">
        <w:rPr>
          <w:rFonts w:ascii="Times New Roman" w:hAnsi="Times New Roman" w:cs="Times New Roman"/>
          <w:color w:val="auto"/>
        </w:rPr>
        <w:t>.</w:t>
      </w:r>
    </w:p>
    <w:p w14:paraId="232DA6A9" w14:textId="77777777" w:rsidR="00DA7A7F" w:rsidRDefault="00DA7A7F" w:rsidP="007C7096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Dane </w:t>
      </w:r>
      <w:r w:rsidR="005400EC">
        <w:rPr>
          <w:rFonts w:ascii="Times New Roman" w:hAnsi="Times New Roman" w:cs="Times New Roman"/>
          <w:color w:val="auto"/>
        </w:rPr>
        <w:t>osoby rekomendowanej mogą zostać przekazane przez zgłaszającego wyłącznie za</w:t>
      </w:r>
      <w:r w:rsidR="005777F3">
        <w:rPr>
          <w:rFonts w:ascii="Times New Roman" w:hAnsi="Times New Roman" w:cs="Times New Roman"/>
          <w:color w:val="auto"/>
        </w:rPr>
        <w:t> </w:t>
      </w:r>
      <w:r w:rsidR="005400EC">
        <w:rPr>
          <w:rFonts w:ascii="Times New Roman" w:hAnsi="Times New Roman" w:cs="Times New Roman"/>
          <w:color w:val="auto"/>
        </w:rPr>
        <w:t>zgodą osoby, której dotyczą.</w:t>
      </w:r>
    </w:p>
    <w:p w14:paraId="295F5DB7" w14:textId="77777777" w:rsidR="00B11214" w:rsidRDefault="007D1B5F" w:rsidP="007C7096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Warunkiem dokonania zgłoszenia jest zapoznanie się z Regulaminem </w:t>
      </w:r>
      <w:r w:rsidR="009525C2">
        <w:rPr>
          <w:rFonts w:ascii="Times New Roman" w:hAnsi="Times New Roman" w:cs="Times New Roman"/>
          <w:color w:val="auto"/>
        </w:rPr>
        <w:t>i akceptacja jego postanowień</w:t>
      </w:r>
      <w:r>
        <w:rPr>
          <w:rFonts w:ascii="Times New Roman" w:hAnsi="Times New Roman" w:cs="Times New Roman"/>
          <w:color w:val="auto"/>
        </w:rPr>
        <w:t>.</w:t>
      </w:r>
    </w:p>
    <w:p w14:paraId="4A9AF16C" w14:textId="3B63AD27" w:rsidR="00D763A7" w:rsidRPr="00D763A7" w:rsidRDefault="00D763A7" w:rsidP="007C7096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D763A7">
        <w:rPr>
          <w:rFonts w:ascii="Times New Roman" w:hAnsi="Times New Roman" w:cs="Times New Roman"/>
          <w:color w:val="auto"/>
        </w:rPr>
        <w:t>Osobami rekomendowanymi mo</w:t>
      </w:r>
      <w:r w:rsidR="00EC2F66">
        <w:rPr>
          <w:rFonts w:ascii="Times New Roman" w:hAnsi="Times New Roman" w:cs="Times New Roman"/>
          <w:color w:val="auto"/>
        </w:rPr>
        <w:t>że</w:t>
      </w:r>
      <w:r w:rsidRPr="00D763A7">
        <w:rPr>
          <w:rFonts w:ascii="Times New Roman" w:hAnsi="Times New Roman" w:cs="Times New Roman"/>
          <w:color w:val="auto"/>
        </w:rPr>
        <w:t xml:space="preserve"> być </w:t>
      </w:r>
      <w:r w:rsidR="00EC2F66">
        <w:rPr>
          <w:rFonts w:ascii="Times New Roman" w:hAnsi="Times New Roman" w:cs="Times New Roman"/>
          <w:color w:val="auto"/>
        </w:rPr>
        <w:t>p</w:t>
      </w:r>
      <w:r w:rsidRPr="00D763A7">
        <w:rPr>
          <w:rFonts w:ascii="Times New Roman" w:hAnsi="Times New Roman" w:cs="Times New Roman"/>
          <w:color w:val="auto"/>
        </w:rPr>
        <w:t>oznaniank</w:t>
      </w:r>
      <w:r w:rsidR="00EC2F66">
        <w:rPr>
          <w:rFonts w:ascii="Times New Roman" w:hAnsi="Times New Roman" w:cs="Times New Roman"/>
          <w:color w:val="auto"/>
        </w:rPr>
        <w:t>a</w:t>
      </w:r>
      <w:r w:rsidRPr="00D763A7">
        <w:rPr>
          <w:rFonts w:ascii="Times New Roman" w:hAnsi="Times New Roman" w:cs="Times New Roman"/>
          <w:color w:val="auto"/>
        </w:rPr>
        <w:t xml:space="preserve"> lub grupa </w:t>
      </w:r>
      <w:r w:rsidR="00EC2F66">
        <w:rPr>
          <w:rFonts w:ascii="Times New Roman" w:hAnsi="Times New Roman" w:cs="Times New Roman"/>
          <w:color w:val="auto"/>
        </w:rPr>
        <w:t>poznanianek</w:t>
      </w:r>
      <w:r w:rsidR="00F26689">
        <w:rPr>
          <w:rFonts w:ascii="Times New Roman" w:hAnsi="Times New Roman" w:cs="Times New Roman"/>
          <w:color w:val="auto"/>
        </w:rPr>
        <w:t xml:space="preserve"> oraz organizacje pozarządowe</w:t>
      </w:r>
      <w:r w:rsidRPr="00D763A7">
        <w:rPr>
          <w:rFonts w:ascii="Times New Roman" w:hAnsi="Times New Roman" w:cs="Times New Roman"/>
          <w:color w:val="auto"/>
        </w:rPr>
        <w:t xml:space="preserve"> spełniające wszystkie lub część kryteriów:</w:t>
      </w:r>
    </w:p>
    <w:p w14:paraId="352CA210" w14:textId="77777777" w:rsidR="00D763A7" w:rsidRPr="00D763A7" w:rsidRDefault="00D763A7" w:rsidP="007C7096">
      <w:pPr>
        <w:pStyle w:val="Default"/>
        <w:numPr>
          <w:ilvl w:val="0"/>
          <w:numId w:val="34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763A7">
        <w:rPr>
          <w:rFonts w:ascii="Times New Roman" w:hAnsi="Times New Roman" w:cs="Times New Roman"/>
          <w:color w:val="auto"/>
        </w:rPr>
        <w:t>prowadzenie działalności na rzecz Poznania i jego promocji;</w:t>
      </w:r>
    </w:p>
    <w:p w14:paraId="0C5213E3" w14:textId="77777777" w:rsidR="00D763A7" w:rsidRPr="00D763A7" w:rsidRDefault="00D763A7" w:rsidP="007C7096">
      <w:pPr>
        <w:pStyle w:val="Default"/>
        <w:numPr>
          <w:ilvl w:val="0"/>
          <w:numId w:val="34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763A7">
        <w:rPr>
          <w:rFonts w:ascii="Times New Roman" w:hAnsi="Times New Roman" w:cs="Times New Roman"/>
          <w:color w:val="auto"/>
        </w:rPr>
        <w:t>realizacja działań na rzecz promowania otwartości, tolerancji, równouprawnienia, wartości demokratycznych;</w:t>
      </w:r>
    </w:p>
    <w:p w14:paraId="43D1974C" w14:textId="3B18D918" w:rsidR="00D763A7" w:rsidRPr="00D763A7" w:rsidRDefault="00D763A7" w:rsidP="007C7096">
      <w:pPr>
        <w:pStyle w:val="Default"/>
        <w:numPr>
          <w:ilvl w:val="0"/>
          <w:numId w:val="34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763A7">
        <w:rPr>
          <w:rFonts w:ascii="Times New Roman" w:hAnsi="Times New Roman" w:cs="Times New Roman"/>
          <w:color w:val="auto"/>
        </w:rPr>
        <w:t>posiadanie wybitnych osiągnięć w</w:t>
      </w:r>
      <w:r w:rsidR="009475DC">
        <w:rPr>
          <w:rFonts w:ascii="Times New Roman" w:hAnsi="Times New Roman" w:cs="Times New Roman"/>
          <w:color w:val="auto"/>
        </w:rPr>
        <w:t xml:space="preserve"> podejmowanych działaniach</w:t>
      </w:r>
      <w:r w:rsidRPr="00D763A7">
        <w:rPr>
          <w:rFonts w:ascii="Times New Roman" w:hAnsi="Times New Roman" w:cs="Times New Roman"/>
          <w:color w:val="auto"/>
        </w:rPr>
        <w:t>;</w:t>
      </w:r>
    </w:p>
    <w:p w14:paraId="5AA6226A" w14:textId="77777777" w:rsidR="00D763A7" w:rsidRPr="00D763A7" w:rsidRDefault="00D763A7" w:rsidP="007C7096">
      <w:pPr>
        <w:pStyle w:val="Default"/>
        <w:numPr>
          <w:ilvl w:val="0"/>
          <w:numId w:val="34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763A7">
        <w:rPr>
          <w:rFonts w:ascii="Times New Roman" w:hAnsi="Times New Roman" w:cs="Times New Roman"/>
          <w:color w:val="auto"/>
        </w:rPr>
        <w:t>prowadzenie działalności na rzecz kobiet lub społeczeństwa obywatelskiego;</w:t>
      </w:r>
    </w:p>
    <w:p w14:paraId="32831440" w14:textId="77777777" w:rsidR="00D763A7" w:rsidRPr="00D763A7" w:rsidRDefault="00D763A7" w:rsidP="007C7096">
      <w:pPr>
        <w:pStyle w:val="Default"/>
        <w:numPr>
          <w:ilvl w:val="0"/>
          <w:numId w:val="34"/>
        </w:numPr>
        <w:spacing w:line="360" w:lineRule="auto"/>
        <w:ind w:left="851"/>
        <w:jc w:val="both"/>
        <w:rPr>
          <w:rFonts w:ascii="Times New Roman" w:hAnsi="Times New Roman" w:cs="Times New Roman"/>
          <w:color w:val="auto"/>
        </w:rPr>
      </w:pPr>
      <w:r w:rsidRPr="00D763A7">
        <w:rPr>
          <w:rFonts w:ascii="Times New Roman" w:hAnsi="Times New Roman" w:cs="Times New Roman"/>
          <w:color w:val="auto"/>
        </w:rPr>
        <w:t>prowadzenie działalności na rzecz społeczności lokalnej w obrębie Poznania.</w:t>
      </w:r>
    </w:p>
    <w:p w14:paraId="69ACA99F" w14:textId="3F25637C" w:rsidR="00D763A7" w:rsidRPr="00661FEC" w:rsidRDefault="00C50042" w:rsidP="00DB19E4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R</w:t>
      </w:r>
      <w:r w:rsidR="00D763A7" w:rsidRPr="00D763A7">
        <w:rPr>
          <w:rFonts w:ascii="Times New Roman" w:hAnsi="Times New Roman" w:cs="Times New Roman"/>
          <w:color w:val="auto"/>
        </w:rPr>
        <w:t>ekomendowan</w:t>
      </w:r>
      <w:r>
        <w:rPr>
          <w:rFonts w:ascii="Times New Roman" w:hAnsi="Times New Roman" w:cs="Times New Roman"/>
          <w:color w:val="auto"/>
        </w:rPr>
        <w:t>e</w:t>
      </w:r>
      <w:r w:rsidR="00D763A7" w:rsidRPr="00D763A7">
        <w:rPr>
          <w:rFonts w:ascii="Times New Roman" w:hAnsi="Times New Roman" w:cs="Times New Roman"/>
          <w:color w:val="auto"/>
        </w:rPr>
        <w:t xml:space="preserve"> nie mogą być osoby biorące udział w przygotowaniu, prowadzeniu i</w:t>
      </w:r>
      <w:r>
        <w:rPr>
          <w:rFonts w:ascii="Times New Roman" w:hAnsi="Times New Roman" w:cs="Times New Roman"/>
          <w:color w:val="auto"/>
        </w:rPr>
        <w:t> </w:t>
      </w:r>
      <w:r w:rsidR="00D763A7" w:rsidRPr="00D763A7">
        <w:rPr>
          <w:rFonts w:ascii="Times New Roman" w:hAnsi="Times New Roman" w:cs="Times New Roman"/>
          <w:color w:val="auto"/>
        </w:rPr>
        <w:t>promowaniu Akcji, członkowie Kapituły</w:t>
      </w:r>
      <w:r w:rsidR="006A2092">
        <w:rPr>
          <w:rFonts w:ascii="Times New Roman" w:hAnsi="Times New Roman" w:cs="Times New Roman"/>
          <w:color w:val="auto"/>
        </w:rPr>
        <w:t xml:space="preserve"> </w:t>
      </w:r>
      <w:r w:rsidR="00D763A7" w:rsidRPr="00D763A7">
        <w:rPr>
          <w:rFonts w:ascii="Times New Roman" w:hAnsi="Times New Roman" w:cs="Times New Roman"/>
          <w:color w:val="auto"/>
        </w:rPr>
        <w:t>oraz pracownicy Wydziału Zdrowia i Spraw Społecznych Urzędu Miasta Poznania.</w:t>
      </w:r>
    </w:p>
    <w:p w14:paraId="1FF438D1" w14:textId="77777777" w:rsidR="00F909C1" w:rsidRDefault="00D979CD" w:rsidP="00DB19E4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Jeden formularz zgłoszeniowy </w:t>
      </w:r>
      <w:r w:rsidR="00493FDE">
        <w:rPr>
          <w:rFonts w:ascii="Times New Roman" w:hAnsi="Times New Roman" w:cs="Times New Roman"/>
          <w:color w:val="auto"/>
        </w:rPr>
        <w:t>odpowiada jednej rekomendacji</w:t>
      </w:r>
      <w:r w:rsidR="00F909C1">
        <w:rPr>
          <w:rFonts w:ascii="Times New Roman" w:hAnsi="Times New Roman" w:cs="Times New Roman"/>
          <w:color w:val="auto"/>
        </w:rPr>
        <w:t xml:space="preserve">. </w:t>
      </w:r>
    </w:p>
    <w:p w14:paraId="77346DA8" w14:textId="18666F68" w:rsidR="00493FDE" w:rsidRDefault="00493FDE" w:rsidP="00DB19E4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Jedna kandydatura może zostać zgłoszona kilka razy, liczba zgłoszeń tej samej kandydatury nie ma wpływu na </w:t>
      </w:r>
      <w:r w:rsidR="0083577A">
        <w:rPr>
          <w:rFonts w:ascii="Times New Roman" w:hAnsi="Times New Roman" w:cs="Times New Roman"/>
          <w:color w:val="auto"/>
        </w:rPr>
        <w:t>wskazania Kapituły.</w:t>
      </w:r>
    </w:p>
    <w:p w14:paraId="315FCE07" w14:textId="77777777" w:rsidR="00F909C1" w:rsidRDefault="00F909C1" w:rsidP="00DB19E4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Osoba zgłaszająca poprzez wysłanie formularza zgłoszeniowego potwierdza prawdziwość i zgodność ze stanem rzeczywistym danych zawartych w formularzu zgłoszeniowym</w:t>
      </w:r>
      <w:r w:rsidR="00493FDE">
        <w:rPr>
          <w:rFonts w:ascii="Times New Roman" w:hAnsi="Times New Roman" w:cs="Times New Roman"/>
          <w:color w:val="auto"/>
        </w:rPr>
        <w:t>.</w:t>
      </w:r>
    </w:p>
    <w:p w14:paraId="436FB018" w14:textId="2CCC96B7" w:rsidR="009525C2" w:rsidRDefault="009525C2" w:rsidP="00DB19E4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9525C2">
        <w:rPr>
          <w:rFonts w:ascii="Times New Roman" w:hAnsi="Times New Roman" w:cs="Times New Roman"/>
          <w:color w:val="auto"/>
        </w:rPr>
        <w:lastRenderedPageBreak/>
        <w:t xml:space="preserve">Dane </w:t>
      </w:r>
      <w:r w:rsidR="00603098">
        <w:rPr>
          <w:rFonts w:ascii="Times New Roman" w:hAnsi="Times New Roman" w:cs="Times New Roman"/>
          <w:color w:val="auto"/>
        </w:rPr>
        <w:t>„Bohaterek”</w:t>
      </w:r>
      <w:r w:rsidRPr="009525C2">
        <w:rPr>
          <w:rFonts w:ascii="Times New Roman" w:hAnsi="Times New Roman" w:cs="Times New Roman"/>
          <w:color w:val="auto"/>
        </w:rPr>
        <w:t xml:space="preserve"> Akcji wyłonionych przez Kapitułę w zakresie imienia i nazwiska oraz wizerunku, wraz z uzasadnieniem zgłoszenia ich do Akcji, będą podane do publicznej wiadomości w materiałach informacyjnych i promocyjnych dotyczących Akcji.</w:t>
      </w:r>
    </w:p>
    <w:p w14:paraId="2EC3627C" w14:textId="77777777" w:rsidR="00513613" w:rsidRPr="00661FEC" w:rsidRDefault="00513613" w:rsidP="00DB19E4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Przed przystąpieniem do realizacji materiałów</w:t>
      </w:r>
      <w:r w:rsidR="009525C2">
        <w:rPr>
          <w:rFonts w:ascii="Times New Roman" w:hAnsi="Times New Roman" w:cs="Times New Roman"/>
          <w:color w:val="auto"/>
        </w:rPr>
        <w:t>, o których mowa w ust. 9</w:t>
      </w:r>
      <w:r w:rsidR="007B3A79">
        <w:rPr>
          <w:rFonts w:ascii="Times New Roman" w:hAnsi="Times New Roman" w:cs="Times New Roman"/>
          <w:color w:val="auto"/>
        </w:rPr>
        <w:t>,</w:t>
      </w:r>
      <w:r w:rsidR="009525C2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Organizator zobowiązany jest pozyskać </w:t>
      </w:r>
      <w:r w:rsidR="0068463D">
        <w:rPr>
          <w:rFonts w:ascii="Times New Roman" w:hAnsi="Times New Roman" w:cs="Times New Roman"/>
          <w:color w:val="auto"/>
        </w:rPr>
        <w:t xml:space="preserve">zgody </w:t>
      </w:r>
      <w:r w:rsidR="00160ACD">
        <w:rPr>
          <w:rFonts w:ascii="Times New Roman" w:hAnsi="Times New Roman" w:cs="Times New Roman"/>
          <w:color w:val="auto"/>
        </w:rPr>
        <w:t>„B</w:t>
      </w:r>
      <w:r w:rsidR="0068463D">
        <w:rPr>
          <w:rFonts w:ascii="Times New Roman" w:hAnsi="Times New Roman" w:cs="Times New Roman"/>
          <w:color w:val="auto"/>
        </w:rPr>
        <w:t>ohaterek</w:t>
      </w:r>
      <w:r w:rsidR="00160ACD">
        <w:rPr>
          <w:rFonts w:ascii="Times New Roman" w:hAnsi="Times New Roman" w:cs="Times New Roman"/>
          <w:color w:val="auto"/>
        </w:rPr>
        <w:t>”</w:t>
      </w:r>
      <w:r w:rsidR="0068463D">
        <w:rPr>
          <w:rFonts w:ascii="Times New Roman" w:hAnsi="Times New Roman" w:cs="Times New Roman"/>
          <w:color w:val="auto"/>
        </w:rPr>
        <w:t xml:space="preserve"> na rozpowszechnianie ich wizerunku. </w:t>
      </w:r>
    </w:p>
    <w:p w14:paraId="18A5F9C1" w14:textId="77777777" w:rsidR="00493FDE" w:rsidRPr="00513613" w:rsidRDefault="00493FDE" w:rsidP="0051361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326B1843" w14:textId="77777777" w:rsidR="00661FEC" w:rsidRPr="00B7658E" w:rsidRDefault="00661FEC" w:rsidP="00661FE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 w:rsidRPr="00B7658E">
        <w:rPr>
          <w:rFonts w:ascii="Times New Roman" w:hAnsi="Times New Roman" w:cs="Times New Roman"/>
          <w:b/>
        </w:rPr>
        <w:t xml:space="preserve">§ </w:t>
      </w:r>
      <w:r w:rsidR="009D71E3">
        <w:rPr>
          <w:rFonts w:ascii="Times New Roman" w:hAnsi="Times New Roman" w:cs="Times New Roman"/>
          <w:b/>
        </w:rPr>
        <w:t>4</w:t>
      </w:r>
    </w:p>
    <w:p w14:paraId="518E9031" w14:textId="53F22D19" w:rsidR="00661FEC" w:rsidRDefault="00661FEC" w:rsidP="00661FE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Kapituła </w:t>
      </w:r>
    </w:p>
    <w:p w14:paraId="653E7713" w14:textId="77777777" w:rsidR="00661FEC" w:rsidRDefault="00661FEC" w:rsidP="00661FEC">
      <w:pPr>
        <w:pStyle w:val="Bezodstpw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286AF47D" w14:textId="3FBEAB38" w:rsidR="00493FDE" w:rsidRDefault="00661FEC" w:rsidP="00541747">
      <w:pPr>
        <w:pStyle w:val="Bezodstpw"/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541747">
        <w:rPr>
          <w:rFonts w:ascii="Times New Roman" w:hAnsi="Times New Roman" w:cs="Times New Roman"/>
        </w:rPr>
        <w:t>Kapituła zostanie powołana</w:t>
      </w:r>
      <w:r w:rsidR="00F55AF5">
        <w:rPr>
          <w:rFonts w:ascii="Times New Roman" w:hAnsi="Times New Roman" w:cs="Times New Roman"/>
        </w:rPr>
        <w:t xml:space="preserve"> odrębnym</w:t>
      </w:r>
      <w:r w:rsidRPr="00541747">
        <w:rPr>
          <w:rFonts w:ascii="Times New Roman" w:hAnsi="Times New Roman" w:cs="Times New Roman"/>
        </w:rPr>
        <w:t xml:space="preserve"> zarządzeniem Prezydenta Miasta Poznania.</w:t>
      </w:r>
    </w:p>
    <w:p w14:paraId="2A32180F" w14:textId="10BB5ACA" w:rsidR="00330B31" w:rsidRDefault="00541747" w:rsidP="00330B31">
      <w:pPr>
        <w:pStyle w:val="Bezodstpw"/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541747">
        <w:rPr>
          <w:rFonts w:ascii="Times New Roman" w:hAnsi="Times New Roman" w:cs="Times New Roman"/>
        </w:rPr>
        <w:t xml:space="preserve">W skład Kapituły wchodzić będzie minimum </w:t>
      </w:r>
      <w:r w:rsidR="00147FB7">
        <w:rPr>
          <w:rFonts w:ascii="Times New Roman" w:hAnsi="Times New Roman" w:cs="Times New Roman"/>
        </w:rPr>
        <w:t xml:space="preserve">5 </w:t>
      </w:r>
      <w:r w:rsidRPr="00541747">
        <w:rPr>
          <w:rFonts w:ascii="Times New Roman" w:hAnsi="Times New Roman" w:cs="Times New Roman"/>
        </w:rPr>
        <w:t>członków</w:t>
      </w:r>
      <w:r w:rsidR="001B1736">
        <w:rPr>
          <w:rFonts w:ascii="Times New Roman" w:hAnsi="Times New Roman" w:cs="Times New Roman"/>
        </w:rPr>
        <w:t>/członkiń</w:t>
      </w:r>
      <w:r w:rsidRPr="00541747">
        <w:rPr>
          <w:rFonts w:ascii="Times New Roman" w:hAnsi="Times New Roman" w:cs="Times New Roman"/>
        </w:rPr>
        <w:t xml:space="preserve"> wybranych spośród przedstawicieli Organizatora</w:t>
      </w:r>
      <w:r w:rsidR="00837F33">
        <w:rPr>
          <w:rFonts w:ascii="Times New Roman" w:hAnsi="Times New Roman" w:cs="Times New Roman"/>
        </w:rPr>
        <w:t xml:space="preserve"> oraz</w:t>
      </w:r>
      <w:r w:rsidRPr="00541747">
        <w:rPr>
          <w:rFonts w:ascii="Times New Roman" w:hAnsi="Times New Roman" w:cs="Times New Roman"/>
        </w:rPr>
        <w:t xml:space="preserve"> ekspertów m.in. z dziedziny kultury, mediów, organizacji działających na rzecz</w:t>
      </w:r>
      <w:r w:rsidR="007B3A79">
        <w:rPr>
          <w:rFonts w:ascii="Times New Roman" w:hAnsi="Times New Roman" w:cs="Times New Roman"/>
        </w:rPr>
        <w:t>:</w:t>
      </w:r>
      <w:r w:rsidRPr="00541747">
        <w:rPr>
          <w:rFonts w:ascii="Times New Roman" w:hAnsi="Times New Roman" w:cs="Times New Roman"/>
        </w:rPr>
        <w:t xml:space="preserve"> mieszkańców i rozwoju Poznania, kobiet, społeczeństwa obywatelskiego, równouprawnienia, przedsiębiorczości kobiet</w:t>
      </w:r>
      <w:r w:rsidR="00330B31">
        <w:rPr>
          <w:rFonts w:ascii="Times New Roman" w:hAnsi="Times New Roman" w:cs="Times New Roman"/>
        </w:rPr>
        <w:t>.</w:t>
      </w:r>
    </w:p>
    <w:p w14:paraId="5ED1B736" w14:textId="7E96A9E2" w:rsidR="00330B31" w:rsidRPr="00330B31" w:rsidRDefault="00330B31">
      <w:pPr>
        <w:pStyle w:val="Bezodstpw"/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253CD7">
        <w:rPr>
          <w:rFonts w:ascii="Times New Roman" w:hAnsi="Times New Roman" w:cs="Times New Roman"/>
          <w:color w:val="auto"/>
        </w:rPr>
        <w:t>Członkiem</w:t>
      </w:r>
      <w:r w:rsidR="008F4E70">
        <w:rPr>
          <w:rFonts w:ascii="Times New Roman" w:hAnsi="Times New Roman" w:cs="Times New Roman"/>
          <w:color w:val="auto"/>
        </w:rPr>
        <w:t>/członkinią</w:t>
      </w:r>
      <w:r w:rsidRPr="00253CD7">
        <w:rPr>
          <w:rFonts w:ascii="Times New Roman" w:hAnsi="Times New Roman" w:cs="Times New Roman"/>
          <w:color w:val="auto"/>
        </w:rPr>
        <w:t xml:space="preserve"> Kapituły nie może być osoba zgłoszona do udziału w </w:t>
      </w:r>
      <w:r>
        <w:rPr>
          <w:rFonts w:ascii="Times New Roman" w:hAnsi="Times New Roman" w:cs="Times New Roman"/>
          <w:color w:val="auto"/>
        </w:rPr>
        <w:t>Akcji</w:t>
      </w:r>
      <w:r w:rsidRPr="00253CD7">
        <w:rPr>
          <w:rFonts w:ascii="Times New Roman" w:hAnsi="Times New Roman" w:cs="Times New Roman"/>
          <w:color w:val="auto"/>
        </w:rPr>
        <w:t xml:space="preserve"> ani osoba</w:t>
      </w:r>
      <w:r w:rsidR="00C51C1C">
        <w:rPr>
          <w:rFonts w:ascii="Times New Roman" w:hAnsi="Times New Roman" w:cs="Times New Roman"/>
          <w:color w:val="auto"/>
        </w:rPr>
        <w:t xml:space="preserve"> pozostająca w związku formalnym/prawnym lub faktycznym z kandydatką zgłoszoną </w:t>
      </w:r>
      <w:r w:rsidRPr="00253CD7">
        <w:rPr>
          <w:rFonts w:ascii="Times New Roman" w:hAnsi="Times New Roman" w:cs="Times New Roman"/>
          <w:color w:val="auto"/>
        </w:rPr>
        <w:t xml:space="preserve">do udziału w </w:t>
      </w:r>
      <w:r>
        <w:rPr>
          <w:rFonts w:ascii="Times New Roman" w:hAnsi="Times New Roman" w:cs="Times New Roman"/>
          <w:color w:val="auto"/>
        </w:rPr>
        <w:t>Akcji</w:t>
      </w:r>
      <w:r w:rsidRPr="00253CD7">
        <w:rPr>
          <w:rFonts w:ascii="Times New Roman" w:hAnsi="Times New Roman" w:cs="Times New Roman"/>
          <w:color w:val="auto"/>
        </w:rPr>
        <w:t xml:space="preserve">. </w:t>
      </w:r>
    </w:p>
    <w:p w14:paraId="2E6E8290" w14:textId="75002D46" w:rsidR="003602D5" w:rsidRDefault="00541747" w:rsidP="003602D5">
      <w:pPr>
        <w:pStyle w:val="Bezodstpw"/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541747">
        <w:rPr>
          <w:rFonts w:ascii="Times New Roman" w:hAnsi="Times New Roman" w:cs="Times New Roman"/>
        </w:rPr>
        <w:t xml:space="preserve">Kapituła wyłoni 5 „Bohaterek” Akcji, uwzględniając zapisy § 3 ust. </w:t>
      </w:r>
      <w:r w:rsidR="007C7096">
        <w:rPr>
          <w:rFonts w:ascii="Times New Roman" w:hAnsi="Times New Roman" w:cs="Times New Roman"/>
        </w:rPr>
        <w:t>4 i 5</w:t>
      </w:r>
      <w:r w:rsidRPr="00541747">
        <w:rPr>
          <w:rFonts w:ascii="Times New Roman" w:hAnsi="Times New Roman" w:cs="Times New Roman"/>
        </w:rPr>
        <w:t xml:space="preserve">. </w:t>
      </w:r>
    </w:p>
    <w:p w14:paraId="60939006" w14:textId="3C3AF037" w:rsidR="00541747" w:rsidRDefault="00541747" w:rsidP="008343B1">
      <w:pPr>
        <w:pStyle w:val="Bezodstpw"/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8343B1">
        <w:rPr>
          <w:rFonts w:ascii="Times New Roman" w:hAnsi="Times New Roman" w:cs="Times New Roman"/>
        </w:rPr>
        <w:t>Kapituła będzie podejmować decyzje na posiedzeniach zwykłą większością głosów, przy udziale przynajmniej połowy członków</w:t>
      </w:r>
      <w:r w:rsidR="008F4E70">
        <w:rPr>
          <w:rFonts w:ascii="Times New Roman" w:hAnsi="Times New Roman" w:cs="Times New Roman"/>
        </w:rPr>
        <w:t>/członkiń</w:t>
      </w:r>
      <w:r w:rsidRPr="008343B1">
        <w:rPr>
          <w:rFonts w:ascii="Times New Roman" w:hAnsi="Times New Roman" w:cs="Times New Roman"/>
        </w:rPr>
        <w:t xml:space="preserve"> Kapituły. W razie równego podziału głosów decyduje głos przewodniczącego</w:t>
      </w:r>
      <w:r w:rsidR="008F4E70">
        <w:rPr>
          <w:rFonts w:ascii="Times New Roman" w:hAnsi="Times New Roman" w:cs="Times New Roman"/>
        </w:rPr>
        <w:t>/przewodnicząc</w:t>
      </w:r>
      <w:r w:rsidR="007B3A79">
        <w:rPr>
          <w:rFonts w:ascii="Times New Roman" w:hAnsi="Times New Roman" w:cs="Times New Roman"/>
        </w:rPr>
        <w:t>ej</w:t>
      </w:r>
      <w:r w:rsidRPr="008343B1">
        <w:rPr>
          <w:rFonts w:ascii="Times New Roman" w:hAnsi="Times New Roman" w:cs="Times New Roman"/>
        </w:rPr>
        <w:t xml:space="preserve"> Kapituły. Z posiedzeń Kapituły przygotowuje się protokół.</w:t>
      </w:r>
    </w:p>
    <w:p w14:paraId="18091B7C" w14:textId="3C1E40C7" w:rsidR="00147FB7" w:rsidRPr="008343B1" w:rsidRDefault="00147FB7" w:rsidP="008343B1">
      <w:pPr>
        <w:pStyle w:val="Bezodstpw"/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Posiedzenia Kapituły mogą odbywać się w trybie on-line. </w:t>
      </w:r>
    </w:p>
    <w:p w14:paraId="30702DB4" w14:textId="6FA7E11D" w:rsidR="00541747" w:rsidRDefault="00541747" w:rsidP="00541747">
      <w:pPr>
        <w:pStyle w:val="Bezodstpw"/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541747">
        <w:rPr>
          <w:rFonts w:ascii="Times New Roman" w:hAnsi="Times New Roman" w:cs="Times New Roman"/>
        </w:rPr>
        <w:t>Decyzje Kapituły są ostateczne i nie przysługuje od nich odwołanie</w:t>
      </w:r>
      <w:r>
        <w:rPr>
          <w:rFonts w:ascii="Times New Roman" w:hAnsi="Times New Roman" w:cs="Times New Roman"/>
        </w:rPr>
        <w:t>.</w:t>
      </w:r>
    </w:p>
    <w:p w14:paraId="5A961B12" w14:textId="1674190A" w:rsidR="00330B31" w:rsidRDefault="00541747" w:rsidP="00330B31">
      <w:pPr>
        <w:pStyle w:val="Bezodstpw"/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541747">
        <w:rPr>
          <w:rFonts w:ascii="Times New Roman" w:hAnsi="Times New Roman" w:cs="Times New Roman"/>
        </w:rPr>
        <w:t>Członków</w:t>
      </w:r>
      <w:r w:rsidR="008F4E70">
        <w:rPr>
          <w:rFonts w:ascii="Times New Roman" w:hAnsi="Times New Roman" w:cs="Times New Roman"/>
        </w:rPr>
        <w:t>/członkinie</w:t>
      </w:r>
      <w:r w:rsidRPr="00541747">
        <w:rPr>
          <w:rFonts w:ascii="Times New Roman" w:hAnsi="Times New Roman" w:cs="Times New Roman"/>
        </w:rPr>
        <w:t xml:space="preserve"> Kapituły obowiązuje zasada zachowania poufności w kwestiach dotyczących przebiegu posiedzeń</w:t>
      </w:r>
      <w:r>
        <w:rPr>
          <w:rFonts w:ascii="Times New Roman" w:hAnsi="Times New Roman" w:cs="Times New Roman"/>
        </w:rPr>
        <w:t>.</w:t>
      </w:r>
    </w:p>
    <w:p w14:paraId="4B9962B8" w14:textId="7EF13FB7" w:rsidR="00330B31" w:rsidRPr="008F4E70" w:rsidRDefault="00330B31" w:rsidP="008F4E70">
      <w:pPr>
        <w:pStyle w:val="Bezodstpw"/>
        <w:numPr>
          <w:ilvl w:val="0"/>
          <w:numId w:val="37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253CD7">
        <w:rPr>
          <w:rFonts w:ascii="Times New Roman" w:hAnsi="Times New Roman" w:cs="Times New Roman"/>
          <w:color w:val="auto"/>
        </w:rPr>
        <w:t>Udział w Akcji jest dla członków</w:t>
      </w:r>
      <w:r w:rsidR="008F4E70">
        <w:rPr>
          <w:rFonts w:ascii="Times New Roman" w:hAnsi="Times New Roman" w:cs="Times New Roman"/>
          <w:color w:val="auto"/>
        </w:rPr>
        <w:t>/członkiń</w:t>
      </w:r>
      <w:r w:rsidRPr="00253CD7">
        <w:rPr>
          <w:rFonts w:ascii="Times New Roman" w:hAnsi="Times New Roman" w:cs="Times New Roman"/>
          <w:color w:val="auto"/>
        </w:rPr>
        <w:t xml:space="preserve"> Kapituły dobrowolny i wolny od opłat. Organizator</w:t>
      </w:r>
      <w:r w:rsidR="00C64147">
        <w:rPr>
          <w:rFonts w:ascii="Times New Roman" w:hAnsi="Times New Roman" w:cs="Times New Roman"/>
          <w:color w:val="auto"/>
        </w:rPr>
        <w:t xml:space="preserve"> </w:t>
      </w:r>
      <w:r w:rsidRPr="008F4E70">
        <w:rPr>
          <w:rFonts w:ascii="Times New Roman" w:hAnsi="Times New Roman" w:cs="Times New Roman"/>
          <w:color w:val="auto"/>
        </w:rPr>
        <w:t xml:space="preserve">nie zwraca ewentualnych kosztów związanych z uczestnictwem w Akcji. </w:t>
      </w:r>
    </w:p>
    <w:p w14:paraId="566D1D3C" w14:textId="77777777" w:rsidR="00541747" w:rsidRDefault="00541747" w:rsidP="00541747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 w14:paraId="6D8466A2" w14:textId="77777777" w:rsidR="00BC42C3" w:rsidRPr="00B7658E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B7658E"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A9451E">
        <w:rPr>
          <w:rFonts w:ascii="Times New Roman" w:hAnsi="Times New Roman" w:cs="Times New Roman"/>
          <w:b/>
          <w:bCs/>
          <w:color w:val="auto"/>
        </w:rPr>
        <w:t>5</w:t>
      </w:r>
    </w:p>
    <w:p w14:paraId="0B6253DC" w14:textId="77777777" w:rsidR="00BC42C3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7658E">
        <w:rPr>
          <w:rFonts w:ascii="Times New Roman" w:hAnsi="Times New Roman" w:cs="Times New Roman"/>
          <w:b/>
          <w:bCs/>
          <w:color w:val="auto"/>
        </w:rPr>
        <w:t xml:space="preserve">Przebieg </w:t>
      </w:r>
      <w:r w:rsidR="00486A03">
        <w:rPr>
          <w:rFonts w:ascii="Times New Roman" w:hAnsi="Times New Roman" w:cs="Times New Roman"/>
          <w:b/>
          <w:bCs/>
          <w:color w:val="auto"/>
        </w:rPr>
        <w:t>akcji</w:t>
      </w:r>
    </w:p>
    <w:p w14:paraId="5637CDE7" w14:textId="77777777" w:rsidR="00B7658E" w:rsidRPr="00B7658E" w:rsidRDefault="00B7658E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35E2EC7D" w14:textId="77777777" w:rsidR="00BC42C3" w:rsidRPr="00B7658E" w:rsidRDefault="00DC062C" w:rsidP="00D6027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Akcja</w:t>
      </w:r>
      <w:r w:rsidRPr="00B7658E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przebiegać </w:t>
      </w:r>
      <w:r w:rsidR="00B7658E">
        <w:rPr>
          <w:rFonts w:ascii="Times New Roman" w:hAnsi="Times New Roman" w:cs="Times New Roman"/>
          <w:color w:val="auto"/>
        </w:rPr>
        <w:t xml:space="preserve">będzie </w:t>
      </w:r>
      <w:r>
        <w:rPr>
          <w:rFonts w:ascii="Times New Roman" w:hAnsi="Times New Roman" w:cs="Times New Roman"/>
          <w:color w:val="auto"/>
        </w:rPr>
        <w:t xml:space="preserve">w następujących </w:t>
      </w:r>
      <w:r w:rsidR="00B7658E">
        <w:rPr>
          <w:rFonts w:ascii="Times New Roman" w:hAnsi="Times New Roman" w:cs="Times New Roman"/>
          <w:color w:val="auto"/>
        </w:rPr>
        <w:t>etapa</w:t>
      </w:r>
      <w:r>
        <w:rPr>
          <w:rFonts w:ascii="Times New Roman" w:hAnsi="Times New Roman" w:cs="Times New Roman"/>
          <w:color w:val="auto"/>
        </w:rPr>
        <w:t>ch</w:t>
      </w:r>
      <w:r w:rsidR="00BC42C3" w:rsidRPr="00B7658E">
        <w:rPr>
          <w:rFonts w:ascii="Times New Roman" w:hAnsi="Times New Roman" w:cs="Times New Roman"/>
          <w:color w:val="auto"/>
        </w:rPr>
        <w:t>:</w:t>
      </w:r>
    </w:p>
    <w:p w14:paraId="5D973B85" w14:textId="38D1A82C" w:rsidR="00B7658E" w:rsidRPr="00056B11" w:rsidRDefault="007C23F8" w:rsidP="00D60278">
      <w:pPr>
        <w:pStyle w:val="Default"/>
        <w:numPr>
          <w:ilvl w:val="0"/>
          <w:numId w:val="3"/>
        </w:numPr>
        <w:spacing w:line="360" w:lineRule="auto"/>
        <w:ind w:left="567" w:hanging="283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od </w:t>
      </w:r>
      <w:r w:rsidR="00C32217">
        <w:rPr>
          <w:rFonts w:ascii="Times New Roman" w:hAnsi="Times New Roman" w:cs="Times New Roman"/>
          <w:bCs/>
          <w:color w:val="auto"/>
        </w:rPr>
        <w:t>1</w:t>
      </w:r>
      <w:r w:rsidR="00B62AB4">
        <w:rPr>
          <w:rFonts w:ascii="Times New Roman" w:hAnsi="Times New Roman" w:cs="Times New Roman"/>
          <w:bCs/>
          <w:color w:val="auto"/>
        </w:rPr>
        <w:t>9</w:t>
      </w:r>
      <w:r>
        <w:rPr>
          <w:rFonts w:ascii="Times New Roman" w:hAnsi="Times New Roman" w:cs="Times New Roman"/>
          <w:bCs/>
          <w:color w:val="auto"/>
        </w:rPr>
        <w:t xml:space="preserve"> sierpnia </w:t>
      </w:r>
      <w:r w:rsidR="00C32217">
        <w:rPr>
          <w:rFonts w:ascii="Times New Roman" w:hAnsi="Times New Roman" w:cs="Times New Roman"/>
          <w:bCs/>
          <w:color w:val="auto"/>
        </w:rPr>
        <w:t>202</w:t>
      </w:r>
      <w:r w:rsidR="00B62AB4">
        <w:rPr>
          <w:rFonts w:ascii="Times New Roman" w:hAnsi="Times New Roman" w:cs="Times New Roman"/>
          <w:bCs/>
          <w:color w:val="auto"/>
        </w:rPr>
        <w:t>4</w:t>
      </w:r>
      <w:r w:rsidR="00990B53">
        <w:rPr>
          <w:rFonts w:ascii="Times New Roman" w:hAnsi="Times New Roman" w:cs="Times New Roman"/>
          <w:bCs/>
          <w:color w:val="auto"/>
        </w:rPr>
        <w:t xml:space="preserve"> r. </w:t>
      </w:r>
      <w:r>
        <w:rPr>
          <w:rFonts w:ascii="Times New Roman" w:hAnsi="Times New Roman" w:cs="Times New Roman"/>
          <w:bCs/>
          <w:color w:val="auto"/>
        </w:rPr>
        <w:t>do</w:t>
      </w:r>
      <w:r w:rsidR="00BC42C3" w:rsidRPr="00056B11">
        <w:rPr>
          <w:rFonts w:ascii="Times New Roman" w:hAnsi="Times New Roman" w:cs="Times New Roman"/>
          <w:bCs/>
          <w:color w:val="auto"/>
        </w:rPr>
        <w:t xml:space="preserve"> </w:t>
      </w:r>
      <w:r w:rsidR="00B62AB4">
        <w:rPr>
          <w:rFonts w:ascii="Times New Roman" w:hAnsi="Times New Roman" w:cs="Times New Roman"/>
          <w:bCs/>
          <w:color w:val="auto"/>
        </w:rPr>
        <w:t>15</w:t>
      </w:r>
      <w:r>
        <w:rPr>
          <w:rFonts w:ascii="Times New Roman" w:hAnsi="Times New Roman" w:cs="Times New Roman"/>
          <w:bCs/>
          <w:color w:val="auto"/>
        </w:rPr>
        <w:t xml:space="preserve"> września </w:t>
      </w:r>
      <w:r w:rsidR="00C32217">
        <w:rPr>
          <w:rFonts w:ascii="Times New Roman" w:hAnsi="Times New Roman" w:cs="Times New Roman"/>
          <w:bCs/>
          <w:color w:val="auto"/>
        </w:rPr>
        <w:t>202</w:t>
      </w:r>
      <w:r w:rsidR="00B62AB4">
        <w:rPr>
          <w:rFonts w:ascii="Times New Roman" w:hAnsi="Times New Roman" w:cs="Times New Roman"/>
          <w:bCs/>
          <w:color w:val="auto"/>
        </w:rPr>
        <w:t>4</w:t>
      </w:r>
      <w:r w:rsidR="00C32217">
        <w:rPr>
          <w:rFonts w:ascii="Times New Roman" w:hAnsi="Times New Roman" w:cs="Times New Roman"/>
          <w:bCs/>
          <w:color w:val="auto"/>
        </w:rPr>
        <w:t xml:space="preserve"> r. – zgłaszanie rekomendacji do Akcji</w:t>
      </w:r>
      <w:r w:rsidR="00B7658E" w:rsidRPr="00056B11">
        <w:rPr>
          <w:rFonts w:ascii="Times New Roman" w:hAnsi="Times New Roman" w:cs="Times New Roman"/>
          <w:bCs/>
          <w:color w:val="auto"/>
        </w:rPr>
        <w:t>;</w:t>
      </w:r>
    </w:p>
    <w:p w14:paraId="0DD33B6E" w14:textId="16B3706C" w:rsidR="00B7658E" w:rsidRDefault="007C23F8" w:rsidP="00D60278">
      <w:pPr>
        <w:pStyle w:val="Default"/>
        <w:numPr>
          <w:ilvl w:val="0"/>
          <w:numId w:val="3"/>
        </w:numPr>
        <w:spacing w:line="360" w:lineRule="auto"/>
        <w:ind w:left="567" w:hanging="283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lastRenderedPageBreak/>
        <w:t xml:space="preserve">od </w:t>
      </w:r>
      <w:r w:rsidR="00B62AB4">
        <w:rPr>
          <w:rFonts w:ascii="Times New Roman" w:hAnsi="Times New Roman" w:cs="Times New Roman"/>
          <w:bCs/>
          <w:color w:val="auto"/>
        </w:rPr>
        <w:t>16</w:t>
      </w:r>
      <w:r>
        <w:rPr>
          <w:rFonts w:ascii="Times New Roman" w:hAnsi="Times New Roman" w:cs="Times New Roman"/>
          <w:bCs/>
          <w:color w:val="auto"/>
        </w:rPr>
        <w:t xml:space="preserve"> września </w:t>
      </w:r>
      <w:r w:rsidR="00C32217">
        <w:rPr>
          <w:rFonts w:ascii="Times New Roman" w:hAnsi="Times New Roman" w:cs="Times New Roman"/>
          <w:bCs/>
          <w:color w:val="auto"/>
        </w:rPr>
        <w:t>202</w:t>
      </w:r>
      <w:r w:rsidR="00997FAF">
        <w:rPr>
          <w:rFonts w:ascii="Times New Roman" w:hAnsi="Times New Roman" w:cs="Times New Roman"/>
          <w:bCs/>
          <w:color w:val="auto"/>
        </w:rPr>
        <w:t>4</w:t>
      </w:r>
      <w:r w:rsidR="00C32217">
        <w:rPr>
          <w:rFonts w:ascii="Times New Roman" w:hAnsi="Times New Roman" w:cs="Times New Roman"/>
          <w:bCs/>
          <w:color w:val="auto"/>
        </w:rPr>
        <w:t xml:space="preserve"> r. </w:t>
      </w:r>
      <w:r>
        <w:rPr>
          <w:rFonts w:ascii="Times New Roman" w:hAnsi="Times New Roman" w:cs="Times New Roman"/>
          <w:bCs/>
          <w:color w:val="auto"/>
        </w:rPr>
        <w:t>do</w:t>
      </w:r>
      <w:r w:rsidR="00C32217">
        <w:rPr>
          <w:rFonts w:ascii="Times New Roman" w:hAnsi="Times New Roman" w:cs="Times New Roman"/>
          <w:bCs/>
          <w:color w:val="auto"/>
        </w:rPr>
        <w:t xml:space="preserve"> </w:t>
      </w:r>
      <w:r w:rsidR="00997FAF">
        <w:rPr>
          <w:rFonts w:ascii="Times New Roman" w:hAnsi="Times New Roman" w:cs="Times New Roman"/>
          <w:bCs/>
          <w:color w:val="auto"/>
        </w:rPr>
        <w:t>23</w:t>
      </w:r>
      <w:r>
        <w:rPr>
          <w:rFonts w:ascii="Times New Roman" w:hAnsi="Times New Roman" w:cs="Times New Roman"/>
          <w:bCs/>
          <w:color w:val="auto"/>
        </w:rPr>
        <w:t xml:space="preserve"> września </w:t>
      </w:r>
      <w:r w:rsidR="00C32217">
        <w:rPr>
          <w:rFonts w:ascii="Times New Roman" w:hAnsi="Times New Roman" w:cs="Times New Roman"/>
          <w:bCs/>
          <w:color w:val="auto"/>
        </w:rPr>
        <w:t>202</w:t>
      </w:r>
      <w:r w:rsidR="00997FAF">
        <w:rPr>
          <w:rFonts w:ascii="Times New Roman" w:hAnsi="Times New Roman" w:cs="Times New Roman"/>
          <w:bCs/>
          <w:color w:val="auto"/>
        </w:rPr>
        <w:t>4</w:t>
      </w:r>
      <w:r w:rsidR="00C32217">
        <w:rPr>
          <w:rFonts w:ascii="Times New Roman" w:hAnsi="Times New Roman" w:cs="Times New Roman"/>
          <w:bCs/>
          <w:color w:val="auto"/>
        </w:rPr>
        <w:t xml:space="preserve"> r. – posiedzenie Kapituły, wyłonienie 5</w:t>
      </w:r>
      <w:r w:rsidR="003A1DFE">
        <w:rPr>
          <w:rFonts w:ascii="Times New Roman" w:hAnsi="Times New Roman" w:cs="Times New Roman"/>
          <w:bCs/>
          <w:color w:val="auto"/>
        </w:rPr>
        <w:t> </w:t>
      </w:r>
      <w:r w:rsidR="00C32217">
        <w:rPr>
          <w:rFonts w:ascii="Times New Roman" w:hAnsi="Times New Roman" w:cs="Times New Roman"/>
          <w:bCs/>
          <w:color w:val="auto"/>
        </w:rPr>
        <w:t>„Bohaterek” Akcji</w:t>
      </w:r>
      <w:r w:rsidR="00990B53">
        <w:rPr>
          <w:rFonts w:ascii="Times New Roman" w:hAnsi="Times New Roman" w:cs="Times New Roman"/>
          <w:bCs/>
          <w:color w:val="auto"/>
        </w:rPr>
        <w:t>;</w:t>
      </w:r>
    </w:p>
    <w:p w14:paraId="7B9BA3D4" w14:textId="76951F43" w:rsidR="00DF0225" w:rsidRDefault="007C23F8" w:rsidP="00D60278">
      <w:pPr>
        <w:pStyle w:val="Default"/>
        <w:numPr>
          <w:ilvl w:val="0"/>
          <w:numId w:val="3"/>
        </w:numPr>
        <w:spacing w:line="360" w:lineRule="auto"/>
        <w:ind w:left="567" w:hanging="283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</w:rPr>
        <w:t xml:space="preserve">od </w:t>
      </w:r>
      <w:r w:rsidR="00B62AB4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 xml:space="preserve"> października </w:t>
      </w:r>
      <w:r w:rsidR="00DF0225" w:rsidRPr="00532D1D">
        <w:rPr>
          <w:rFonts w:ascii="Times New Roman" w:hAnsi="Times New Roman" w:cs="Times New Roman"/>
        </w:rPr>
        <w:t>202</w:t>
      </w:r>
      <w:r w:rsidR="00997FAF">
        <w:rPr>
          <w:rFonts w:ascii="Times New Roman" w:hAnsi="Times New Roman" w:cs="Times New Roman"/>
        </w:rPr>
        <w:t>4</w:t>
      </w:r>
      <w:r w:rsidR="00DF0225" w:rsidRPr="00532D1D">
        <w:rPr>
          <w:rFonts w:ascii="Times New Roman" w:hAnsi="Times New Roman" w:cs="Times New Roman"/>
        </w:rPr>
        <w:t xml:space="preserve"> r. </w:t>
      </w:r>
      <w:r>
        <w:rPr>
          <w:rFonts w:ascii="Times New Roman" w:hAnsi="Times New Roman" w:cs="Times New Roman"/>
        </w:rPr>
        <w:t>do</w:t>
      </w:r>
      <w:r w:rsidR="00DF0225" w:rsidRPr="00532D1D">
        <w:rPr>
          <w:rFonts w:ascii="Times New Roman" w:hAnsi="Times New Roman" w:cs="Times New Roman"/>
        </w:rPr>
        <w:t xml:space="preserve"> </w:t>
      </w:r>
      <w:r w:rsidR="00B62AB4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 października </w:t>
      </w:r>
      <w:r w:rsidR="00DF0225" w:rsidRPr="00532D1D">
        <w:rPr>
          <w:rFonts w:ascii="Times New Roman" w:hAnsi="Times New Roman" w:cs="Times New Roman"/>
        </w:rPr>
        <w:t>202</w:t>
      </w:r>
      <w:r w:rsidR="00997FAF">
        <w:rPr>
          <w:rFonts w:ascii="Times New Roman" w:hAnsi="Times New Roman" w:cs="Times New Roman"/>
        </w:rPr>
        <w:t>4</w:t>
      </w:r>
      <w:r w:rsidR="00DF0225" w:rsidRPr="00532D1D">
        <w:rPr>
          <w:rFonts w:ascii="Times New Roman" w:hAnsi="Times New Roman" w:cs="Times New Roman"/>
        </w:rPr>
        <w:t xml:space="preserve"> r. – </w:t>
      </w:r>
      <w:r w:rsidR="00E35FE6">
        <w:rPr>
          <w:rFonts w:ascii="Times New Roman" w:hAnsi="Times New Roman" w:cs="Times New Roman"/>
        </w:rPr>
        <w:t xml:space="preserve">zorganizowanie </w:t>
      </w:r>
      <w:r w:rsidR="00DF0225" w:rsidRPr="00532D1D">
        <w:rPr>
          <w:rFonts w:ascii="Times New Roman" w:hAnsi="Times New Roman" w:cs="Times New Roman"/>
        </w:rPr>
        <w:t>„Ty</w:t>
      </w:r>
      <w:r w:rsidR="00E35FE6">
        <w:rPr>
          <w:rFonts w:ascii="Times New Roman" w:hAnsi="Times New Roman" w:cs="Times New Roman"/>
        </w:rPr>
        <w:t>godnia</w:t>
      </w:r>
      <w:r w:rsidR="00DF0225" w:rsidRPr="00532D1D">
        <w:rPr>
          <w:rFonts w:ascii="Times New Roman" w:hAnsi="Times New Roman" w:cs="Times New Roman"/>
        </w:rPr>
        <w:t xml:space="preserve"> Kobiet</w:t>
      </w:r>
      <w:r w:rsidR="00DF0225">
        <w:rPr>
          <w:rFonts w:ascii="Times New Roman" w:hAnsi="Times New Roman" w:cs="Times New Roman"/>
        </w:rPr>
        <w:t>”;</w:t>
      </w:r>
    </w:p>
    <w:p w14:paraId="1CE8F70D" w14:textId="30A72E3F" w:rsidR="00B7658E" w:rsidRPr="008F2491" w:rsidRDefault="00B62AB4" w:rsidP="000274ED">
      <w:pPr>
        <w:pStyle w:val="Default"/>
        <w:numPr>
          <w:ilvl w:val="0"/>
          <w:numId w:val="3"/>
        </w:numPr>
        <w:spacing w:line="360" w:lineRule="auto"/>
        <w:ind w:left="567" w:hanging="283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26</w:t>
      </w:r>
      <w:r w:rsidR="007C23F8">
        <w:rPr>
          <w:rFonts w:ascii="Times New Roman" w:hAnsi="Times New Roman" w:cs="Times New Roman"/>
          <w:bCs/>
          <w:color w:val="auto"/>
        </w:rPr>
        <w:t xml:space="preserve"> października </w:t>
      </w:r>
      <w:r>
        <w:rPr>
          <w:rFonts w:ascii="Times New Roman" w:hAnsi="Times New Roman" w:cs="Times New Roman"/>
          <w:bCs/>
          <w:color w:val="auto"/>
        </w:rPr>
        <w:t xml:space="preserve">2024 </w:t>
      </w:r>
      <w:r w:rsidR="000274ED" w:rsidRPr="00532D1D">
        <w:rPr>
          <w:rFonts w:ascii="Times New Roman" w:hAnsi="Times New Roman" w:cs="Times New Roman"/>
        </w:rPr>
        <w:t>r. –</w:t>
      </w:r>
      <w:r>
        <w:rPr>
          <w:rFonts w:ascii="Times New Roman" w:hAnsi="Times New Roman" w:cs="Times New Roman"/>
        </w:rPr>
        <w:t xml:space="preserve"> finał Akcji: </w:t>
      </w:r>
      <w:r w:rsidR="00023D9A">
        <w:rPr>
          <w:rFonts w:ascii="Times New Roman" w:hAnsi="Times New Roman" w:cs="Times New Roman"/>
        </w:rPr>
        <w:t xml:space="preserve">zorganizowanie </w:t>
      </w:r>
      <w:r w:rsidR="000274ED">
        <w:rPr>
          <w:rFonts w:ascii="Times New Roman" w:hAnsi="Times New Roman" w:cs="Times New Roman"/>
        </w:rPr>
        <w:t>konferencj</w:t>
      </w:r>
      <w:r w:rsidR="00023D9A">
        <w:rPr>
          <w:rFonts w:ascii="Times New Roman" w:hAnsi="Times New Roman" w:cs="Times New Roman"/>
        </w:rPr>
        <w:t>i</w:t>
      </w:r>
      <w:r w:rsidR="000274ED">
        <w:rPr>
          <w:rFonts w:ascii="Times New Roman" w:hAnsi="Times New Roman" w:cs="Times New Roman"/>
        </w:rPr>
        <w:t xml:space="preserve"> wraz z „</w:t>
      </w:r>
      <w:r>
        <w:rPr>
          <w:rFonts w:ascii="Times New Roman" w:hAnsi="Times New Roman" w:cs="Times New Roman"/>
        </w:rPr>
        <w:t>rozmowami przy stole</w:t>
      </w:r>
      <w:r w:rsidR="000274ED">
        <w:rPr>
          <w:rFonts w:ascii="Times New Roman" w:hAnsi="Times New Roman" w:cs="Times New Roman"/>
        </w:rPr>
        <w:t>”</w:t>
      </w:r>
      <w:r w:rsidR="008F2491">
        <w:rPr>
          <w:rFonts w:ascii="Times New Roman" w:hAnsi="Times New Roman" w:cs="Times New Roman"/>
        </w:rPr>
        <w:t>.</w:t>
      </w:r>
    </w:p>
    <w:p w14:paraId="305A6B17" w14:textId="77777777" w:rsidR="00132EEE" w:rsidRPr="00B7658E" w:rsidRDefault="00132EEE" w:rsidP="00B7658E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14:paraId="17CB2222" w14:textId="77777777" w:rsidR="00BC42C3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7658E">
        <w:rPr>
          <w:rFonts w:ascii="Times New Roman" w:hAnsi="Times New Roman" w:cs="Times New Roman"/>
          <w:b/>
          <w:bCs/>
          <w:color w:val="auto"/>
        </w:rPr>
        <w:t xml:space="preserve">§ </w:t>
      </w:r>
      <w:r w:rsidR="00A9451E">
        <w:rPr>
          <w:rFonts w:ascii="Times New Roman" w:hAnsi="Times New Roman" w:cs="Times New Roman"/>
          <w:b/>
          <w:bCs/>
          <w:color w:val="auto"/>
        </w:rPr>
        <w:t>6</w:t>
      </w:r>
    </w:p>
    <w:p w14:paraId="66E91E7B" w14:textId="77777777" w:rsidR="00FD3997" w:rsidRDefault="002761EF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  <w:r w:rsidRPr="00253CD7">
        <w:rPr>
          <w:rFonts w:ascii="Times New Roman" w:hAnsi="Times New Roman" w:cs="Times New Roman"/>
          <w:b/>
          <w:color w:val="auto"/>
        </w:rPr>
        <w:t>„Tydzień Kobiet”</w:t>
      </w:r>
    </w:p>
    <w:p w14:paraId="1843545D" w14:textId="77777777" w:rsidR="002761EF" w:rsidRDefault="002761EF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color w:val="auto"/>
        </w:rPr>
      </w:pPr>
    </w:p>
    <w:p w14:paraId="6A083B0A" w14:textId="20396AC4" w:rsidR="00DF0225" w:rsidRPr="00DF0225" w:rsidRDefault="00DF0225" w:rsidP="006614A9">
      <w:pPr>
        <w:pStyle w:val="Default"/>
        <w:numPr>
          <w:ilvl w:val="0"/>
          <w:numId w:val="38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532D1D">
        <w:rPr>
          <w:rFonts w:ascii="Times New Roman" w:hAnsi="Times New Roman" w:cs="Times New Roman"/>
        </w:rPr>
        <w:t xml:space="preserve">W trakcie „Tygodnia Kobiet” odbędą się liczne inicjatywy/wydarzenia, które mogą być realizowane przez różne podmioty, w szczególności organizacje pozarządowe, przedsiębiorców, instytucje, szkoły wyższe, inicjatywy nieformalne, miejskie jednostki organizacyjne, Urząd Miasta Poznania. </w:t>
      </w:r>
      <w:r w:rsidR="008F2491">
        <w:rPr>
          <w:rFonts w:ascii="Times New Roman" w:hAnsi="Times New Roman" w:cs="Times New Roman"/>
        </w:rPr>
        <w:t>Na zakończenie „Tygodnia Kobiet”</w:t>
      </w:r>
      <w:r w:rsidR="001969CE">
        <w:rPr>
          <w:rFonts w:ascii="Times New Roman" w:hAnsi="Times New Roman" w:cs="Times New Roman"/>
        </w:rPr>
        <w:t xml:space="preserve">, </w:t>
      </w:r>
      <w:r w:rsidR="007C23F8">
        <w:rPr>
          <w:rFonts w:ascii="Times New Roman" w:hAnsi="Times New Roman" w:cs="Times New Roman"/>
        </w:rPr>
        <w:br/>
      </w:r>
      <w:r w:rsidR="008F2491">
        <w:rPr>
          <w:rFonts w:ascii="Times New Roman" w:hAnsi="Times New Roman" w:cs="Times New Roman"/>
        </w:rPr>
        <w:t>1</w:t>
      </w:r>
      <w:r w:rsidR="00997FAF">
        <w:rPr>
          <w:rFonts w:ascii="Times New Roman" w:hAnsi="Times New Roman" w:cs="Times New Roman"/>
        </w:rPr>
        <w:t>9</w:t>
      </w:r>
      <w:r w:rsidR="005F2D47">
        <w:rPr>
          <w:rFonts w:ascii="Times New Roman" w:hAnsi="Times New Roman" w:cs="Times New Roman"/>
        </w:rPr>
        <w:t> </w:t>
      </w:r>
      <w:r w:rsidR="008F2491">
        <w:rPr>
          <w:rFonts w:ascii="Times New Roman" w:hAnsi="Times New Roman" w:cs="Times New Roman"/>
        </w:rPr>
        <w:t>października 202</w:t>
      </w:r>
      <w:r w:rsidR="00997FAF">
        <w:rPr>
          <w:rFonts w:ascii="Times New Roman" w:hAnsi="Times New Roman" w:cs="Times New Roman"/>
        </w:rPr>
        <w:t>4</w:t>
      </w:r>
      <w:r w:rsidR="008F2491">
        <w:rPr>
          <w:rFonts w:ascii="Times New Roman" w:hAnsi="Times New Roman" w:cs="Times New Roman"/>
        </w:rPr>
        <w:t xml:space="preserve"> r. odbędzie się wydarzenie poświęcone profilaktyce </w:t>
      </w:r>
      <w:r w:rsidR="005F2D47">
        <w:rPr>
          <w:rFonts w:ascii="Times New Roman" w:hAnsi="Times New Roman" w:cs="Times New Roman"/>
        </w:rPr>
        <w:t xml:space="preserve">zdrowotnej </w:t>
      </w:r>
      <w:r w:rsidR="008F2491">
        <w:rPr>
          <w:rFonts w:ascii="Times New Roman" w:hAnsi="Times New Roman" w:cs="Times New Roman"/>
        </w:rPr>
        <w:t>pn.</w:t>
      </w:r>
      <w:r w:rsidR="003A1DFE">
        <w:rPr>
          <w:rFonts w:ascii="Times New Roman" w:hAnsi="Times New Roman" w:cs="Times New Roman"/>
        </w:rPr>
        <w:t> </w:t>
      </w:r>
      <w:r w:rsidR="008F2491">
        <w:rPr>
          <w:rFonts w:ascii="Times New Roman" w:hAnsi="Times New Roman" w:cs="Times New Roman"/>
        </w:rPr>
        <w:t>„Babska sobota w POSUM”.</w:t>
      </w:r>
    </w:p>
    <w:p w14:paraId="58CDE4DE" w14:textId="77777777" w:rsidR="003602D5" w:rsidRDefault="00DF0225" w:rsidP="00DF0225">
      <w:pPr>
        <w:pStyle w:val="Default"/>
        <w:numPr>
          <w:ilvl w:val="0"/>
          <w:numId w:val="38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532D1D">
        <w:rPr>
          <w:rFonts w:ascii="Times New Roman" w:hAnsi="Times New Roman" w:cs="Times New Roman"/>
        </w:rPr>
        <w:t>Szczegółowe kalendarium inicjatyw/wydarzeń realizowanych w ramach „Tygodnia Kobiet” będzie dostępne na stronach internetowych Miasta Poznania</w:t>
      </w:r>
      <w:r w:rsidR="00D166C7" w:rsidRPr="00DF0225">
        <w:rPr>
          <w:rFonts w:ascii="Times New Roman" w:hAnsi="Times New Roman" w:cs="Times New Roman"/>
          <w:color w:val="auto"/>
        </w:rPr>
        <w:t>.</w:t>
      </w:r>
    </w:p>
    <w:p w14:paraId="6DD20A9D" w14:textId="77777777" w:rsidR="000274ED" w:rsidRPr="00131F09" w:rsidRDefault="000274ED" w:rsidP="00131F09">
      <w:pPr>
        <w:pStyle w:val="Default"/>
        <w:numPr>
          <w:ilvl w:val="0"/>
          <w:numId w:val="38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  <w:color w:val="auto"/>
        </w:rPr>
        <w:t>Finałowym wydarzeniem Akcji będzie konferencja</w:t>
      </w:r>
      <w:r w:rsidR="00297E5A">
        <w:rPr>
          <w:rFonts w:ascii="Times New Roman" w:hAnsi="Times New Roman" w:cs="Times New Roman"/>
          <w:color w:val="auto"/>
        </w:rPr>
        <w:t xml:space="preserve">, </w:t>
      </w:r>
      <w:r w:rsidR="00131F09">
        <w:rPr>
          <w:rFonts w:ascii="Times New Roman" w:hAnsi="Times New Roman" w:cs="Times New Roman"/>
          <w:color w:val="auto"/>
        </w:rPr>
        <w:t xml:space="preserve">której </w:t>
      </w:r>
      <w:r w:rsidR="00131F09" w:rsidRPr="00131F09">
        <w:rPr>
          <w:rFonts w:ascii="Times New Roman" w:hAnsi="Times New Roman" w:cs="Times New Roman"/>
          <w:color w:val="auto"/>
          <w:lang w:val="en-US"/>
        </w:rPr>
        <w:t>temat</w:t>
      </w:r>
      <w:r w:rsidR="00131F09">
        <w:rPr>
          <w:rFonts w:ascii="Times New Roman" w:hAnsi="Times New Roman" w:cs="Times New Roman"/>
          <w:color w:val="auto"/>
          <w:lang w:val="en-US"/>
        </w:rPr>
        <w:t>ami</w:t>
      </w:r>
      <w:r w:rsidR="00131F09" w:rsidRPr="00131F09">
        <w:rPr>
          <w:rFonts w:ascii="Times New Roman" w:hAnsi="Times New Roman" w:cs="Times New Roman"/>
          <w:color w:val="auto"/>
          <w:lang w:val="en-US"/>
        </w:rPr>
        <w:t xml:space="preserve"> przewodnim</w:t>
      </w:r>
      <w:r w:rsidR="00131F09">
        <w:rPr>
          <w:rFonts w:ascii="Times New Roman" w:hAnsi="Times New Roman" w:cs="Times New Roman"/>
          <w:color w:val="auto"/>
          <w:lang w:val="en-US"/>
        </w:rPr>
        <w:t>i</w:t>
      </w:r>
      <w:r w:rsidR="00131F09" w:rsidRPr="00131F09">
        <w:rPr>
          <w:rFonts w:ascii="Times New Roman" w:hAnsi="Times New Roman" w:cs="Times New Roman"/>
          <w:color w:val="auto"/>
          <w:lang w:val="en-US"/>
        </w:rPr>
        <w:t xml:space="preserve"> będą prawa kobiet, </w:t>
      </w:r>
      <w:r w:rsidR="00131F09">
        <w:rPr>
          <w:rFonts w:ascii="Times New Roman" w:hAnsi="Times New Roman" w:cs="Times New Roman"/>
          <w:color w:val="auto"/>
          <w:lang w:val="en-US"/>
        </w:rPr>
        <w:t>ich sukcesy, siostrzeństwo,</w:t>
      </w:r>
      <w:r w:rsidR="00131F09" w:rsidRPr="00131F09">
        <w:rPr>
          <w:rFonts w:ascii="Times New Roman" w:hAnsi="Times New Roman" w:cs="Times New Roman"/>
          <w:color w:val="auto"/>
          <w:lang w:val="en-US"/>
        </w:rPr>
        <w:t xml:space="preserve"> </w:t>
      </w:r>
      <w:r w:rsidR="00131F09">
        <w:rPr>
          <w:rFonts w:ascii="Times New Roman" w:hAnsi="Times New Roman" w:cs="Times New Roman"/>
          <w:color w:val="auto"/>
          <w:lang w:val="en-US"/>
        </w:rPr>
        <w:t xml:space="preserve">równouprawnienia, dostępność itp. W </w:t>
      </w:r>
      <w:proofErr w:type="spellStart"/>
      <w:r w:rsidR="00131F09">
        <w:rPr>
          <w:rFonts w:ascii="Times New Roman" w:hAnsi="Times New Roman" w:cs="Times New Roman"/>
          <w:color w:val="auto"/>
          <w:lang w:val="en-US"/>
        </w:rPr>
        <w:t>trakcie</w:t>
      </w:r>
      <w:proofErr w:type="spellEnd"/>
      <w:r w:rsidR="00131F09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131F09">
        <w:rPr>
          <w:rFonts w:ascii="Times New Roman" w:hAnsi="Times New Roman" w:cs="Times New Roman"/>
          <w:color w:val="auto"/>
          <w:lang w:val="en-US"/>
        </w:rPr>
        <w:t>debaty</w:t>
      </w:r>
      <w:proofErr w:type="spellEnd"/>
      <w:r w:rsidR="00131F09">
        <w:rPr>
          <w:rFonts w:ascii="Times New Roman" w:hAnsi="Times New Roman" w:cs="Times New Roman"/>
          <w:color w:val="auto"/>
          <w:lang w:val="en-US"/>
        </w:rPr>
        <w:t xml:space="preserve"> w </w:t>
      </w:r>
      <w:proofErr w:type="spellStart"/>
      <w:r w:rsidR="00131F09">
        <w:rPr>
          <w:rFonts w:ascii="Times New Roman" w:hAnsi="Times New Roman" w:cs="Times New Roman"/>
          <w:color w:val="auto"/>
          <w:lang w:val="en-US"/>
        </w:rPr>
        <w:t>formie</w:t>
      </w:r>
      <w:proofErr w:type="spellEnd"/>
      <w:r w:rsidR="00131F09">
        <w:rPr>
          <w:rFonts w:ascii="Times New Roman" w:hAnsi="Times New Roman" w:cs="Times New Roman"/>
          <w:color w:val="auto"/>
          <w:lang w:val="en-US"/>
        </w:rPr>
        <w:t xml:space="preserve"> </w:t>
      </w:r>
      <w:r w:rsidR="00131F09" w:rsidRPr="00131F09">
        <w:rPr>
          <w:rFonts w:ascii="Times New Roman" w:hAnsi="Times New Roman" w:cs="Times New Roman"/>
          <w:color w:val="auto"/>
        </w:rPr>
        <w:t>„</w:t>
      </w:r>
      <w:r w:rsidR="00997FAF">
        <w:rPr>
          <w:rFonts w:ascii="Times New Roman" w:hAnsi="Times New Roman" w:cs="Times New Roman"/>
          <w:color w:val="auto"/>
        </w:rPr>
        <w:t>rozmów przy stole</w:t>
      </w:r>
      <w:r w:rsidR="00131F09" w:rsidRPr="00131F09">
        <w:rPr>
          <w:rFonts w:ascii="Times New Roman" w:hAnsi="Times New Roman" w:cs="Times New Roman"/>
          <w:color w:val="auto"/>
        </w:rPr>
        <w:t>”</w:t>
      </w:r>
      <w:r w:rsidR="00131F0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="00131F09">
        <w:rPr>
          <w:rFonts w:ascii="Times New Roman" w:hAnsi="Times New Roman" w:cs="Times New Roman"/>
          <w:color w:val="auto"/>
          <w:lang w:val="en-US"/>
        </w:rPr>
        <w:t>b</w:t>
      </w:r>
      <w:r w:rsidR="00131F09" w:rsidRPr="00131F09">
        <w:rPr>
          <w:rFonts w:ascii="Times New Roman" w:hAnsi="Times New Roman" w:cs="Times New Roman"/>
          <w:color w:val="auto"/>
          <w:lang w:val="en-US"/>
        </w:rPr>
        <w:t>ędzie</w:t>
      </w:r>
      <w:proofErr w:type="spellEnd"/>
      <w:r w:rsidR="00131F09" w:rsidRPr="00131F09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131F09" w:rsidRPr="00131F09">
        <w:rPr>
          <w:rFonts w:ascii="Times New Roman" w:hAnsi="Times New Roman" w:cs="Times New Roman"/>
          <w:color w:val="auto"/>
          <w:lang w:val="en-US"/>
        </w:rPr>
        <w:t>można</w:t>
      </w:r>
      <w:proofErr w:type="spellEnd"/>
      <w:r w:rsidR="00131F09" w:rsidRPr="00131F09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131F09" w:rsidRPr="00131F09">
        <w:rPr>
          <w:rFonts w:ascii="Times New Roman" w:hAnsi="Times New Roman" w:cs="Times New Roman"/>
          <w:color w:val="auto"/>
          <w:lang w:val="en-US"/>
        </w:rPr>
        <w:t>porozmawiać</w:t>
      </w:r>
      <w:proofErr w:type="spellEnd"/>
      <w:r w:rsidR="00131F09" w:rsidRPr="00131F09">
        <w:rPr>
          <w:rFonts w:ascii="Times New Roman" w:hAnsi="Times New Roman" w:cs="Times New Roman"/>
          <w:color w:val="auto"/>
          <w:lang w:val="en-US"/>
        </w:rPr>
        <w:t xml:space="preserve"> o </w:t>
      </w:r>
      <w:proofErr w:type="spellStart"/>
      <w:r w:rsidR="00131F09" w:rsidRPr="00131F09">
        <w:rPr>
          <w:rFonts w:ascii="Times New Roman" w:hAnsi="Times New Roman" w:cs="Times New Roman"/>
          <w:color w:val="auto"/>
          <w:lang w:val="en-US"/>
        </w:rPr>
        <w:t>inicjatywach</w:t>
      </w:r>
      <w:proofErr w:type="spellEnd"/>
      <w:r w:rsidR="00131F09" w:rsidRPr="00131F09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131F09" w:rsidRPr="00131F09">
        <w:rPr>
          <w:rFonts w:ascii="Times New Roman" w:hAnsi="Times New Roman" w:cs="Times New Roman"/>
          <w:color w:val="auto"/>
          <w:lang w:val="en-US"/>
        </w:rPr>
        <w:t>i</w:t>
      </w:r>
      <w:proofErr w:type="spellEnd"/>
      <w:r w:rsidR="00131F09" w:rsidRPr="00131F09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131F09" w:rsidRPr="00131F09">
        <w:rPr>
          <w:rFonts w:ascii="Times New Roman" w:hAnsi="Times New Roman" w:cs="Times New Roman"/>
          <w:color w:val="auto"/>
          <w:lang w:val="en-US"/>
        </w:rPr>
        <w:t>osobach</w:t>
      </w:r>
      <w:proofErr w:type="spellEnd"/>
      <w:r w:rsidR="00131F09" w:rsidRPr="00131F09">
        <w:rPr>
          <w:rFonts w:ascii="Times New Roman" w:hAnsi="Times New Roman" w:cs="Times New Roman"/>
          <w:color w:val="auto"/>
          <w:lang w:val="en-US"/>
        </w:rPr>
        <w:t xml:space="preserve">, </w:t>
      </w:r>
      <w:proofErr w:type="spellStart"/>
      <w:r w:rsidR="00131F09" w:rsidRPr="00131F09">
        <w:rPr>
          <w:rFonts w:ascii="Times New Roman" w:hAnsi="Times New Roman" w:cs="Times New Roman"/>
          <w:color w:val="auto"/>
          <w:lang w:val="en-US"/>
        </w:rPr>
        <w:t>które</w:t>
      </w:r>
      <w:proofErr w:type="spellEnd"/>
      <w:r w:rsidR="00131F09" w:rsidRPr="00131F09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131F09" w:rsidRPr="00131F09">
        <w:rPr>
          <w:rFonts w:ascii="Times New Roman" w:hAnsi="Times New Roman" w:cs="Times New Roman"/>
          <w:color w:val="auto"/>
          <w:lang w:val="en-US"/>
        </w:rPr>
        <w:t>wspierają</w:t>
      </w:r>
      <w:proofErr w:type="spellEnd"/>
      <w:r w:rsidR="00131F09" w:rsidRPr="00131F09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131F09" w:rsidRPr="00131F09">
        <w:rPr>
          <w:rFonts w:ascii="Times New Roman" w:hAnsi="Times New Roman" w:cs="Times New Roman"/>
          <w:color w:val="auto"/>
          <w:lang w:val="en-US"/>
        </w:rPr>
        <w:t>kobiety</w:t>
      </w:r>
      <w:proofErr w:type="spellEnd"/>
      <w:r w:rsidR="00131F09" w:rsidRPr="00131F09">
        <w:rPr>
          <w:rFonts w:ascii="Times New Roman" w:hAnsi="Times New Roman" w:cs="Times New Roman"/>
          <w:color w:val="auto"/>
          <w:lang w:val="en-US"/>
        </w:rPr>
        <w:t xml:space="preserve"> w </w:t>
      </w:r>
      <w:proofErr w:type="spellStart"/>
      <w:r w:rsidR="00131F09" w:rsidRPr="00131F09">
        <w:rPr>
          <w:rFonts w:ascii="Times New Roman" w:hAnsi="Times New Roman" w:cs="Times New Roman"/>
          <w:color w:val="auto"/>
          <w:lang w:val="en-US"/>
        </w:rPr>
        <w:t>walce</w:t>
      </w:r>
      <w:proofErr w:type="spellEnd"/>
      <w:r w:rsidR="00131F09" w:rsidRPr="00131F09">
        <w:rPr>
          <w:rFonts w:ascii="Times New Roman" w:hAnsi="Times New Roman" w:cs="Times New Roman"/>
          <w:color w:val="auto"/>
          <w:lang w:val="en-US"/>
        </w:rPr>
        <w:t xml:space="preserve"> o </w:t>
      </w:r>
      <w:proofErr w:type="spellStart"/>
      <w:r w:rsidR="00131F09" w:rsidRPr="00131F09">
        <w:rPr>
          <w:rFonts w:ascii="Times New Roman" w:hAnsi="Times New Roman" w:cs="Times New Roman"/>
          <w:color w:val="auto"/>
          <w:lang w:val="en-US"/>
        </w:rPr>
        <w:t>swoje</w:t>
      </w:r>
      <w:proofErr w:type="spellEnd"/>
      <w:r w:rsidR="00131F09" w:rsidRPr="00131F09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131F09" w:rsidRPr="00131F09">
        <w:rPr>
          <w:rFonts w:ascii="Times New Roman" w:hAnsi="Times New Roman" w:cs="Times New Roman"/>
          <w:color w:val="auto"/>
          <w:lang w:val="en-US"/>
        </w:rPr>
        <w:t>prawa</w:t>
      </w:r>
      <w:proofErr w:type="spellEnd"/>
      <w:r w:rsidR="00131F09" w:rsidRPr="00131F09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131F09" w:rsidRPr="00131F09">
        <w:rPr>
          <w:rFonts w:ascii="Times New Roman" w:hAnsi="Times New Roman" w:cs="Times New Roman"/>
          <w:color w:val="auto"/>
          <w:lang w:val="en-US"/>
        </w:rPr>
        <w:t>i</w:t>
      </w:r>
      <w:proofErr w:type="spellEnd"/>
      <w:r w:rsidR="00131F09" w:rsidRPr="00131F09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131F09" w:rsidRPr="00131F09">
        <w:rPr>
          <w:rFonts w:ascii="Times New Roman" w:hAnsi="Times New Roman" w:cs="Times New Roman"/>
          <w:color w:val="auto"/>
          <w:lang w:val="en-US"/>
        </w:rPr>
        <w:t>dążą</w:t>
      </w:r>
      <w:proofErr w:type="spellEnd"/>
      <w:r w:rsidR="00131F09" w:rsidRPr="00131F09">
        <w:rPr>
          <w:rFonts w:ascii="Times New Roman" w:hAnsi="Times New Roman" w:cs="Times New Roman"/>
          <w:color w:val="auto"/>
          <w:lang w:val="en-US"/>
        </w:rPr>
        <w:t xml:space="preserve"> do </w:t>
      </w:r>
      <w:proofErr w:type="spellStart"/>
      <w:r w:rsidR="00131F09" w:rsidRPr="00131F09">
        <w:rPr>
          <w:rFonts w:ascii="Times New Roman" w:hAnsi="Times New Roman" w:cs="Times New Roman"/>
          <w:color w:val="auto"/>
          <w:lang w:val="en-US"/>
        </w:rPr>
        <w:t>zmian</w:t>
      </w:r>
      <w:proofErr w:type="spellEnd"/>
      <w:r w:rsidR="00131F09" w:rsidRPr="00131F09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="00131F09" w:rsidRPr="00131F09">
        <w:rPr>
          <w:rFonts w:ascii="Times New Roman" w:hAnsi="Times New Roman" w:cs="Times New Roman"/>
          <w:color w:val="auto"/>
          <w:lang w:val="en-US"/>
        </w:rPr>
        <w:t>społecznych</w:t>
      </w:r>
      <w:proofErr w:type="spellEnd"/>
      <w:r w:rsidR="00131F09" w:rsidRPr="00131F09">
        <w:rPr>
          <w:rFonts w:ascii="Times New Roman" w:hAnsi="Times New Roman" w:cs="Times New Roman"/>
          <w:color w:val="auto"/>
          <w:lang w:val="en-US"/>
        </w:rPr>
        <w:t>.</w:t>
      </w:r>
    </w:p>
    <w:p w14:paraId="2DEE0D71" w14:textId="0CB902B5" w:rsidR="00D166C7" w:rsidRDefault="00DF0225" w:rsidP="002761EF">
      <w:pPr>
        <w:pStyle w:val="Default"/>
        <w:numPr>
          <w:ilvl w:val="0"/>
          <w:numId w:val="38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532D1D">
        <w:rPr>
          <w:rFonts w:ascii="Times New Roman" w:hAnsi="Times New Roman" w:cs="Times New Roman"/>
        </w:rPr>
        <w:t>Podczas „Tygodnia Kobiet” za pomocą dowolnego medium, np. telewizji, filmu, prasy, plakatu, strony internetowej czy portalu społecznościowego, prezentowane będą wizerunki „Bohaterek” Akcji wyłonionych przez Kapitułę spośród zgłoszonych rekomendacji.</w:t>
      </w:r>
    </w:p>
    <w:p w14:paraId="20866AD0" w14:textId="77777777" w:rsidR="002761EF" w:rsidRDefault="002761EF" w:rsidP="002761EF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color w:val="auto"/>
        </w:rPr>
      </w:pPr>
    </w:p>
    <w:p w14:paraId="60DED2E2" w14:textId="77777777" w:rsidR="001969CE" w:rsidRDefault="001969CE">
      <w:pPr>
        <w:widowControl/>
        <w:suppressAutoHyphens w:val="0"/>
        <w:spacing w:after="160" w:line="259" w:lineRule="auto"/>
        <w:rPr>
          <w:rFonts w:ascii="Times New Roman" w:eastAsia="Times New Roman" w:hAnsi="Times New Roman" w:cs="Times New Roman"/>
          <w:b/>
          <w:bCs/>
          <w:color w:val="auto"/>
        </w:rPr>
      </w:pPr>
      <w:bookmarkStart w:id="1" w:name="_Hlk100042932"/>
      <w:r>
        <w:rPr>
          <w:rFonts w:ascii="Times New Roman" w:hAnsi="Times New Roman" w:cs="Times New Roman"/>
          <w:b/>
          <w:bCs/>
          <w:color w:val="auto"/>
        </w:rPr>
        <w:br w:type="page"/>
      </w:r>
    </w:p>
    <w:p w14:paraId="5FBC8155" w14:textId="21053C16" w:rsidR="002761EF" w:rsidRDefault="002761EF" w:rsidP="00253CD7">
      <w:pPr>
        <w:pStyle w:val="Default"/>
        <w:spacing w:line="360" w:lineRule="auto"/>
        <w:ind w:left="284"/>
        <w:jc w:val="center"/>
        <w:rPr>
          <w:rFonts w:ascii="Times New Roman" w:hAnsi="Times New Roman" w:cs="Times New Roman"/>
          <w:b/>
          <w:bCs/>
          <w:color w:val="auto"/>
        </w:rPr>
      </w:pPr>
      <w:r w:rsidRPr="002761EF">
        <w:rPr>
          <w:rFonts w:ascii="Times New Roman" w:hAnsi="Times New Roman" w:cs="Times New Roman"/>
          <w:b/>
          <w:bCs/>
          <w:color w:val="auto"/>
        </w:rPr>
        <w:lastRenderedPageBreak/>
        <w:t xml:space="preserve">§ 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bookmarkEnd w:id="1"/>
    <w:p w14:paraId="5DBA7690" w14:textId="77777777" w:rsidR="00B11214" w:rsidRDefault="00B11214" w:rsidP="00160AC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11214">
        <w:rPr>
          <w:rFonts w:ascii="Times New Roman" w:hAnsi="Times New Roman" w:cs="Times New Roman"/>
          <w:b/>
          <w:bCs/>
          <w:color w:val="auto"/>
        </w:rPr>
        <w:t>Informacje o przetwarzaniu danych osobowych</w:t>
      </w:r>
    </w:p>
    <w:p w14:paraId="5563669A" w14:textId="77777777" w:rsidR="00160ACD" w:rsidRPr="00B11214" w:rsidRDefault="00160ACD" w:rsidP="00160AC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6163F830" w14:textId="77777777" w:rsidR="00B11214" w:rsidRPr="00160ACD" w:rsidRDefault="00B11214" w:rsidP="009475D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60ACD">
        <w:rPr>
          <w:rFonts w:ascii="Times New Roman" w:hAnsi="Times New Roman" w:cs="Times New Roman"/>
          <w:color w:val="auto"/>
        </w:rPr>
        <w:t xml:space="preserve">Zgodnie z art. 13 ust. 1 i ust. 2 </w:t>
      </w:r>
      <w:r>
        <w:rPr>
          <w:rFonts w:ascii="Times New Roman" w:hAnsi="Times New Roman" w:cs="Times New Roman"/>
          <w:color w:val="auto"/>
        </w:rPr>
        <w:t xml:space="preserve">i 14 ust. 1 i 2 </w:t>
      </w:r>
      <w:r w:rsidRPr="00160ACD">
        <w:rPr>
          <w:rFonts w:ascii="Times New Roman" w:hAnsi="Times New Roman" w:cs="Times New Roman"/>
          <w:color w:val="auto"/>
        </w:rPr>
        <w:t xml:space="preserve">ogólnego rozporządzenia o ochronie danych osobowych z dnia 27 kwietnia 2016 r. </w:t>
      </w:r>
      <w:r>
        <w:rPr>
          <w:rFonts w:ascii="Times New Roman" w:hAnsi="Times New Roman" w:cs="Times New Roman"/>
          <w:color w:val="auto"/>
        </w:rPr>
        <w:t xml:space="preserve">(dalej RODO) </w:t>
      </w:r>
      <w:r w:rsidRPr="00160ACD">
        <w:rPr>
          <w:rFonts w:ascii="Times New Roman" w:hAnsi="Times New Roman" w:cs="Times New Roman"/>
          <w:color w:val="auto"/>
        </w:rPr>
        <w:t>informujemy, iż:</w:t>
      </w:r>
    </w:p>
    <w:p w14:paraId="533525E6" w14:textId="77777777" w:rsidR="00B11214" w:rsidRPr="00160ACD" w:rsidRDefault="009D32A3" w:rsidP="009475DC">
      <w:pPr>
        <w:pStyle w:val="Default"/>
        <w:numPr>
          <w:ilvl w:val="0"/>
          <w:numId w:val="40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 w:rsidR="00B11214" w:rsidRPr="00160ACD">
        <w:rPr>
          <w:rFonts w:ascii="Times New Roman" w:hAnsi="Times New Roman" w:cs="Times New Roman"/>
          <w:color w:val="auto"/>
        </w:rPr>
        <w:t xml:space="preserve">dministratorem danych osobowych </w:t>
      </w:r>
      <w:r w:rsidR="004E5B01">
        <w:rPr>
          <w:rFonts w:ascii="Times New Roman" w:hAnsi="Times New Roman" w:cs="Times New Roman"/>
          <w:color w:val="auto"/>
        </w:rPr>
        <w:t xml:space="preserve">Uczestników </w:t>
      </w:r>
      <w:r w:rsidR="00B11214" w:rsidRPr="00160ACD">
        <w:rPr>
          <w:rFonts w:ascii="Times New Roman" w:hAnsi="Times New Roman" w:cs="Times New Roman"/>
          <w:color w:val="auto"/>
        </w:rPr>
        <w:t>jest Prezydent Miasta Poznania z</w:t>
      </w:r>
      <w:r>
        <w:rPr>
          <w:rFonts w:ascii="Times New Roman" w:hAnsi="Times New Roman" w:cs="Times New Roman"/>
          <w:color w:val="auto"/>
        </w:rPr>
        <w:t> </w:t>
      </w:r>
      <w:r w:rsidR="00B11214" w:rsidRPr="00160ACD">
        <w:rPr>
          <w:rFonts w:ascii="Times New Roman" w:hAnsi="Times New Roman" w:cs="Times New Roman"/>
          <w:color w:val="auto"/>
        </w:rPr>
        <w:t>siedzibą przy placu Kolegiackim 17, 61-841 Poznań</w:t>
      </w:r>
      <w:r>
        <w:rPr>
          <w:rFonts w:ascii="Times New Roman" w:hAnsi="Times New Roman" w:cs="Times New Roman"/>
          <w:color w:val="auto"/>
        </w:rPr>
        <w:t>;</w:t>
      </w:r>
    </w:p>
    <w:p w14:paraId="38FBC7F0" w14:textId="77777777" w:rsidR="00B11214" w:rsidRPr="00160ACD" w:rsidRDefault="009D32A3" w:rsidP="009475DC">
      <w:pPr>
        <w:pStyle w:val="Default"/>
        <w:numPr>
          <w:ilvl w:val="0"/>
          <w:numId w:val="40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</w:t>
      </w:r>
      <w:r w:rsidR="00B11214" w:rsidRPr="00160ACD">
        <w:rPr>
          <w:rFonts w:ascii="Times New Roman" w:hAnsi="Times New Roman" w:cs="Times New Roman"/>
          <w:color w:val="auto"/>
        </w:rPr>
        <w:t xml:space="preserve">yznaczono inspektora ochrony danych, z którym można się kontaktować poprzez </w:t>
      </w:r>
      <w:r w:rsidR="00CB3F3B">
        <w:rPr>
          <w:rFonts w:ascii="Times New Roman" w:hAnsi="Times New Roman" w:cs="Times New Roman"/>
          <w:color w:val="auto"/>
        </w:rPr>
        <w:t xml:space="preserve">adres </w:t>
      </w:r>
      <w:r w:rsidR="00B11214" w:rsidRPr="00160ACD">
        <w:rPr>
          <w:rFonts w:ascii="Times New Roman" w:hAnsi="Times New Roman" w:cs="Times New Roman"/>
          <w:color w:val="auto"/>
        </w:rPr>
        <w:t xml:space="preserve">e-mail: iod@um.poznan.pl lub </w:t>
      </w:r>
      <w:r w:rsidR="00D06EAE">
        <w:rPr>
          <w:rFonts w:ascii="Times New Roman" w:hAnsi="Times New Roman" w:cs="Times New Roman"/>
          <w:color w:val="auto"/>
        </w:rPr>
        <w:t>listownie</w:t>
      </w:r>
      <w:r w:rsidR="00D06EAE" w:rsidRPr="00160ACD">
        <w:rPr>
          <w:rFonts w:ascii="Times New Roman" w:hAnsi="Times New Roman" w:cs="Times New Roman"/>
          <w:color w:val="auto"/>
        </w:rPr>
        <w:t xml:space="preserve"> </w:t>
      </w:r>
      <w:r w:rsidR="00B11214" w:rsidRPr="00160ACD">
        <w:rPr>
          <w:rFonts w:ascii="Times New Roman" w:hAnsi="Times New Roman" w:cs="Times New Roman"/>
          <w:color w:val="auto"/>
        </w:rPr>
        <w:t>na adres: plac Kolegiacki 17, 61-841 Poznań</w:t>
      </w:r>
      <w:r>
        <w:rPr>
          <w:rFonts w:ascii="Times New Roman" w:hAnsi="Times New Roman" w:cs="Times New Roman"/>
          <w:color w:val="auto"/>
        </w:rPr>
        <w:t>;</w:t>
      </w:r>
    </w:p>
    <w:p w14:paraId="2E3224CB" w14:textId="77777777" w:rsidR="00B11214" w:rsidRPr="00160ACD" w:rsidRDefault="009D32A3" w:rsidP="009475DC">
      <w:pPr>
        <w:pStyle w:val="Default"/>
        <w:numPr>
          <w:ilvl w:val="0"/>
          <w:numId w:val="40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</w:t>
      </w:r>
      <w:r w:rsidR="00B11214" w:rsidRPr="00160ACD">
        <w:rPr>
          <w:rFonts w:ascii="Times New Roman" w:hAnsi="Times New Roman" w:cs="Times New Roman"/>
          <w:color w:val="auto"/>
        </w:rPr>
        <w:t>ane</w:t>
      </w:r>
      <w:r w:rsidR="004E5B01">
        <w:rPr>
          <w:rFonts w:ascii="Times New Roman" w:hAnsi="Times New Roman" w:cs="Times New Roman"/>
          <w:color w:val="auto"/>
        </w:rPr>
        <w:t xml:space="preserve"> Uczestników</w:t>
      </w:r>
      <w:r w:rsidR="00B11214" w:rsidRPr="00160ACD">
        <w:rPr>
          <w:rFonts w:ascii="Times New Roman" w:hAnsi="Times New Roman" w:cs="Times New Roman"/>
          <w:color w:val="auto"/>
        </w:rPr>
        <w:t xml:space="preserve"> będą przetwarzane na podstawie art. 6 ust. 1 lit. a i e RODO, w</w:t>
      </w:r>
      <w:r>
        <w:rPr>
          <w:rFonts w:ascii="Times New Roman" w:hAnsi="Times New Roman" w:cs="Times New Roman"/>
          <w:color w:val="auto"/>
        </w:rPr>
        <w:t> </w:t>
      </w:r>
      <w:r w:rsidR="00B11214" w:rsidRPr="00160ACD">
        <w:rPr>
          <w:rFonts w:ascii="Times New Roman" w:hAnsi="Times New Roman" w:cs="Times New Roman"/>
          <w:color w:val="auto"/>
        </w:rPr>
        <w:t>jednym lub w kilku z poniżej określonych celów:</w:t>
      </w:r>
    </w:p>
    <w:p w14:paraId="54BA5B15" w14:textId="77777777" w:rsidR="00B11214" w:rsidRPr="00160ACD" w:rsidRDefault="00B11214" w:rsidP="00DB19E4">
      <w:pPr>
        <w:pStyle w:val="Default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60ACD">
        <w:rPr>
          <w:rFonts w:ascii="Times New Roman" w:hAnsi="Times New Roman" w:cs="Times New Roman"/>
          <w:color w:val="auto"/>
        </w:rPr>
        <w:t>publikacji oraz rozpowszechniania wizerunku uwidocznionego na zdjęciach i w materiałach filmowych, w celu i zakresie niezbędnym do realizacji działań informacyjnych i promocyjnych podejmowanych na podstawie wyrażonej zgody (art. 6 ust. 1 lit. a RODO),</w:t>
      </w:r>
    </w:p>
    <w:p w14:paraId="0C451E95" w14:textId="77777777" w:rsidR="00B11214" w:rsidRPr="00160ACD" w:rsidRDefault="00160ACD" w:rsidP="00DB19E4">
      <w:pPr>
        <w:pStyle w:val="Default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w</w:t>
      </w:r>
      <w:r w:rsidR="00B11214" w:rsidRPr="00160ACD">
        <w:rPr>
          <w:rFonts w:ascii="Times New Roman" w:hAnsi="Times New Roman" w:cs="Times New Roman"/>
          <w:color w:val="auto"/>
        </w:rPr>
        <w:t>ykonania zadania realizowanego w interesie publicznym (art. 6 ust. 1 lit. e RODO), którym jest organizacja oraz przeprowadzenie akcji społecznej „Poznanianki”</w:t>
      </w:r>
      <w:r w:rsidR="009D32A3">
        <w:rPr>
          <w:rFonts w:ascii="Times New Roman" w:hAnsi="Times New Roman" w:cs="Times New Roman"/>
          <w:color w:val="auto"/>
        </w:rPr>
        <w:t>;</w:t>
      </w:r>
    </w:p>
    <w:p w14:paraId="52B2E776" w14:textId="77777777" w:rsidR="00B11214" w:rsidRPr="00160ACD" w:rsidRDefault="009D32A3" w:rsidP="00DB19E4">
      <w:pPr>
        <w:pStyle w:val="Default"/>
        <w:numPr>
          <w:ilvl w:val="0"/>
          <w:numId w:val="40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z</w:t>
      </w:r>
      <w:r w:rsidR="00B11214" w:rsidRPr="00160ACD">
        <w:rPr>
          <w:rFonts w:ascii="Times New Roman" w:hAnsi="Times New Roman" w:cs="Times New Roman"/>
          <w:color w:val="auto"/>
        </w:rPr>
        <w:t>goda na przetwarzanie danych osobowych może zostać cofnięta w dowolnym momencie bez wpływu na zgodność z prawem przetwarzania, którego dokonano na podstawie zgody przed jej cofnięciem</w:t>
      </w:r>
      <w:r>
        <w:rPr>
          <w:rFonts w:ascii="Times New Roman" w:hAnsi="Times New Roman" w:cs="Times New Roman"/>
          <w:color w:val="auto"/>
        </w:rPr>
        <w:t>;</w:t>
      </w:r>
    </w:p>
    <w:p w14:paraId="34666F96" w14:textId="63F358E9" w:rsidR="00B11214" w:rsidRPr="00160ACD" w:rsidRDefault="009D32A3" w:rsidP="00DB19E4">
      <w:pPr>
        <w:pStyle w:val="Default"/>
        <w:numPr>
          <w:ilvl w:val="0"/>
          <w:numId w:val="40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</w:t>
      </w:r>
      <w:r w:rsidR="00B11214" w:rsidRPr="00160ACD">
        <w:rPr>
          <w:rFonts w:ascii="Times New Roman" w:hAnsi="Times New Roman" w:cs="Times New Roman"/>
          <w:color w:val="auto"/>
        </w:rPr>
        <w:t xml:space="preserve">ane osobowe </w:t>
      </w:r>
      <w:r w:rsidR="00255905">
        <w:rPr>
          <w:rFonts w:ascii="Times New Roman" w:hAnsi="Times New Roman" w:cs="Times New Roman"/>
          <w:color w:val="auto"/>
        </w:rPr>
        <w:t>mogą być</w:t>
      </w:r>
      <w:r w:rsidR="00B11214" w:rsidRPr="00160ACD">
        <w:rPr>
          <w:rFonts w:ascii="Times New Roman" w:hAnsi="Times New Roman" w:cs="Times New Roman"/>
          <w:color w:val="auto"/>
        </w:rPr>
        <w:t xml:space="preserve"> przetwarzanie przez </w:t>
      </w:r>
      <w:r w:rsidR="00E7760E">
        <w:rPr>
          <w:rFonts w:ascii="Times New Roman" w:hAnsi="Times New Roman" w:cs="Times New Roman"/>
          <w:color w:val="auto"/>
        </w:rPr>
        <w:t>a</w:t>
      </w:r>
      <w:r w:rsidR="00B11214" w:rsidRPr="00160ACD">
        <w:rPr>
          <w:rFonts w:ascii="Times New Roman" w:hAnsi="Times New Roman" w:cs="Times New Roman"/>
          <w:color w:val="auto"/>
        </w:rPr>
        <w:t>dministratora:</w:t>
      </w:r>
    </w:p>
    <w:p w14:paraId="58D39F8A" w14:textId="77777777" w:rsidR="00B11214" w:rsidRPr="00160ACD" w:rsidRDefault="00B11214" w:rsidP="00DB19E4">
      <w:pPr>
        <w:pStyle w:val="Defaul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60ACD">
        <w:rPr>
          <w:rFonts w:ascii="Times New Roman" w:hAnsi="Times New Roman" w:cs="Times New Roman"/>
          <w:color w:val="auto"/>
        </w:rPr>
        <w:t>w odniesieniu do celu</w:t>
      </w:r>
      <w:r w:rsidR="009D32A3">
        <w:rPr>
          <w:rFonts w:ascii="Times New Roman" w:hAnsi="Times New Roman" w:cs="Times New Roman"/>
          <w:color w:val="auto"/>
        </w:rPr>
        <w:t>,</w:t>
      </w:r>
      <w:r w:rsidRPr="00160ACD">
        <w:rPr>
          <w:rFonts w:ascii="Times New Roman" w:hAnsi="Times New Roman" w:cs="Times New Roman"/>
          <w:color w:val="auto"/>
        </w:rPr>
        <w:t xml:space="preserve"> o którym mowa w pkt. 3 lit. a </w:t>
      </w:r>
      <w:r w:rsidR="009D32A3">
        <w:rPr>
          <w:rFonts w:ascii="Times New Roman" w:hAnsi="Times New Roman" w:cs="Times New Roman"/>
          <w:color w:val="auto"/>
        </w:rPr>
        <w:t>—</w:t>
      </w:r>
      <w:r w:rsidR="009D32A3" w:rsidRPr="00160ACD">
        <w:rPr>
          <w:rFonts w:ascii="Times New Roman" w:hAnsi="Times New Roman" w:cs="Times New Roman"/>
          <w:color w:val="auto"/>
        </w:rPr>
        <w:t xml:space="preserve"> </w:t>
      </w:r>
      <w:r w:rsidRPr="00160ACD">
        <w:rPr>
          <w:rFonts w:ascii="Times New Roman" w:hAnsi="Times New Roman" w:cs="Times New Roman"/>
          <w:color w:val="auto"/>
        </w:rPr>
        <w:t>przez okres niezbędny do osiągnięcia celu lub przez okres obowiązywania wyrażonej zgody, jednak ze względu na fakt ich upublicznienia ich usunięcie z dostępnych publicznie źródeł może okazać się niemożliwe</w:t>
      </w:r>
      <w:r w:rsidR="00160ACD">
        <w:rPr>
          <w:rFonts w:ascii="Times New Roman" w:hAnsi="Times New Roman" w:cs="Times New Roman"/>
          <w:color w:val="auto"/>
        </w:rPr>
        <w:t>,</w:t>
      </w:r>
    </w:p>
    <w:p w14:paraId="499C4700" w14:textId="5C7FDF58" w:rsidR="00B11214" w:rsidRPr="00CB3F3B" w:rsidRDefault="00B11214" w:rsidP="00CB3F3B">
      <w:pPr>
        <w:pStyle w:val="Default"/>
        <w:numPr>
          <w:ilvl w:val="0"/>
          <w:numId w:val="4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160ACD">
        <w:rPr>
          <w:rFonts w:ascii="Times New Roman" w:hAnsi="Times New Roman" w:cs="Times New Roman"/>
          <w:color w:val="auto"/>
        </w:rPr>
        <w:t>w odniesieniu do celu</w:t>
      </w:r>
      <w:r w:rsidR="009D32A3">
        <w:rPr>
          <w:rFonts w:ascii="Times New Roman" w:hAnsi="Times New Roman" w:cs="Times New Roman"/>
          <w:color w:val="auto"/>
        </w:rPr>
        <w:t>,</w:t>
      </w:r>
      <w:r w:rsidRPr="00160ACD">
        <w:rPr>
          <w:rFonts w:ascii="Times New Roman" w:hAnsi="Times New Roman" w:cs="Times New Roman"/>
          <w:color w:val="auto"/>
        </w:rPr>
        <w:t xml:space="preserve"> o którym mowa w pkt 3 lit. b </w:t>
      </w:r>
      <w:r w:rsidR="009D32A3">
        <w:rPr>
          <w:rFonts w:ascii="Times New Roman" w:hAnsi="Times New Roman" w:cs="Times New Roman"/>
          <w:color w:val="auto"/>
        </w:rPr>
        <w:t>—</w:t>
      </w:r>
      <w:r w:rsidR="009D32A3" w:rsidRPr="00160ACD">
        <w:rPr>
          <w:rFonts w:ascii="Times New Roman" w:hAnsi="Times New Roman" w:cs="Times New Roman"/>
          <w:color w:val="auto"/>
        </w:rPr>
        <w:t xml:space="preserve"> </w:t>
      </w:r>
      <w:r w:rsidRPr="00160ACD">
        <w:rPr>
          <w:rFonts w:ascii="Times New Roman" w:hAnsi="Times New Roman" w:cs="Times New Roman"/>
          <w:color w:val="auto"/>
        </w:rPr>
        <w:t>przez okres niezbędny do zrealizowania przepisów dotyczących archiwizowania danych obowiązujących u</w:t>
      </w:r>
      <w:r w:rsidR="009D32A3" w:rsidRPr="00CB3F3B">
        <w:rPr>
          <w:rFonts w:ascii="Times New Roman" w:hAnsi="Times New Roman" w:cs="Times New Roman"/>
          <w:color w:val="auto"/>
        </w:rPr>
        <w:t> </w:t>
      </w:r>
      <w:r w:rsidR="00E7760E">
        <w:rPr>
          <w:rFonts w:ascii="Times New Roman" w:hAnsi="Times New Roman" w:cs="Times New Roman"/>
          <w:color w:val="auto"/>
        </w:rPr>
        <w:t>a</w:t>
      </w:r>
      <w:r w:rsidRPr="00CB3F3B">
        <w:rPr>
          <w:rFonts w:ascii="Times New Roman" w:hAnsi="Times New Roman" w:cs="Times New Roman"/>
          <w:color w:val="auto"/>
        </w:rPr>
        <w:t>dministratora</w:t>
      </w:r>
      <w:r w:rsidR="00CB3F3B" w:rsidRPr="00CB3F3B">
        <w:rPr>
          <w:rFonts w:ascii="Times New Roman" w:hAnsi="Times New Roman" w:cs="Times New Roman"/>
          <w:color w:val="auto"/>
        </w:rPr>
        <w:t>;</w:t>
      </w:r>
    </w:p>
    <w:p w14:paraId="0B5CAAFD" w14:textId="30A8296E" w:rsidR="00B11214" w:rsidRPr="00160ACD" w:rsidRDefault="00CB3F3B" w:rsidP="00DB19E4">
      <w:pPr>
        <w:pStyle w:val="Default"/>
        <w:numPr>
          <w:ilvl w:val="0"/>
          <w:numId w:val="40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</w:t>
      </w:r>
      <w:r w:rsidR="004E5B01">
        <w:rPr>
          <w:rFonts w:ascii="Times New Roman" w:hAnsi="Times New Roman" w:cs="Times New Roman"/>
          <w:color w:val="auto"/>
        </w:rPr>
        <w:t>czestnik posiada</w:t>
      </w:r>
      <w:r w:rsidR="00B11214" w:rsidRPr="00160ACD">
        <w:rPr>
          <w:rFonts w:ascii="Times New Roman" w:hAnsi="Times New Roman" w:cs="Times New Roman"/>
          <w:color w:val="auto"/>
        </w:rPr>
        <w:t xml:space="preserve"> prawo do żądania od </w:t>
      </w:r>
      <w:r w:rsidR="00E7760E">
        <w:rPr>
          <w:rFonts w:ascii="Times New Roman" w:hAnsi="Times New Roman" w:cs="Times New Roman"/>
          <w:color w:val="auto"/>
        </w:rPr>
        <w:t>a</w:t>
      </w:r>
      <w:r w:rsidR="00B11214" w:rsidRPr="00160ACD">
        <w:rPr>
          <w:rFonts w:ascii="Times New Roman" w:hAnsi="Times New Roman" w:cs="Times New Roman"/>
          <w:color w:val="auto"/>
        </w:rPr>
        <w:t>dministratora dostępu do danych osobowych, ich sprostowania, usunięcia lub ograniczenia przetwarzania oraz prawo do wniesienia sprzeciwu wobec ich przetwarzania, na zasadach i w granicach określonych w rozdziale 3</w:t>
      </w:r>
      <w:r>
        <w:rPr>
          <w:rFonts w:ascii="Times New Roman" w:hAnsi="Times New Roman" w:cs="Times New Roman"/>
          <w:color w:val="auto"/>
        </w:rPr>
        <w:t> </w:t>
      </w:r>
      <w:r w:rsidR="00B11214" w:rsidRPr="00160ACD">
        <w:rPr>
          <w:rFonts w:ascii="Times New Roman" w:hAnsi="Times New Roman" w:cs="Times New Roman"/>
          <w:color w:val="auto"/>
        </w:rPr>
        <w:t>RODO</w:t>
      </w:r>
      <w:r>
        <w:rPr>
          <w:rFonts w:ascii="Times New Roman" w:hAnsi="Times New Roman" w:cs="Times New Roman"/>
          <w:color w:val="auto"/>
        </w:rPr>
        <w:t>;</w:t>
      </w:r>
    </w:p>
    <w:p w14:paraId="7D18532B" w14:textId="77777777" w:rsidR="00B11214" w:rsidRPr="00160ACD" w:rsidRDefault="00CB3F3B" w:rsidP="00DB19E4">
      <w:pPr>
        <w:pStyle w:val="Default"/>
        <w:numPr>
          <w:ilvl w:val="0"/>
          <w:numId w:val="40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u</w:t>
      </w:r>
      <w:r w:rsidR="004E5B01">
        <w:rPr>
          <w:rFonts w:ascii="Times New Roman" w:hAnsi="Times New Roman" w:cs="Times New Roman"/>
          <w:color w:val="auto"/>
        </w:rPr>
        <w:t>czestnik ma</w:t>
      </w:r>
      <w:r w:rsidR="00B11214" w:rsidRPr="00160ACD">
        <w:rPr>
          <w:rFonts w:ascii="Times New Roman" w:hAnsi="Times New Roman" w:cs="Times New Roman"/>
          <w:color w:val="auto"/>
        </w:rPr>
        <w:t xml:space="preserve"> prawo do wniesienia skargi do organu nadzorczego, którym jest Prezes Urzędu Ochrony Danych Osobowych</w:t>
      </w:r>
      <w:r>
        <w:rPr>
          <w:rFonts w:ascii="Times New Roman" w:hAnsi="Times New Roman" w:cs="Times New Roman"/>
          <w:color w:val="auto"/>
        </w:rPr>
        <w:t>;</w:t>
      </w:r>
      <w:r w:rsidR="00B11214" w:rsidRPr="00160ACD">
        <w:rPr>
          <w:rFonts w:ascii="Times New Roman" w:hAnsi="Times New Roman" w:cs="Times New Roman"/>
          <w:color w:val="auto"/>
        </w:rPr>
        <w:t xml:space="preserve"> </w:t>
      </w:r>
    </w:p>
    <w:p w14:paraId="293B9FB8" w14:textId="77777777" w:rsidR="00B11214" w:rsidRPr="00160ACD" w:rsidRDefault="00CB3F3B" w:rsidP="00DB19E4">
      <w:pPr>
        <w:pStyle w:val="Default"/>
        <w:numPr>
          <w:ilvl w:val="0"/>
          <w:numId w:val="40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p</w:t>
      </w:r>
      <w:r w:rsidR="00B11214" w:rsidRPr="00160ACD">
        <w:rPr>
          <w:rFonts w:ascii="Times New Roman" w:hAnsi="Times New Roman" w:cs="Times New Roman"/>
          <w:color w:val="auto"/>
        </w:rPr>
        <w:t xml:space="preserve">odanie danych osobowych </w:t>
      </w:r>
      <w:r>
        <w:rPr>
          <w:rFonts w:ascii="Times New Roman" w:hAnsi="Times New Roman" w:cs="Times New Roman"/>
          <w:color w:val="auto"/>
        </w:rPr>
        <w:t xml:space="preserve">jest </w:t>
      </w:r>
      <w:r w:rsidR="00B11214" w:rsidRPr="00160ACD">
        <w:rPr>
          <w:rFonts w:ascii="Times New Roman" w:hAnsi="Times New Roman" w:cs="Times New Roman"/>
          <w:color w:val="auto"/>
        </w:rPr>
        <w:t>dobrowolne, ale konieczne do organizacji i</w:t>
      </w:r>
      <w:r>
        <w:rPr>
          <w:rFonts w:ascii="Times New Roman" w:hAnsi="Times New Roman" w:cs="Times New Roman"/>
          <w:color w:val="auto"/>
        </w:rPr>
        <w:t> </w:t>
      </w:r>
      <w:r w:rsidR="00B11214" w:rsidRPr="00160ACD">
        <w:rPr>
          <w:rFonts w:ascii="Times New Roman" w:hAnsi="Times New Roman" w:cs="Times New Roman"/>
          <w:color w:val="auto"/>
        </w:rPr>
        <w:t>przeprowadzenia akcji społecznej „Poznanianki”, a także jej promocji</w:t>
      </w:r>
      <w:r>
        <w:rPr>
          <w:rFonts w:ascii="Times New Roman" w:hAnsi="Times New Roman" w:cs="Times New Roman"/>
          <w:color w:val="auto"/>
        </w:rPr>
        <w:t>;</w:t>
      </w:r>
    </w:p>
    <w:p w14:paraId="6F6B1C80" w14:textId="77777777" w:rsidR="00B11214" w:rsidRPr="00160ACD" w:rsidRDefault="00CB3F3B" w:rsidP="00DB19E4">
      <w:pPr>
        <w:pStyle w:val="Default"/>
        <w:numPr>
          <w:ilvl w:val="0"/>
          <w:numId w:val="40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</w:t>
      </w:r>
      <w:r w:rsidR="00B11214" w:rsidRPr="00160ACD">
        <w:rPr>
          <w:rFonts w:ascii="Times New Roman" w:hAnsi="Times New Roman" w:cs="Times New Roman"/>
          <w:color w:val="auto"/>
        </w:rPr>
        <w:t>ane osobowe nie będą przetwarzane w sposób opierający się wyłącznie na zautomatyzowanym podejmowaniu decyzji, w tym profilowaniu</w:t>
      </w:r>
      <w:r>
        <w:rPr>
          <w:rFonts w:ascii="Times New Roman" w:hAnsi="Times New Roman" w:cs="Times New Roman"/>
          <w:color w:val="auto"/>
        </w:rPr>
        <w:t>;</w:t>
      </w:r>
    </w:p>
    <w:p w14:paraId="7B313F5A" w14:textId="41BE70A2" w:rsidR="00B11214" w:rsidRPr="00160ACD" w:rsidRDefault="00CB3F3B" w:rsidP="00DB19E4">
      <w:pPr>
        <w:pStyle w:val="Default"/>
        <w:numPr>
          <w:ilvl w:val="0"/>
          <w:numId w:val="40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</w:t>
      </w:r>
      <w:r w:rsidR="00B11214" w:rsidRPr="00160ACD">
        <w:rPr>
          <w:rFonts w:ascii="Times New Roman" w:hAnsi="Times New Roman" w:cs="Times New Roman"/>
          <w:color w:val="auto"/>
        </w:rPr>
        <w:t xml:space="preserve">dbiorcami danych mogą być podmioty uprawnione do odbioru danych na podstawie przepisów prawa lub zawartych z </w:t>
      </w:r>
      <w:r w:rsidR="00E7760E">
        <w:rPr>
          <w:rFonts w:ascii="Times New Roman" w:hAnsi="Times New Roman" w:cs="Times New Roman"/>
          <w:color w:val="auto"/>
        </w:rPr>
        <w:t>a</w:t>
      </w:r>
      <w:r w:rsidR="00B11214" w:rsidRPr="00160ACD">
        <w:rPr>
          <w:rFonts w:ascii="Times New Roman" w:hAnsi="Times New Roman" w:cs="Times New Roman"/>
          <w:color w:val="auto"/>
        </w:rPr>
        <w:t xml:space="preserve">dministratorem umów, w tym podmioty zajmujące się obsługą informatyczną </w:t>
      </w:r>
      <w:r w:rsidR="00E7760E">
        <w:rPr>
          <w:rFonts w:ascii="Times New Roman" w:hAnsi="Times New Roman" w:cs="Times New Roman"/>
          <w:color w:val="auto"/>
        </w:rPr>
        <w:t>a</w:t>
      </w:r>
      <w:r w:rsidR="00B11214" w:rsidRPr="00160ACD">
        <w:rPr>
          <w:rFonts w:ascii="Times New Roman" w:hAnsi="Times New Roman" w:cs="Times New Roman"/>
          <w:color w:val="auto"/>
        </w:rPr>
        <w:t>dministratora.</w:t>
      </w:r>
    </w:p>
    <w:p w14:paraId="2B584C6B" w14:textId="77777777" w:rsidR="00147FB7" w:rsidRDefault="00147FB7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75786DEC" w14:textId="77777777" w:rsidR="00B11214" w:rsidRDefault="00B11214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11214">
        <w:rPr>
          <w:rFonts w:ascii="Times New Roman" w:hAnsi="Times New Roman" w:cs="Times New Roman"/>
          <w:b/>
          <w:bCs/>
          <w:color w:val="auto"/>
        </w:rPr>
        <w:t xml:space="preserve">§ </w:t>
      </w:r>
      <w:r>
        <w:rPr>
          <w:rFonts w:ascii="Times New Roman" w:hAnsi="Times New Roman" w:cs="Times New Roman"/>
          <w:b/>
          <w:bCs/>
          <w:color w:val="auto"/>
        </w:rPr>
        <w:t>8</w:t>
      </w:r>
    </w:p>
    <w:p w14:paraId="281DFAC3" w14:textId="77777777" w:rsidR="00BC42C3" w:rsidRDefault="00BC42C3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7658E">
        <w:rPr>
          <w:rFonts w:ascii="Times New Roman" w:hAnsi="Times New Roman" w:cs="Times New Roman"/>
          <w:b/>
          <w:bCs/>
          <w:color w:val="auto"/>
        </w:rPr>
        <w:t>Postanowienia końcowe</w:t>
      </w:r>
    </w:p>
    <w:p w14:paraId="2129C06A" w14:textId="77777777" w:rsidR="00942C58" w:rsidRPr="00B7658E" w:rsidRDefault="00942C58" w:rsidP="00B7658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9C7777A" w14:textId="77777777" w:rsidR="00BC42C3" w:rsidRPr="00B7658E" w:rsidRDefault="00FA2F90" w:rsidP="007F61F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Organizator </w:t>
      </w:r>
      <w:r w:rsidR="00BC42C3" w:rsidRPr="00B7658E">
        <w:rPr>
          <w:rFonts w:ascii="Times New Roman" w:hAnsi="Times New Roman" w:cs="Times New Roman"/>
          <w:color w:val="auto"/>
        </w:rPr>
        <w:t xml:space="preserve">zastrzega sobie prawo do odwołania, unieważnienia </w:t>
      </w:r>
      <w:r w:rsidR="00B83C30">
        <w:rPr>
          <w:rFonts w:ascii="Times New Roman" w:hAnsi="Times New Roman" w:cs="Times New Roman"/>
          <w:color w:val="auto"/>
        </w:rPr>
        <w:t>Akcji</w:t>
      </w:r>
      <w:r w:rsidR="00B83C30" w:rsidRPr="00B7658E">
        <w:rPr>
          <w:rFonts w:ascii="Times New Roman" w:hAnsi="Times New Roman" w:cs="Times New Roman"/>
          <w:color w:val="auto"/>
        </w:rPr>
        <w:t xml:space="preserve"> </w:t>
      </w:r>
      <w:r w:rsidR="00BC42C3" w:rsidRPr="00B7658E">
        <w:rPr>
          <w:rFonts w:ascii="Times New Roman" w:hAnsi="Times New Roman" w:cs="Times New Roman"/>
          <w:color w:val="auto"/>
        </w:rPr>
        <w:t xml:space="preserve">lub pewnych </w:t>
      </w:r>
      <w:r w:rsidR="00D06EAE">
        <w:rPr>
          <w:rFonts w:ascii="Times New Roman" w:hAnsi="Times New Roman" w:cs="Times New Roman"/>
          <w:color w:val="auto"/>
        </w:rPr>
        <w:t>jej</w:t>
      </w:r>
      <w:r w:rsidR="00D06EAE" w:rsidRPr="00B7658E">
        <w:rPr>
          <w:rFonts w:ascii="Times New Roman" w:hAnsi="Times New Roman" w:cs="Times New Roman"/>
          <w:color w:val="auto"/>
        </w:rPr>
        <w:t xml:space="preserve"> </w:t>
      </w:r>
      <w:r w:rsidR="00BC42C3" w:rsidRPr="00B7658E">
        <w:rPr>
          <w:rFonts w:ascii="Times New Roman" w:hAnsi="Times New Roman" w:cs="Times New Roman"/>
          <w:color w:val="auto"/>
        </w:rPr>
        <w:t>etapów oraz zmiany terminów, o których mowa w Regulaminie</w:t>
      </w:r>
      <w:r w:rsidR="00942C58">
        <w:rPr>
          <w:rFonts w:ascii="Times New Roman" w:hAnsi="Times New Roman" w:cs="Times New Roman"/>
          <w:color w:val="auto"/>
        </w:rPr>
        <w:t xml:space="preserve">, </w:t>
      </w:r>
      <w:r w:rsidR="00B83C30">
        <w:rPr>
          <w:rFonts w:ascii="Times New Roman" w:hAnsi="Times New Roman" w:cs="Times New Roman"/>
          <w:color w:val="auto"/>
        </w:rPr>
        <w:t>w związku z</w:t>
      </w:r>
      <w:r w:rsidR="00CB3F3B">
        <w:rPr>
          <w:rFonts w:ascii="Times New Roman" w:hAnsi="Times New Roman" w:cs="Times New Roman"/>
          <w:color w:val="auto"/>
        </w:rPr>
        <w:t> </w:t>
      </w:r>
      <w:r w:rsidR="00B83C30">
        <w:rPr>
          <w:rFonts w:ascii="Times New Roman" w:hAnsi="Times New Roman" w:cs="Times New Roman"/>
          <w:color w:val="auto"/>
        </w:rPr>
        <w:t xml:space="preserve">wystąpieniem okoliczności niezależnych od Organizatora, </w:t>
      </w:r>
      <w:r w:rsidR="00942C58">
        <w:rPr>
          <w:rFonts w:ascii="Times New Roman" w:hAnsi="Times New Roman" w:cs="Times New Roman"/>
          <w:color w:val="auto"/>
        </w:rPr>
        <w:t>w szczególności</w:t>
      </w:r>
      <w:r>
        <w:rPr>
          <w:rFonts w:ascii="Times New Roman" w:hAnsi="Times New Roman" w:cs="Times New Roman"/>
          <w:color w:val="auto"/>
        </w:rPr>
        <w:t xml:space="preserve"> </w:t>
      </w:r>
      <w:r w:rsidR="00B83C30" w:rsidRPr="00B7658E">
        <w:rPr>
          <w:rFonts w:ascii="Times New Roman" w:hAnsi="Times New Roman" w:cs="Times New Roman"/>
          <w:color w:val="auto"/>
        </w:rPr>
        <w:t>zdarzeniami o charakterze siły wyższej</w:t>
      </w:r>
      <w:r>
        <w:rPr>
          <w:rFonts w:ascii="Times New Roman" w:hAnsi="Times New Roman" w:cs="Times New Roman"/>
          <w:color w:val="auto"/>
        </w:rPr>
        <w:t>.</w:t>
      </w:r>
    </w:p>
    <w:p w14:paraId="543F5C69" w14:textId="77777777" w:rsidR="00FA2F90" w:rsidRPr="00056B11" w:rsidRDefault="00FA2F90" w:rsidP="007F61F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Organizator</w:t>
      </w:r>
      <w:r w:rsidR="00BC42C3" w:rsidRPr="00B7658E">
        <w:rPr>
          <w:rFonts w:ascii="Times New Roman" w:hAnsi="Times New Roman" w:cs="Times New Roman"/>
          <w:color w:val="auto"/>
        </w:rPr>
        <w:t xml:space="preserve"> nie ponosi odpowiedzialności za nieprzeprowadzenie </w:t>
      </w:r>
      <w:r w:rsidR="00B83C30">
        <w:rPr>
          <w:rFonts w:ascii="Times New Roman" w:hAnsi="Times New Roman" w:cs="Times New Roman"/>
          <w:color w:val="auto"/>
        </w:rPr>
        <w:t>Akcji</w:t>
      </w:r>
      <w:r>
        <w:rPr>
          <w:rFonts w:ascii="Times New Roman" w:hAnsi="Times New Roman" w:cs="Times New Roman"/>
          <w:color w:val="auto"/>
        </w:rPr>
        <w:t xml:space="preserve">, odwołanie części etapów lub całości </w:t>
      </w:r>
      <w:r w:rsidR="00B83C30">
        <w:rPr>
          <w:rFonts w:ascii="Times New Roman" w:hAnsi="Times New Roman" w:cs="Times New Roman"/>
          <w:color w:val="auto"/>
        </w:rPr>
        <w:t>Akcji</w:t>
      </w:r>
      <w:r w:rsidR="00B83C30" w:rsidRPr="00B7658E">
        <w:rPr>
          <w:rFonts w:ascii="Times New Roman" w:hAnsi="Times New Roman" w:cs="Times New Roman"/>
          <w:color w:val="auto"/>
        </w:rPr>
        <w:t xml:space="preserve"> </w:t>
      </w:r>
      <w:r w:rsidR="00BC42C3" w:rsidRPr="00B7658E">
        <w:rPr>
          <w:rFonts w:ascii="Times New Roman" w:hAnsi="Times New Roman" w:cs="Times New Roman"/>
          <w:color w:val="auto"/>
        </w:rPr>
        <w:t xml:space="preserve">spowodowane okolicznościami </w:t>
      </w:r>
      <w:r w:rsidR="00B83C30">
        <w:rPr>
          <w:rFonts w:ascii="Times New Roman" w:hAnsi="Times New Roman" w:cs="Times New Roman"/>
          <w:color w:val="auto"/>
        </w:rPr>
        <w:t>wskazanymi w ust. 1</w:t>
      </w:r>
      <w:r>
        <w:rPr>
          <w:rFonts w:ascii="Times New Roman" w:hAnsi="Times New Roman" w:cs="Times New Roman"/>
          <w:color w:val="auto"/>
        </w:rPr>
        <w:t>.</w:t>
      </w:r>
    </w:p>
    <w:p w14:paraId="1DC900DD" w14:textId="77777777" w:rsidR="00BC42C3" w:rsidRPr="00B7658E" w:rsidRDefault="00FA2F90" w:rsidP="007F61F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Organizator</w:t>
      </w:r>
      <w:r w:rsidR="00BC42C3" w:rsidRPr="00B7658E">
        <w:rPr>
          <w:rFonts w:ascii="Times New Roman" w:hAnsi="Times New Roman" w:cs="Times New Roman"/>
          <w:color w:val="auto"/>
        </w:rPr>
        <w:t xml:space="preserve"> zastrzega sobie prawo do zmian Regulaminu</w:t>
      </w:r>
      <w:r w:rsidR="00132EEE">
        <w:rPr>
          <w:rFonts w:ascii="Times New Roman" w:hAnsi="Times New Roman" w:cs="Times New Roman"/>
          <w:color w:val="auto"/>
        </w:rPr>
        <w:t xml:space="preserve">. </w:t>
      </w:r>
      <w:r w:rsidR="00BC42C3" w:rsidRPr="00B7658E">
        <w:rPr>
          <w:rFonts w:ascii="Times New Roman" w:hAnsi="Times New Roman" w:cs="Times New Roman"/>
          <w:color w:val="auto"/>
        </w:rPr>
        <w:t>Zmieniony Regulamin będzie obowiązywa</w:t>
      </w:r>
      <w:r w:rsidR="00D06EAE">
        <w:rPr>
          <w:rFonts w:ascii="Times New Roman" w:hAnsi="Times New Roman" w:cs="Times New Roman"/>
          <w:color w:val="auto"/>
        </w:rPr>
        <w:t>ł</w:t>
      </w:r>
      <w:r w:rsidR="00BC42C3" w:rsidRPr="00B7658E">
        <w:rPr>
          <w:rFonts w:ascii="Times New Roman" w:hAnsi="Times New Roman" w:cs="Times New Roman"/>
          <w:color w:val="auto"/>
        </w:rPr>
        <w:t xml:space="preserve"> od chwili jego opublikowania na stronach internetowych Miasta Poznania.</w:t>
      </w:r>
    </w:p>
    <w:p w14:paraId="4332D429" w14:textId="0FE9B342" w:rsidR="00BC42C3" w:rsidRPr="00B7658E" w:rsidRDefault="00BC42C3" w:rsidP="007F61F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B7658E">
        <w:rPr>
          <w:rFonts w:ascii="Times New Roman" w:hAnsi="Times New Roman" w:cs="Times New Roman"/>
          <w:color w:val="auto"/>
        </w:rPr>
        <w:t xml:space="preserve">Osoba zgłoszona ma prawo zrezygnować z udziału w </w:t>
      </w:r>
      <w:r w:rsidR="00B83C30">
        <w:rPr>
          <w:rFonts w:ascii="Times New Roman" w:hAnsi="Times New Roman" w:cs="Times New Roman"/>
          <w:color w:val="auto"/>
        </w:rPr>
        <w:t>Akcji</w:t>
      </w:r>
      <w:r w:rsidRPr="00B7658E">
        <w:rPr>
          <w:rFonts w:ascii="Times New Roman" w:hAnsi="Times New Roman" w:cs="Times New Roman"/>
          <w:color w:val="auto"/>
        </w:rPr>
        <w:t xml:space="preserve">. Rezygnacja powinna być zgłoszona Organizatorowi pisemnie na adres: Urząd Miasta Poznania, </w:t>
      </w:r>
      <w:r w:rsidR="00FA2F90">
        <w:rPr>
          <w:rFonts w:ascii="Times New Roman" w:hAnsi="Times New Roman" w:cs="Times New Roman"/>
          <w:color w:val="auto"/>
        </w:rPr>
        <w:t>Wydział Zdrowia i</w:t>
      </w:r>
      <w:r w:rsidR="00CB3F3B">
        <w:rPr>
          <w:rFonts w:ascii="Times New Roman" w:hAnsi="Times New Roman" w:cs="Times New Roman"/>
          <w:color w:val="auto"/>
        </w:rPr>
        <w:t> </w:t>
      </w:r>
      <w:r w:rsidR="00FA2F90">
        <w:rPr>
          <w:rFonts w:ascii="Times New Roman" w:hAnsi="Times New Roman" w:cs="Times New Roman"/>
          <w:color w:val="auto"/>
        </w:rPr>
        <w:t>Spraw Społecznych</w:t>
      </w:r>
      <w:r w:rsidRPr="00B7658E">
        <w:rPr>
          <w:rFonts w:ascii="Times New Roman" w:hAnsi="Times New Roman" w:cs="Times New Roman"/>
          <w:color w:val="auto"/>
        </w:rPr>
        <w:t xml:space="preserve">, </w:t>
      </w:r>
      <w:r w:rsidR="00FA2F90">
        <w:rPr>
          <w:rFonts w:ascii="Times New Roman" w:hAnsi="Times New Roman" w:cs="Times New Roman"/>
          <w:color w:val="auto"/>
        </w:rPr>
        <w:t>ul. 3 Maja 46</w:t>
      </w:r>
      <w:r w:rsidRPr="00B7658E">
        <w:rPr>
          <w:rFonts w:ascii="Times New Roman" w:hAnsi="Times New Roman" w:cs="Times New Roman"/>
          <w:color w:val="auto"/>
        </w:rPr>
        <w:t>, 61-</w:t>
      </w:r>
      <w:r w:rsidR="00FA2F90">
        <w:rPr>
          <w:rFonts w:ascii="Times New Roman" w:hAnsi="Times New Roman" w:cs="Times New Roman"/>
          <w:color w:val="auto"/>
        </w:rPr>
        <w:t>728</w:t>
      </w:r>
      <w:r w:rsidRPr="00B7658E">
        <w:rPr>
          <w:rFonts w:ascii="Times New Roman" w:hAnsi="Times New Roman" w:cs="Times New Roman"/>
          <w:color w:val="auto"/>
        </w:rPr>
        <w:t xml:space="preserve"> Poznań</w:t>
      </w:r>
      <w:r w:rsidR="006353D6">
        <w:rPr>
          <w:rFonts w:ascii="Times New Roman" w:hAnsi="Times New Roman" w:cs="Times New Roman"/>
          <w:color w:val="auto"/>
        </w:rPr>
        <w:t>,</w:t>
      </w:r>
      <w:r w:rsidRPr="00B7658E">
        <w:rPr>
          <w:rFonts w:ascii="Times New Roman" w:hAnsi="Times New Roman" w:cs="Times New Roman"/>
          <w:color w:val="auto"/>
        </w:rPr>
        <w:t xml:space="preserve"> lub na adres e-mail: </w:t>
      </w:r>
      <w:hyperlink r:id="rId11" w:history="1">
        <w:r w:rsidR="00951660" w:rsidRPr="00253CD7">
          <w:rPr>
            <w:rStyle w:val="Hipercze"/>
            <w:rFonts w:ascii="Times New Roman" w:hAnsi="Times New Roman" w:cs="Times New Roman"/>
          </w:rPr>
          <w:t>poznanianki@um.poznan.pl</w:t>
        </w:r>
      </w:hyperlink>
      <w:r w:rsidRPr="00B7658E">
        <w:rPr>
          <w:rFonts w:ascii="Times New Roman" w:hAnsi="Times New Roman" w:cs="Times New Roman"/>
          <w:color w:val="auto"/>
        </w:rPr>
        <w:t>.</w:t>
      </w:r>
    </w:p>
    <w:p w14:paraId="1001F360" w14:textId="77777777" w:rsidR="00BC42C3" w:rsidRPr="00B7658E" w:rsidRDefault="00BC42C3" w:rsidP="007F61F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B7658E">
        <w:rPr>
          <w:rFonts w:ascii="Times New Roman" w:hAnsi="Times New Roman" w:cs="Times New Roman"/>
          <w:color w:val="auto"/>
        </w:rPr>
        <w:t>Spory oraz sytuacje nieuregulowane Regulaminem rozstrzyga Organizator.</w:t>
      </w:r>
    </w:p>
    <w:p w14:paraId="35E2727B" w14:textId="77777777" w:rsidR="00BC42C3" w:rsidRPr="00B7658E" w:rsidRDefault="00BC42C3" w:rsidP="007F61FC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B7658E">
        <w:rPr>
          <w:rFonts w:ascii="Times New Roman" w:hAnsi="Times New Roman" w:cs="Times New Roman"/>
          <w:color w:val="auto"/>
        </w:rPr>
        <w:t xml:space="preserve">Kontakt z Organizatorem możliwy jest pod adresem e-mail: </w:t>
      </w:r>
      <w:hyperlink r:id="rId12" w:history="1">
        <w:r w:rsidR="00542895" w:rsidRPr="00253CD7">
          <w:rPr>
            <w:rStyle w:val="Hipercze"/>
            <w:rFonts w:ascii="Times New Roman" w:hAnsi="Times New Roman" w:cs="Times New Roman"/>
          </w:rPr>
          <w:t>poznanianki@um.poznan.pl</w:t>
        </w:r>
      </w:hyperlink>
      <w:r w:rsidRPr="00056B11">
        <w:rPr>
          <w:rFonts w:ascii="Times New Roman" w:hAnsi="Times New Roman" w:cs="Times New Roman"/>
          <w:color w:val="auto"/>
        </w:rPr>
        <w:t>.</w:t>
      </w:r>
    </w:p>
    <w:p w14:paraId="4B4EB2E6" w14:textId="77777777" w:rsidR="00BC42C3" w:rsidRPr="00B7658E" w:rsidRDefault="00BC42C3" w:rsidP="00B7658E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  <w:color w:val="auto"/>
        </w:rPr>
      </w:pPr>
    </w:p>
    <w:p w14:paraId="2531EFB5" w14:textId="77777777" w:rsidR="007C10BD" w:rsidRPr="00B7658E" w:rsidRDefault="007C10BD" w:rsidP="00B7658E">
      <w:pPr>
        <w:spacing w:line="360" w:lineRule="auto"/>
        <w:rPr>
          <w:rFonts w:ascii="Times New Roman" w:hAnsi="Times New Roman" w:cs="Times New Roman"/>
        </w:rPr>
      </w:pPr>
      <w:bookmarkStart w:id="2" w:name="bookmark98"/>
      <w:bookmarkStart w:id="3" w:name="bookmark99"/>
      <w:bookmarkStart w:id="4" w:name="bookmark100"/>
      <w:bookmarkStart w:id="5" w:name="bookmark101"/>
      <w:bookmarkStart w:id="6" w:name="bookmark102"/>
      <w:bookmarkStart w:id="7" w:name="bookmark103"/>
      <w:bookmarkStart w:id="8" w:name="bookmark104"/>
      <w:bookmarkStart w:id="9" w:name="bookmark105"/>
      <w:bookmarkStart w:id="10" w:name="bookmark106"/>
      <w:bookmarkStart w:id="11" w:name="bookmark107"/>
      <w:bookmarkStart w:id="12" w:name="bookmark112"/>
      <w:bookmarkStart w:id="13" w:name="bookmark113"/>
      <w:bookmarkStart w:id="14" w:name="bookmark117"/>
      <w:bookmarkStart w:id="15" w:name="bookmark118"/>
      <w:bookmarkStart w:id="16" w:name="bookmark119"/>
      <w:bookmarkStart w:id="17" w:name="bookmark137"/>
      <w:bookmarkStart w:id="18" w:name="bookmark138"/>
      <w:bookmarkStart w:id="19" w:name="bookmark142"/>
      <w:bookmarkStart w:id="20" w:name="bookmark35"/>
      <w:bookmarkStart w:id="21" w:name="bookmark36"/>
      <w:bookmarkStart w:id="22" w:name="bookmark37"/>
      <w:bookmarkStart w:id="23" w:name="bookmark38"/>
      <w:bookmarkStart w:id="24" w:name="bookmark39"/>
      <w:bookmarkStart w:id="25" w:name="bookmark40"/>
      <w:bookmarkStart w:id="26" w:name="bookmark41"/>
      <w:bookmarkStart w:id="27" w:name="bookmark42"/>
      <w:bookmarkStart w:id="28" w:name="bookmark144"/>
      <w:bookmarkStart w:id="29" w:name="bookmark148"/>
      <w:bookmarkStart w:id="30" w:name="bookmark151"/>
      <w:bookmarkStart w:id="31" w:name="bookmark154"/>
      <w:bookmarkStart w:id="32" w:name="bookmark182"/>
      <w:bookmarkStart w:id="33" w:name="bookmark184"/>
      <w:bookmarkStart w:id="34" w:name="bookmark185"/>
      <w:bookmarkStart w:id="35" w:name="bookmark183"/>
      <w:bookmarkStart w:id="36" w:name="bookmark189"/>
      <w:bookmarkStart w:id="37" w:name="bookmark194"/>
      <w:bookmarkStart w:id="38" w:name="bookmark195"/>
      <w:bookmarkStart w:id="39" w:name="bookmark215"/>
      <w:bookmarkStart w:id="40" w:name="bookmark224"/>
      <w:bookmarkStart w:id="41" w:name="bookmark239"/>
      <w:bookmarkStart w:id="42" w:name="bookmark252"/>
      <w:bookmarkStart w:id="43" w:name="bookmark251"/>
      <w:bookmarkStart w:id="44" w:name="bookmark266"/>
      <w:bookmarkStart w:id="45" w:name="bookmark267"/>
      <w:bookmarkStart w:id="46" w:name="bookmark268"/>
      <w:bookmarkStart w:id="47" w:name="bookmark269"/>
      <w:bookmarkStart w:id="48" w:name="bookmark270"/>
      <w:bookmarkStart w:id="49" w:name="bookmark275"/>
      <w:bookmarkStart w:id="50" w:name="bookmark276"/>
      <w:bookmarkStart w:id="51" w:name="bookmark277"/>
      <w:bookmarkStart w:id="52" w:name="bookmark278"/>
      <w:bookmarkStart w:id="53" w:name="bookmark285"/>
      <w:bookmarkStart w:id="54" w:name="bookmark286"/>
      <w:bookmarkStart w:id="55" w:name="bookmark287"/>
      <w:bookmarkStart w:id="56" w:name="bookmark288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sectPr w:rsidR="007C10BD" w:rsidRPr="00B7658E" w:rsidSect="00CD69E4">
      <w:headerReference w:type="default" r:id="rId13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02BA4" w16cex:dateUtc="2022-03-31T11:31:00Z"/>
  <w16cex:commentExtensible w16cex:durableId="25F69662" w16cex:dateUtc="2022-04-05T08:20:00Z"/>
  <w16cex:commentExtensible w16cex:durableId="25E82784" w16cex:dateUtc="2022-03-25T10:35:00Z"/>
  <w16cex:commentExtensible w16cex:durableId="25F023C2" w16cex:dateUtc="2022-03-31T10:57:00Z"/>
  <w16cex:commentExtensible w16cex:durableId="25F6933A" w16cex:dateUtc="2022-04-05T08:06:00Z"/>
  <w16cex:commentExtensible w16cex:durableId="25F6A00C" w16cex:dateUtc="2022-04-05T09:01:00Z"/>
  <w16cex:commentExtensible w16cex:durableId="25E81E9E" w16cex:dateUtc="2022-03-25T09:46:00Z"/>
  <w16cex:commentExtensible w16cex:durableId="25F6A965" w16cex:dateUtc="2022-04-05T09:41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B5B2AB" w14:textId="77777777" w:rsidR="00354316" w:rsidRDefault="00354316">
      <w:r>
        <w:separator/>
      </w:r>
    </w:p>
  </w:endnote>
  <w:endnote w:type="continuationSeparator" w:id="0">
    <w:p w14:paraId="6BFFFA66" w14:textId="77777777" w:rsidR="00354316" w:rsidRDefault="0035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28FF81" w14:textId="77777777" w:rsidR="00354316" w:rsidRDefault="00354316">
      <w:r>
        <w:separator/>
      </w:r>
    </w:p>
  </w:footnote>
  <w:footnote w:type="continuationSeparator" w:id="0">
    <w:p w14:paraId="57976DA5" w14:textId="77777777" w:rsidR="00354316" w:rsidRDefault="00354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00DE2" w14:textId="77777777" w:rsidR="00C50042" w:rsidRDefault="00C50042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strike w:val="0"/>
        <w:dstrike w:val="0"/>
        <w:color w:val="000000"/>
        <w:sz w:val="23"/>
        <w:szCs w:val="23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296"/>
        </w:tabs>
        <w:ind w:left="29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09"/>
        </w:tabs>
        <w:ind w:left="309" w:hanging="360"/>
      </w:pPr>
      <w:rPr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Cs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15"/>
    <w:multiLevelType w:val="multilevel"/>
    <w:tmpl w:val="00000015"/>
    <w:name w:val="WW8Num2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3365EC2"/>
    <w:multiLevelType w:val="hybridMultilevel"/>
    <w:tmpl w:val="1A54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EA5CA7"/>
    <w:multiLevelType w:val="hybridMultilevel"/>
    <w:tmpl w:val="1FAEBEB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04CE7B5B"/>
    <w:multiLevelType w:val="multilevel"/>
    <w:tmpl w:val="43600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063C6CC3"/>
    <w:multiLevelType w:val="hybridMultilevel"/>
    <w:tmpl w:val="72E889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12B9078F"/>
    <w:multiLevelType w:val="hybridMultilevel"/>
    <w:tmpl w:val="6D083A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13AC72E5"/>
    <w:multiLevelType w:val="hybridMultilevel"/>
    <w:tmpl w:val="282EF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48E2EE6"/>
    <w:multiLevelType w:val="hybridMultilevel"/>
    <w:tmpl w:val="E31AE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903268"/>
    <w:multiLevelType w:val="hybridMultilevel"/>
    <w:tmpl w:val="12BC06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1B431582"/>
    <w:multiLevelType w:val="hybridMultilevel"/>
    <w:tmpl w:val="BAC84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0D23CE"/>
    <w:multiLevelType w:val="hybridMultilevel"/>
    <w:tmpl w:val="C45800A0"/>
    <w:lvl w:ilvl="0" w:tplc="68BEB6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BA67D0"/>
    <w:multiLevelType w:val="hybridMultilevel"/>
    <w:tmpl w:val="D7FEB4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2B1465D3"/>
    <w:multiLevelType w:val="hybridMultilevel"/>
    <w:tmpl w:val="FE98D09A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1">
      <w:start w:val="1"/>
      <w:numFmt w:val="decimal"/>
      <w:lvlText w:val="%2)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2DAE2C11"/>
    <w:multiLevelType w:val="hybridMultilevel"/>
    <w:tmpl w:val="7604E46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30AB5471"/>
    <w:multiLevelType w:val="hybridMultilevel"/>
    <w:tmpl w:val="5F606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248D56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DE7888"/>
    <w:multiLevelType w:val="hybridMultilevel"/>
    <w:tmpl w:val="75C22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F8015D"/>
    <w:multiLevelType w:val="hybridMultilevel"/>
    <w:tmpl w:val="D7321D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78772F2"/>
    <w:multiLevelType w:val="hybridMultilevel"/>
    <w:tmpl w:val="DFCE5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A8123BD"/>
    <w:multiLevelType w:val="hybridMultilevel"/>
    <w:tmpl w:val="8CE226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3DBF0B3C"/>
    <w:multiLevelType w:val="hybridMultilevel"/>
    <w:tmpl w:val="4A540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6B5E6B"/>
    <w:multiLevelType w:val="hybridMultilevel"/>
    <w:tmpl w:val="013C9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214D61"/>
    <w:multiLevelType w:val="hybridMultilevel"/>
    <w:tmpl w:val="7B841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085406"/>
    <w:multiLevelType w:val="hybridMultilevel"/>
    <w:tmpl w:val="6A0A8FC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0E861F8"/>
    <w:multiLevelType w:val="hybridMultilevel"/>
    <w:tmpl w:val="7EDC4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1C6F8C"/>
    <w:multiLevelType w:val="hybridMultilevel"/>
    <w:tmpl w:val="2FF4ED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BC685F"/>
    <w:multiLevelType w:val="hybridMultilevel"/>
    <w:tmpl w:val="C406C4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0F942EA"/>
    <w:multiLevelType w:val="hybridMultilevel"/>
    <w:tmpl w:val="95A6A136"/>
    <w:lvl w:ilvl="0" w:tplc="1CBC971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D96994"/>
    <w:multiLevelType w:val="hybridMultilevel"/>
    <w:tmpl w:val="46884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A4022B"/>
    <w:multiLevelType w:val="hybridMultilevel"/>
    <w:tmpl w:val="69D46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316AD1"/>
    <w:multiLevelType w:val="hybridMultilevel"/>
    <w:tmpl w:val="F9B2A4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1F1D11"/>
    <w:multiLevelType w:val="hybridMultilevel"/>
    <w:tmpl w:val="71E85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24"/>
  </w:num>
  <w:num w:numId="3">
    <w:abstractNumId w:val="36"/>
  </w:num>
  <w:num w:numId="4">
    <w:abstractNumId w:val="30"/>
  </w:num>
  <w:num w:numId="5">
    <w:abstractNumId w:val="33"/>
  </w:num>
  <w:num w:numId="6">
    <w:abstractNumId w:val="27"/>
  </w:num>
  <w:num w:numId="7">
    <w:abstractNumId w:val="20"/>
  </w:num>
  <w:num w:numId="8">
    <w:abstractNumId w:val="38"/>
  </w:num>
  <w:num w:numId="9">
    <w:abstractNumId w:val="28"/>
  </w:num>
  <w:num w:numId="10">
    <w:abstractNumId w:val="18"/>
  </w:num>
  <w:num w:numId="11">
    <w:abstractNumId w:val="32"/>
  </w:num>
  <w:num w:numId="12">
    <w:abstractNumId w:val="19"/>
  </w:num>
  <w:num w:numId="13">
    <w:abstractNumId w:val="12"/>
  </w:num>
  <w:num w:numId="14">
    <w:abstractNumId w:val="14"/>
  </w:num>
  <w:num w:numId="15">
    <w:abstractNumId w:val="23"/>
  </w:num>
  <w:num w:numId="16">
    <w:abstractNumId w:val="13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7"/>
  </w:num>
  <w:num w:numId="33">
    <w:abstractNumId w:val="21"/>
  </w:num>
  <w:num w:numId="34">
    <w:abstractNumId w:val="16"/>
  </w:num>
  <w:num w:numId="35">
    <w:abstractNumId w:val="11"/>
  </w:num>
  <w:num w:numId="36">
    <w:abstractNumId w:val="40"/>
  </w:num>
  <w:num w:numId="37">
    <w:abstractNumId w:val="37"/>
  </w:num>
  <w:num w:numId="38">
    <w:abstractNumId w:val="25"/>
  </w:num>
  <w:num w:numId="39">
    <w:abstractNumId w:val="22"/>
  </w:num>
  <w:num w:numId="40">
    <w:abstractNumId w:val="39"/>
  </w:num>
  <w:num w:numId="41">
    <w:abstractNumId w:val="34"/>
  </w:num>
  <w:num w:numId="42">
    <w:abstractNumId w:val="31"/>
  </w:num>
  <w:num w:numId="43">
    <w:abstractNumId w:val="26"/>
  </w:num>
  <w:num w:numId="44">
    <w:abstractNumId w:val="2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A7"/>
    <w:rsid w:val="00011077"/>
    <w:rsid w:val="00015E12"/>
    <w:rsid w:val="00023D9A"/>
    <w:rsid w:val="00026621"/>
    <w:rsid w:val="00026E4A"/>
    <w:rsid w:val="000274ED"/>
    <w:rsid w:val="00035E0E"/>
    <w:rsid w:val="00040FD7"/>
    <w:rsid w:val="00041393"/>
    <w:rsid w:val="00050E8B"/>
    <w:rsid w:val="00056B11"/>
    <w:rsid w:val="00056E91"/>
    <w:rsid w:val="00060DB7"/>
    <w:rsid w:val="000835D3"/>
    <w:rsid w:val="00090017"/>
    <w:rsid w:val="00097319"/>
    <w:rsid w:val="000A47E6"/>
    <w:rsid w:val="000B6275"/>
    <w:rsid w:val="000E09C4"/>
    <w:rsid w:val="000E24DF"/>
    <w:rsid w:val="000E76E2"/>
    <w:rsid w:val="000F1461"/>
    <w:rsid w:val="000F1909"/>
    <w:rsid w:val="000F6D61"/>
    <w:rsid w:val="0010133F"/>
    <w:rsid w:val="0010533E"/>
    <w:rsid w:val="0010573B"/>
    <w:rsid w:val="00106640"/>
    <w:rsid w:val="00110A1D"/>
    <w:rsid w:val="00122255"/>
    <w:rsid w:val="001268D9"/>
    <w:rsid w:val="00131F09"/>
    <w:rsid w:val="00132EEE"/>
    <w:rsid w:val="00134416"/>
    <w:rsid w:val="001453FD"/>
    <w:rsid w:val="00145524"/>
    <w:rsid w:val="00147FB7"/>
    <w:rsid w:val="00150E17"/>
    <w:rsid w:val="001550D1"/>
    <w:rsid w:val="00157E40"/>
    <w:rsid w:val="00160ACD"/>
    <w:rsid w:val="00166DFF"/>
    <w:rsid w:val="00167161"/>
    <w:rsid w:val="001741EF"/>
    <w:rsid w:val="00185653"/>
    <w:rsid w:val="00190B83"/>
    <w:rsid w:val="00191953"/>
    <w:rsid w:val="001920A3"/>
    <w:rsid w:val="001969CE"/>
    <w:rsid w:val="001A41EE"/>
    <w:rsid w:val="001B1239"/>
    <w:rsid w:val="001B1736"/>
    <w:rsid w:val="001C40D9"/>
    <w:rsid w:val="001C5A04"/>
    <w:rsid w:val="001D1BBB"/>
    <w:rsid w:val="001E5CCD"/>
    <w:rsid w:val="001F0F64"/>
    <w:rsid w:val="00202C62"/>
    <w:rsid w:val="00216AEB"/>
    <w:rsid w:val="00220174"/>
    <w:rsid w:val="00221520"/>
    <w:rsid w:val="00222AF7"/>
    <w:rsid w:val="00223281"/>
    <w:rsid w:val="002404C6"/>
    <w:rsid w:val="00243C9E"/>
    <w:rsid w:val="00253CD7"/>
    <w:rsid w:val="002540D4"/>
    <w:rsid w:val="00254CDF"/>
    <w:rsid w:val="00255905"/>
    <w:rsid w:val="00273D36"/>
    <w:rsid w:val="002761EF"/>
    <w:rsid w:val="00297E5A"/>
    <w:rsid w:val="002A0A70"/>
    <w:rsid w:val="002A42AF"/>
    <w:rsid w:val="002B06E3"/>
    <w:rsid w:val="002C6D5D"/>
    <w:rsid w:val="002D5BA9"/>
    <w:rsid w:val="00320CBA"/>
    <w:rsid w:val="00330B31"/>
    <w:rsid w:val="00332A19"/>
    <w:rsid w:val="00340D1E"/>
    <w:rsid w:val="00346D44"/>
    <w:rsid w:val="0035234F"/>
    <w:rsid w:val="00354316"/>
    <w:rsid w:val="00355FA2"/>
    <w:rsid w:val="003602D5"/>
    <w:rsid w:val="00364682"/>
    <w:rsid w:val="0039273C"/>
    <w:rsid w:val="0039373E"/>
    <w:rsid w:val="003A0BF2"/>
    <w:rsid w:val="003A1211"/>
    <w:rsid w:val="003A1DFE"/>
    <w:rsid w:val="003A7965"/>
    <w:rsid w:val="003B3726"/>
    <w:rsid w:val="003D4817"/>
    <w:rsid w:val="003E1ADF"/>
    <w:rsid w:val="0041540B"/>
    <w:rsid w:val="004157E8"/>
    <w:rsid w:val="00417ECA"/>
    <w:rsid w:val="00422ED0"/>
    <w:rsid w:val="0043325D"/>
    <w:rsid w:val="00447E35"/>
    <w:rsid w:val="00452C07"/>
    <w:rsid w:val="00457423"/>
    <w:rsid w:val="00457D2D"/>
    <w:rsid w:val="00476A31"/>
    <w:rsid w:val="00486A03"/>
    <w:rsid w:val="00493FDE"/>
    <w:rsid w:val="00495E38"/>
    <w:rsid w:val="004B14D4"/>
    <w:rsid w:val="004C14FB"/>
    <w:rsid w:val="004C4627"/>
    <w:rsid w:val="004D661F"/>
    <w:rsid w:val="004E0AC2"/>
    <w:rsid w:val="004E5B01"/>
    <w:rsid w:val="0050022C"/>
    <w:rsid w:val="00513613"/>
    <w:rsid w:val="00522ABB"/>
    <w:rsid w:val="005340ED"/>
    <w:rsid w:val="005400EC"/>
    <w:rsid w:val="00541747"/>
    <w:rsid w:val="00542895"/>
    <w:rsid w:val="00553251"/>
    <w:rsid w:val="00570F92"/>
    <w:rsid w:val="00574BA4"/>
    <w:rsid w:val="005777F3"/>
    <w:rsid w:val="00581ED7"/>
    <w:rsid w:val="0059311F"/>
    <w:rsid w:val="00597853"/>
    <w:rsid w:val="005A07FE"/>
    <w:rsid w:val="005A67D9"/>
    <w:rsid w:val="005A7AB1"/>
    <w:rsid w:val="005B4CB7"/>
    <w:rsid w:val="005E3D89"/>
    <w:rsid w:val="005E70B9"/>
    <w:rsid w:val="005F2D47"/>
    <w:rsid w:val="00603098"/>
    <w:rsid w:val="00610947"/>
    <w:rsid w:val="006337C0"/>
    <w:rsid w:val="006353D6"/>
    <w:rsid w:val="00640B4A"/>
    <w:rsid w:val="00653E2D"/>
    <w:rsid w:val="006614A9"/>
    <w:rsid w:val="00661FEC"/>
    <w:rsid w:val="00662A36"/>
    <w:rsid w:val="00665AC2"/>
    <w:rsid w:val="00670338"/>
    <w:rsid w:val="006760FF"/>
    <w:rsid w:val="0068463D"/>
    <w:rsid w:val="0068469B"/>
    <w:rsid w:val="00686034"/>
    <w:rsid w:val="00686322"/>
    <w:rsid w:val="00687B4B"/>
    <w:rsid w:val="006979D5"/>
    <w:rsid w:val="006A2092"/>
    <w:rsid w:val="006A2E34"/>
    <w:rsid w:val="006D043B"/>
    <w:rsid w:val="006D5FB3"/>
    <w:rsid w:val="006E7D34"/>
    <w:rsid w:val="006F2F60"/>
    <w:rsid w:val="006F56EF"/>
    <w:rsid w:val="007106F6"/>
    <w:rsid w:val="00713899"/>
    <w:rsid w:val="00743F68"/>
    <w:rsid w:val="00756BFE"/>
    <w:rsid w:val="00763057"/>
    <w:rsid w:val="00765FF6"/>
    <w:rsid w:val="00772053"/>
    <w:rsid w:val="00787B47"/>
    <w:rsid w:val="007A4253"/>
    <w:rsid w:val="007B08B4"/>
    <w:rsid w:val="007B3353"/>
    <w:rsid w:val="007B3A79"/>
    <w:rsid w:val="007C0683"/>
    <w:rsid w:val="007C10BD"/>
    <w:rsid w:val="007C23F8"/>
    <w:rsid w:val="007C7096"/>
    <w:rsid w:val="007D1B5F"/>
    <w:rsid w:val="007D2638"/>
    <w:rsid w:val="007E3999"/>
    <w:rsid w:val="007F61FC"/>
    <w:rsid w:val="008021BF"/>
    <w:rsid w:val="00811642"/>
    <w:rsid w:val="00816885"/>
    <w:rsid w:val="00816C89"/>
    <w:rsid w:val="00821CCF"/>
    <w:rsid w:val="00825FA9"/>
    <w:rsid w:val="008343B1"/>
    <w:rsid w:val="0083577A"/>
    <w:rsid w:val="00837F33"/>
    <w:rsid w:val="00841C9C"/>
    <w:rsid w:val="008442AC"/>
    <w:rsid w:val="008722FF"/>
    <w:rsid w:val="00872365"/>
    <w:rsid w:val="0087352C"/>
    <w:rsid w:val="008741B3"/>
    <w:rsid w:val="0088067A"/>
    <w:rsid w:val="008A48E7"/>
    <w:rsid w:val="008B1878"/>
    <w:rsid w:val="008B2AF1"/>
    <w:rsid w:val="008C22CF"/>
    <w:rsid w:val="008C5D83"/>
    <w:rsid w:val="008C76D3"/>
    <w:rsid w:val="008C78D1"/>
    <w:rsid w:val="008D0107"/>
    <w:rsid w:val="008E39D3"/>
    <w:rsid w:val="008E521A"/>
    <w:rsid w:val="008E647D"/>
    <w:rsid w:val="008F2491"/>
    <w:rsid w:val="008F35D3"/>
    <w:rsid w:val="008F4E70"/>
    <w:rsid w:val="00904A80"/>
    <w:rsid w:val="009078E3"/>
    <w:rsid w:val="00907A17"/>
    <w:rsid w:val="00913472"/>
    <w:rsid w:val="00920951"/>
    <w:rsid w:val="00942C58"/>
    <w:rsid w:val="009475DC"/>
    <w:rsid w:val="009500BB"/>
    <w:rsid w:val="00951660"/>
    <w:rsid w:val="009525C2"/>
    <w:rsid w:val="0095422D"/>
    <w:rsid w:val="009577EF"/>
    <w:rsid w:val="00964C38"/>
    <w:rsid w:val="00975926"/>
    <w:rsid w:val="00990B53"/>
    <w:rsid w:val="00990FEB"/>
    <w:rsid w:val="00997FAF"/>
    <w:rsid w:val="009B4A51"/>
    <w:rsid w:val="009C2F8C"/>
    <w:rsid w:val="009D14D5"/>
    <w:rsid w:val="009D32A3"/>
    <w:rsid w:val="009D5F0A"/>
    <w:rsid w:val="009D71E3"/>
    <w:rsid w:val="009E19F8"/>
    <w:rsid w:val="009F6ECC"/>
    <w:rsid w:val="00A1034D"/>
    <w:rsid w:val="00A213AE"/>
    <w:rsid w:val="00A238CE"/>
    <w:rsid w:val="00A36B94"/>
    <w:rsid w:val="00A41990"/>
    <w:rsid w:val="00A64A62"/>
    <w:rsid w:val="00A675FD"/>
    <w:rsid w:val="00A9451E"/>
    <w:rsid w:val="00A9720B"/>
    <w:rsid w:val="00AA1CA7"/>
    <w:rsid w:val="00AD17A7"/>
    <w:rsid w:val="00AF55FF"/>
    <w:rsid w:val="00B1070A"/>
    <w:rsid w:val="00B11214"/>
    <w:rsid w:val="00B1626A"/>
    <w:rsid w:val="00B43BAD"/>
    <w:rsid w:val="00B50562"/>
    <w:rsid w:val="00B50C83"/>
    <w:rsid w:val="00B62AB4"/>
    <w:rsid w:val="00B7168E"/>
    <w:rsid w:val="00B7658E"/>
    <w:rsid w:val="00B81D1B"/>
    <w:rsid w:val="00B83C30"/>
    <w:rsid w:val="00B84E9D"/>
    <w:rsid w:val="00B87931"/>
    <w:rsid w:val="00B9737D"/>
    <w:rsid w:val="00BB0D0D"/>
    <w:rsid w:val="00BB27E6"/>
    <w:rsid w:val="00BB6E7C"/>
    <w:rsid w:val="00BC42C3"/>
    <w:rsid w:val="00BE1D67"/>
    <w:rsid w:val="00BE3D19"/>
    <w:rsid w:val="00BE4E73"/>
    <w:rsid w:val="00BE7050"/>
    <w:rsid w:val="00C32162"/>
    <w:rsid w:val="00C32217"/>
    <w:rsid w:val="00C3712D"/>
    <w:rsid w:val="00C424DD"/>
    <w:rsid w:val="00C50042"/>
    <w:rsid w:val="00C51C1C"/>
    <w:rsid w:val="00C62AFF"/>
    <w:rsid w:val="00C64147"/>
    <w:rsid w:val="00C76305"/>
    <w:rsid w:val="00C773D3"/>
    <w:rsid w:val="00C87358"/>
    <w:rsid w:val="00C9368E"/>
    <w:rsid w:val="00CA3E5C"/>
    <w:rsid w:val="00CA684D"/>
    <w:rsid w:val="00CB33E2"/>
    <w:rsid w:val="00CB3F3B"/>
    <w:rsid w:val="00CB4DFF"/>
    <w:rsid w:val="00CC7780"/>
    <w:rsid w:val="00CD257A"/>
    <w:rsid w:val="00CD69E4"/>
    <w:rsid w:val="00CD6D25"/>
    <w:rsid w:val="00CF3102"/>
    <w:rsid w:val="00D05CD0"/>
    <w:rsid w:val="00D06EAE"/>
    <w:rsid w:val="00D166C7"/>
    <w:rsid w:val="00D205AF"/>
    <w:rsid w:val="00D27135"/>
    <w:rsid w:val="00D3107F"/>
    <w:rsid w:val="00D324DB"/>
    <w:rsid w:val="00D32E35"/>
    <w:rsid w:val="00D4362B"/>
    <w:rsid w:val="00D46AD7"/>
    <w:rsid w:val="00D60278"/>
    <w:rsid w:val="00D607E8"/>
    <w:rsid w:val="00D75E81"/>
    <w:rsid w:val="00D763A7"/>
    <w:rsid w:val="00D946BC"/>
    <w:rsid w:val="00D979CD"/>
    <w:rsid w:val="00DA4C6C"/>
    <w:rsid w:val="00DA7A7F"/>
    <w:rsid w:val="00DA7FE5"/>
    <w:rsid w:val="00DB04BF"/>
    <w:rsid w:val="00DB19E4"/>
    <w:rsid w:val="00DC062C"/>
    <w:rsid w:val="00DC0E6F"/>
    <w:rsid w:val="00DD146E"/>
    <w:rsid w:val="00DE1A4B"/>
    <w:rsid w:val="00DF0225"/>
    <w:rsid w:val="00DF1312"/>
    <w:rsid w:val="00DF23AF"/>
    <w:rsid w:val="00E04497"/>
    <w:rsid w:val="00E0799C"/>
    <w:rsid w:val="00E22A46"/>
    <w:rsid w:val="00E26940"/>
    <w:rsid w:val="00E30FC6"/>
    <w:rsid w:val="00E35FE6"/>
    <w:rsid w:val="00E55D50"/>
    <w:rsid w:val="00E56EEF"/>
    <w:rsid w:val="00E57048"/>
    <w:rsid w:val="00E60D15"/>
    <w:rsid w:val="00E654E5"/>
    <w:rsid w:val="00E67112"/>
    <w:rsid w:val="00E7760E"/>
    <w:rsid w:val="00E81341"/>
    <w:rsid w:val="00E8409F"/>
    <w:rsid w:val="00E97377"/>
    <w:rsid w:val="00EA0167"/>
    <w:rsid w:val="00EA1624"/>
    <w:rsid w:val="00EB14D1"/>
    <w:rsid w:val="00EC2784"/>
    <w:rsid w:val="00EC2F66"/>
    <w:rsid w:val="00EC4126"/>
    <w:rsid w:val="00EE1E75"/>
    <w:rsid w:val="00EE2CF7"/>
    <w:rsid w:val="00EF034F"/>
    <w:rsid w:val="00F033B4"/>
    <w:rsid w:val="00F26689"/>
    <w:rsid w:val="00F3120D"/>
    <w:rsid w:val="00F4691A"/>
    <w:rsid w:val="00F55AF5"/>
    <w:rsid w:val="00F60B47"/>
    <w:rsid w:val="00F61513"/>
    <w:rsid w:val="00F61B94"/>
    <w:rsid w:val="00F649DB"/>
    <w:rsid w:val="00F73BF6"/>
    <w:rsid w:val="00F909C1"/>
    <w:rsid w:val="00FA2F90"/>
    <w:rsid w:val="00FB0C32"/>
    <w:rsid w:val="00FB3C58"/>
    <w:rsid w:val="00FB6F88"/>
    <w:rsid w:val="00FC0A59"/>
    <w:rsid w:val="00FC12AE"/>
    <w:rsid w:val="00FC2394"/>
    <w:rsid w:val="00FC53B6"/>
    <w:rsid w:val="00FD3997"/>
    <w:rsid w:val="00FD5025"/>
    <w:rsid w:val="00FE0C46"/>
    <w:rsid w:val="00FE5652"/>
    <w:rsid w:val="00FE7A88"/>
    <w:rsid w:val="00FF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E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CA7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AA1CA7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CA7"/>
    <w:rPr>
      <w:rFonts w:ascii="Times New Roman" w:hAnsi="Times New Roman" w:cs="Times New Roman"/>
    </w:rPr>
  </w:style>
  <w:style w:type="character" w:customStyle="1" w:styleId="ng-binding">
    <w:name w:val="ng-binding"/>
    <w:basedOn w:val="Domylnaczcionkaakapitu"/>
    <w:uiPriority w:val="99"/>
    <w:qFormat/>
    <w:rsid w:val="00AA1CA7"/>
  </w:style>
  <w:style w:type="character" w:customStyle="1" w:styleId="Domylnaczcionkaakapitu3">
    <w:name w:val="Domyślna czcionka akapitu3"/>
    <w:uiPriority w:val="99"/>
    <w:qFormat/>
    <w:rsid w:val="00AA1CA7"/>
  </w:style>
  <w:style w:type="paragraph" w:styleId="Tekstpodstawowy">
    <w:name w:val="Body Text"/>
    <w:basedOn w:val="Normalny"/>
    <w:link w:val="TekstpodstawowyZnak"/>
    <w:uiPriority w:val="99"/>
    <w:rsid w:val="00AA1CA7"/>
    <w:pPr>
      <w:spacing w:line="360" w:lineRule="auto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AA1CA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AA1CA7"/>
    <w:pPr>
      <w:spacing w:after="280" w:line="360" w:lineRule="auto"/>
      <w:jc w:val="center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AA1CA7"/>
    <w:pPr>
      <w:ind w:left="720"/>
      <w:contextualSpacing/>
    </w:pPr>
  </w:style>
  <w:style w:type="paragraph" w:customStyle="1" w:styleId="Normalny1">
    <w:name w:val="Normalny1"/>
    <w:qFormat/>
    <w:rsid w:val="00AA1CA7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C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CA7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5A07FE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0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A07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07FE"/>
    <w:rPr>
      <w:rFonts w:ascii="Courier New" w:eastAsia="Calibri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07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07FE"/>
    <w:rPr>
      <w:rFonts w:ascii="Courier New" w:eastAsia="Calibri" w:hAnsi="Courier New" w:cs="Courier New"/>
      <w:b/>
      <w:bCs/>
      <w:color w:val="000000"/>
      <w:sz w:val="20"/>
      <w:szCs w:val="20"/>
      <w:lang w:eastAsia="pl-PL"/>
    </w:rPr>
  </w:style>
  <w:style w:type="paragraph" w:customStyle="1" w:styleId="Tekstpodstawowy1">
    <w:name w:val="Tekst podstawowy1"/>
    <w:basedOn w:val="Normalny1"/>
    <w:rsid w:val="009500BB"/>
    <w:pPr>
      <w:widowControl w:val="0"/>
      <w:tabs>
        <w:tab w:val="left" w:pos="426"/>
      </w:tabs>
      <w:autoSpaceDE w:val="0"/>
      <w:jc w:val="both"/>
    </w:pPr>
  </w:style>
  <w:style w:type="paragraph" w:customStyle="1" w:styleId="Default">
    <w:name w:val="Default"/>
    <w:uiPriority w:val="99"/>
    <w:rsid w:val="00BC42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BC42C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Hipercze">
    <w:name w:val="Hyperlink"/>
    <w:uiPriority w:val="99"/>
    <w:rsid w:val="00BC42C3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69E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1F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1FEC"/>
    <w:rPr>
      <w:rFonts w:ascii="Courier New" w:eastAsia="Calibri" w:hAnsi="Courier New" w:cs="Courier New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1FEC"/>
    <w:rPr>
      <w:vertAlign w:val="superscript"/>
    </w:rPr>
  </w:style>
  <w:style w:type="paragraph" w:styleId="Poprawka">
    <w:name w:val="Revision"/>
    <w:hidden/>
    <w:uiPriority w:val="99"/>
    <w:semiHidden/>
    <w:rsid w:val="00640B4A"/>
    <w:pPr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A209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1CA7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AA1CA7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CA7"/>
    <w:rPr>
      <w:rFonts w:ascii="Times New Roman" w:hAnsi="Times New Roman" w:cs="Times New Roman"/>
    </w:rPr>
  </w:style>
  <w:style w:type="character" w:customStyle="1" w:styleId="ng-binding">
    <w:name w:val="ng-binding"/>
    <w:basedOn w:val="Domylnaczcionkaakapitu"/>
    <w:uiPriority w:val="99"/>
    <w:qFormat/>
    <w:rsid w:val="00AA1CA7"/>
  </w:style>
  <w:style w:type="character" w:customStyle="1" w:styleId="Domylnaczcionkaakapitu3">
    <w:name w:val="Domyślna czcionka akapitu3"/>
    <w:uiPriority w:val="99"/>
    <w:qFormat/>
    <w:rsid w:val="00AA1CA7"/>
  </w:style>
  <w:style w:type="paragraph" w:styleId="Tekstpodstawowy">
    <w:name w:val="Body Text"/>
    <w:basedOn w:val="Normalny"/>
    <w:link w:val="TekstpodstawowyZnak"/>
    <w:uiPriority w:val="99"/>
    <w:rsid w:val="00AA1CA7"/>
    <w:pPr>
      <w:spacing w:line="360" w:lineRule="auto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AA1CA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AA1CA7"/>
    <w:pPr>
      <w:spacing w:after="280" w:line="360" w:lineRule="auto"/>
      <w:jc w:val="center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AA1CA7"/>
    <w:pPr>
      <w:ind w:left="720"/>
      <w:contextualSpacing/>
    </w:pPr>
  </w:style>
  <w:style w:type="paragraph" w:customStyle="1" w:styleId="Normalny1">
    <w:name w:val="Normalny1"/>
    <w:qFormat/>
    <w:rsid w:val="00AA1CA7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C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CA7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1"/>
    <w:qFormat/>
    <w:rsid w:val="005A07FE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A0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A07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07FE"/>
    <w:rPr>
      <w:rFonts w:ascii="Courier New" w:eastAsia="Calibri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07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07FE"/>
    <w:rPr>
      <w:rFonts w:ascii="Courier New" w:eastAsia="Calibri" w:hAnsi="Courier New" w:cs="Courier New"/>
      <w:b/>
      <w:bCs/>
      <w:color w:val="000000"/>
      <w:sz w:val="20"/>
      <w:szCs w:val="20"/>
      <w:lang w:eastAsia="pl-PL"/>
    </w:rPr>
  </w:style>
  <w:style w:type="paragraph" w:customStyle="1" w:styleId="Tekstpodstawowy1">
    <w:name w:val="Tekst podstawowy1"/>
    <w:basedOn w:val="Normalny1"/>
    <w:rsid w:val="009500BB"/>
    <w:pPr>
      <w:widowControl w:val="0"/>
      <w:tabs>
        <w:tab w:val="left" w:pos="426"/>
      </w:tabs>
      <w:autoSpaceDE w:val="0"/>
      <w:jc w:val="both"/>
    </w:pPr>
  </w:style>
  <w:style w:type="paragraph" w:customStyle="1" w:styleId="Default">
    <w:name w:val="Default"/>
    <w:uiPriority w:val="99"/>
    <w:rsid w:val="00BC42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BC42C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Hipercze">
    <w:name w:val="Hyperlink"/>
    <w:uiPriority w:val="99"/>
    <w:rsid w:val="00BC42C3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D69E4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1F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1FEC"/>
    <w:rPr>
      <w:rFonts w:ascii="Courier New" w:eastAsia="Calibri" w:hAnsi="Courier New" w:cs="Courier New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1FEC"/>
    <w:rPr>
      <w:vertAlign w:val="superscript"/>
    </w:rPr>
  </w:style>
  <w:style w:type="paragraph" w:styleId="Poprawka">
    <w:name w:val="Revision"/>
    <w:hidden/>
    <w:uiPriority w:val="99"/>
    <w:semiHidden/>
    <w:rsid w:val="00640B4A"/>
    <w:pPr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A2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poznanianki@um.pozna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znanianki@um.poznan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oznan.pl/Poznanianki" TargetMode="External"/><Relationship Id="rId19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openxmlformats.org/officeDocument/2006/relationships/hyperlink" Target="mailto:poznanianki@um.poznan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A766A-CC7C-40A6-92B7-805C314D3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1791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Koczorowska-Siwik</dc:creator>
  <cp:keywords/>
  <dc:description/>
  <cp:lastModifiedBy>..</cp:lastModifiedBy>
  <cp:revision>3</cp:revision>
  <cp:lastPrinted>2022-04-05T07:14:00Z</cp:lastPrinted>
  <dcterms:created xsi:type="dcterms:W3CDTF">2024-08-02T12:38:00Z</dcterms:created>
  <dcterms:modified xsi:type="dcterms:W3CDTF">2024-08-12T10:36:00Z</dcterms:modified>
</cp:coreProperties>
</file>