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E16F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16F1">
              <w:rPr>
                <w:b/>
              </w:rPr>
              <w:fldChar w:fldCharType="separate"/>
            </w:r>
            <w:r w:rsidR="005E16F1">
              <w:rPr>
                <w:b/>
              </w:rPr>
              <w:t xml:space="preserve">zarządzenie w sprawie rozstrzygnięcia otwartego konkursu ofert nr 5/2024 w obszarze „Pomoc społeczna, w tym pomoc rodzinom i osobom w trudnej sytuacji życiowej, oraz wyrównywanie szans tych rodzin i 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</w:t>
            </w:r>
            <w:proofErr w:type="spellStart"/>
            <w:r w:rsidR="005E16F1">
              <w:rPr>
                <w:b/>
              </w:rPr>
              <w:t>późn</w:t>
            </w:r>
            <w:proofErr w:type="spellEnd"/>
            <w:r w:rsidR="005E16F1">
              <w:rPr>
                <w:b/>
              </w:rPr>
              <w:t>. zm.)” w okresie od 1 stycznia 2024 roku do 31 grudnia 2024 roku,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16F1" w:rsidRDefault="00FA63B5" w:rsidP="005E16F1">
      <w:pPr>
        <w:spacing w:line="360" w:lineRule="auto"/>
        <w:jc w:val="both"/>
      </w:pPr>
      <w:bookmarkStart w:id="2" w:name="z1"/>
      <w:bookmarkEnd w:id="2"/>
    </w:p>
    <w:p w:rsidR="005E16F1" w:rsidRPr="005E16F1" w:rsidRDefault="005E16F1" w:rsidP="005E16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16F1">
        <w:rPr>
          <w:color w:val="000000"/>
        </w:rPr>
        <w:t>Świadczenie specjalistycznych usług opiekuńczych w miejscu zamieszkania dla osób z</w:t>
      </w:r>
      <w:r w:rsidR="008D1691">
        <w:rPr>
          <w:color w:val="000000"/>
        </w:rPr>
        <w:t> </w:t>
      </w:r>
      <w:r w:rsidRPr="005E16F1">
        <w:rPr>
          <w:color w:val="000000"/>
        </w:rPr>
        <w:t>zaburzeniami psychicznymi należy do zadań zleconych z zakresu administracji rządowej realizowanych przez gminę. Zadanie to realizowane jest przez Wielkopolski Zarząd Wojewódzki Polskiego Komitetu Pomocy Społecznej. Zarządzenie wprowadza zmiany w</w:t>
      </w:r>
      <w:r w:rsidR="008D1691">
        <w:rPr>
          <w:color w:val="000000"/>
        </w:rPr>
        <w:t> </w:t>
      </w:r>
      <w:r w:rsidRPr="005E16F1">
        <w:rPr>
          <w:color w:val="000000"/>
        </w:rPr>
        <w:t>zakresie liczby godzin oraz wysokości dotacji. Na podstawie zarządzenia Wojewody Wielkopolskiego z dnia 25 lipca 2024 roku, nr FB-I.3111.230.2024.7, wysokość środków finansowych przeznaczonych na realizację zadanie zostaje zwiększona o kwotę 179 081,00 zł (słownie: sto siedemdziesiąt dziewięć tysięcy osiemdziesiąt jeden złotych).</w:t>
      </w:r>
    </w:p>
    <w:p w:rsidR="005E16F1" w:rsidRDefault="005E16F1" w:rsidP="005E16F1">
      <w:pPr>
        <w:spacing w:line="360" w:lineRule="auto"/>
        <w:jc w:val="both"/>
        <w:rPr>
          <w:color w:val="000000"/>
        </w:rPr>
      </w:pPr>
      <w:r w:rsidRPr="005E16F1">
        <w:rPr>
          <w:color w:val="000000"/>
        </w:rPr>
        <w:t>W świetle powyższego przyjęcie zarządzenia jest zasadne.</w:t>
      </w:r>
    </w:p>
    <w:p w:rsidR="005E16F1" w:rsidRDefault="005E16F1" w:rsidP="005E16F1">
      <w:pPr>
        <w:spacing w:line="360" w:lineRule="auto"/>
        <w:jc w:val="both"/>
      </w:pPr>
    </w:p>
    <w:p w:rsidR="005E16F1" w:rsidRDefault="005E16F1" w:rsidP="005E16F1">
      <w:pPr>
        <w:keepNext/>
        <w:spacing w:line="360" w:lineRule="auto"/>
        <w:jc w:val="center"/>
      </w:pPr>
      <w:r>
        <w:t>DYREKTORKA WYDZIAŁU</w:t>
      </w:r>
    </w:p>
    <w:p w:rsidR="005E16F1" w:rsidRPr="005E16F1" w:rsidRDefault="005E16F1" w:rsidP="005E16F1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E16F1" w:rsidRPr="005E16F1" w:rsidSect="005E16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F1" w:rsidRDefault="005E16F1">
      <w:r>
        <w:separator/>
      </w:r>
    </w:p>
  </w:endnote>
  <w:endnote w:type="continuationSeparator" w:id="0">
    <w:p w:rsidR="005E16F1" w:rsidRDefault="005E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F1" w:rsidRDefault="005E16F1">
      <w:r>
        <w:separator/>
      </w:r>
    </w:p>
  </w:footnote>
  <w:footnote w:type="continuationSeparator" w:id="0">
    <w:p w:rsidR="005E16F1" w:rsidRDefault="005E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5E16F1"/>
    <w:rsid w:val="000607A3"/>
    <w:rsid w:val="00191992"/>
    <w:rsid w:val="001B1D53"/>
    <w:rsid w:val="002946C5"/>
    <w:rsid w:val="002C29F3"/>
    <w:rsid w:val="005E16F1"/>
    <w:rsid w:val="008C68E6"/>
    <w:rsid w:val="008D169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226</Words>
  <Characters>1475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2024-09-03T08:45:00Z</dcterms:created>
  <dcterms:modified xsi:type="dcterms:W3CDTF">2024-09-03T08:45:00Z</dcterms:modified>
</cp:coreProperties>
</file>