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4749">
          <w:t>844/2024/P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84749">
        <w:rPr>
          <w:b/>
          <w:sz w:val="28"/>
        </w:rPr>
        <w:fldChar w:fldCharType="separate"/>
      </w:r>
      <w:r w:rsidR="00E84749">
        <w:rPr>
          <w:b/>
          <w:sz w:val="28"/>
        </w:rPr>
        <w:t>26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847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4749">
              <w:rPr>
                <w:b/>
                <w:sz w:val="24"/>
                <w:szCs w:val="24"/>
              </w:rPr>
              <w:fldChar w:fldCharType="separate"/>
            </w:r>
            <w:r w:rsidR="00E84749">
              <w:rPr>
                <w:b/>
                <w:sz w:val="24"/>
                <w:szCs w:val="24"/>
              </w:rPr>
              <w:t xml:space="preserve">zarządzenie w sprawie powołania Rady Domu Kultury „Stokrotka” w 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84749" w:rsidP="00E847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4749">
        <w:rPr>
          <w:color w:val="000000"/>
          <w:sz w:val="24"/>
        </w:rPr>
        <w:t xml:space="preserve">Na podstawie </w:t>
      </w:r>
      <w:r w:rsidRPr="00E8474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E84749">
        <w:rPr>
          <w:color w:val="000000"/>
          <w:sz w:val="24"/>
          <w:szCs w:val="24"/>
        </w:rPr>
        <w:t>t.j</w:t>
      </w:r>
      <w:proofErr w:type="spellEnd"/>
      <w:r w:rsidRPr="00E84749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E84749">
        <w:rPr>
          <w:color w:val="000000"/>
          <w:sz w:val="24"/>
          <w:szCs w:val="24"/>
        </w:rPr>
        <w:t>późn</w:t>
      </w:r>
      <w:proofErr w:type="spellEnd"/>
      <w:r w:rsidRPr="00E84749">
        <w:rPr>
          <w:color w:val="000000"/>
          <w:sz w:val="24"/>
          <w:szCs w:val="24"/>
        </w:rPr>
        <w:t>. zm.) oraz § 8 ust. 3 Statutu Domu Kultury „Stokrotka” w Poznaniu, stanowiącego załącznik do uchwały Nr XXXI/467/VI/2012 Rady Miasta Poznania z dnia 22 maja 2012 r. w sprawie statutu Domu Kultury „Stokrotka” w Poznaniu,</w:t>
      </w:r>
      <w:r w:rsidRPr="00E84749">
        <w:rPr>
          <w:color w:val="000000"/>
          <w:sz w:val="24"/>
        </w:rPr>
        <w:t xml:space="preserve"> zarządza się, co następuje:</w:t>
      </w:r>
    </w:p>
    <w:p w:rsidR="00E84749" w:rsidRDefault="00E84749" w:rsidP="00E847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84749" w:rsidRDefault="00E84749" w:rsidP="00E847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4749" w:rsidRDefault="00E84749" w:rsidP="00E847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4749" w:rsidRPr="00E84749" w:rsidRDefault="00E84749" w:rsidP="00E847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4749">
        <w:rPr>
          <w:color w:val="000000"/>
          <w:sz w:val="24"/>
          <w:szCs w:val="24"/>
        </w:rPr>
        <w:t>W zarządzeniu Nr 850/2023/P Prezydenta Miasta Poznania z dnia 14 listopada 2023 r. w</w:t>
      </w:r>
      <w:r w:rsidR="009D40EB">
        <w:rPr>
          <w:color w:val="000000"/>
          <w:sz w:val="24"/>
          <w:szCs w:val="24"/>
        </w:rPr>
        <w:t> </w:t>
      </w:r>
      <w:r w:rsidRPr="00E84749">
        <w:rPr>
          <w:color w:val="000000"/>
          <w:sz w:val="24"/>
          <w:szCs w:val="24"/>
        </w:rPr>
        <w:t>sprawie powołania Rady Domu Kultury „Stokrotka” w Poznaniu § 1 otrzymuje brzmienie:</w:t>
      </w:r>
    </w:p>
    <w:p w:rsidR="00E84749" w:rsidRPr="00E84749" w:rsidRDefault="00E84749" w:rsidP="00E847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84749">
        <w:rPr>
          <w:color w:val="000000"/>
          <w:sz w:val="24"/>
          <w:szCs w:val="24"/>
        </w:rPr>
        <w:t>„Powołuje się Radę Domu Kultury „Stokrotka” w Poznaniu w składzie:</w:t>
      </w:r>
    </w:p>
    <w:p w:rsidR="00E84749" w:rsidRPr="00E84749" w:rsidRDefault="00E84749" w:rsidP="00E84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4749">
        <w:rPr>
          <w:color w:val="000000"/>
          <w:sz w:val="24"/>
          <w:szCs w:val="24"/>
        </w:rPr>
        <w:t xml:space="preserve">1) Magdalena </w:t>
      </w:r>
      <w:proofErr w:type="spellStart"/>
      <w:r w:rsidRPr="00E84749">
        <w:rPr>
          <w:color w:val="000000"/>
          <w:sz w:val="24"/>
          <w:szCs w:val="24"/>
        </w:rPr>
        <w:t>Antolczyk</w:t>
      </w:r>
      <w:proofErr w:type="spellEnd"/>
      <w:r w:rsidRPr="00E84749">
        <w:rPr>
          <w:color w:val="000000"/>
          <w:sz w:val="24"/>
          <w:szCs w:val="24"/>
        </w:rPr>
        <w:t>;</w:t>
      </w:r>
    </w:p>
    <w:p w:rsidR="00E84749" w:rsidRPr="00E84749" w:rsidRDefault="00E84749" w:rsidP="00E84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4749">
        <w:rPr>
          <w:color w:val="000000"/>
          <w:sz w:val="24"/>
          <w:szCs w:val="24"/>
        </w:rPr>
        <w:t>2) Zuzanna Bartel;</w:t>
      </w:r>
    </w:p>
    <w:p w:rsidR="00E84749" w:rsidRPr="00E84749" w:rsidRDefault="00E84749" w:rsidP="00E84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4749">
        <w:rPr>
          <w:color w:val="000000"/>
          <w:sz w:val="24"/>
          <w:szCs w:val="24"/>
        </w:rPr>
        <w:t>3) Paweł Filipiak;</w:t>
      </w:r>
    </w:p>
    <w:p w:rsidR="00E84749" w:rsidRPr="00E84749" w:rsidRDefault="00E84749" w:rsidP="00E84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4749">
        <w:rPr>
          <w:color w:val="000000"/>
          <w:sz w:val="24"/>
          <w:szCs w:val="24"/>
        </w:rPr>
        <w:t>4) Wojciech Kręglewski;</w:t>
      </w:r>
    </w:p>
    <w:p w:rsidR="00E84749" w:rsidRPr="00E84749" w:rsidRDefault="00E84749" w:rsidP="00E84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4749">
        <w:rPr>
          <w:color w:val="000000"/>
          <w:sz w:val="24"/>
          <w:szCs w:val="24"/>
        </w:rPr>
        <w:t>5) Justyna Makowska;</w:t>
      </w:r>
    </w:p>
    <w:p w:rsidR="00E84749" w:rsidRPr="00E84749" w:rsidRDefault="00E84749" w:rsidP="00E84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4749">
        <w:rPr>
          <w:color w:val="000000"/>
          <w:sz w:val="24"/>
          <w:szCs w:val="24"/>
        </w:rPr>
        <w:t>6) Małgorzata Michałowska;</w:t>
      </w:r>
    </w:p>
    <w:p w:rsidR="00E84749" w:rsidRPr="00E84749" w:rsidRDefault="00E84749" w:rsidP="00E84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4749">
        <w:rPr>
          <w:color w:val="000000"/>
          <w:sz w:val="24"/>
          <w:szCs w:val="24"/>
        </w:rPr>
        <w:t xml:space="preserve">7) Agata </w:t>
      </w:r>
      <w:proofErr w:type="spellStart"/>
      <w:r w:rsidRPr="00E84749">
        <w:rPr>
          <w:color w:val="000000"/>
          <w:sz w:val="24"/>
          <w:szCs w:val="24"/>
        </w:rPr>
        <w:t>Sulejczak</w:t>
      </w:r>
      <w:proofErr w:type="spellEnd"/>
      <w:r w:rsidRPr="00E84749">
        <w:rPr>
          <w:color w:val="000000"/>
          <w:sz w:val="24"/>
          <w:szCs w:val="24"/>
        </w:rPr>
        <w:t>-Lemańska.”.</w:t>
      </w:r>
    </w:p>
    <w:p w:rsidR="00E84749" w:rsidRDefault="00E84749" w:rsidP="00E847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4749" w:rsidRDefault="00E84749" w:rsidP="00E847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4749" w:rsidRDefault="00E84749" w:rsidP="00E847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4749" w:rsidRDefault="00E84749" w:rsidP="00E847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4749" w:rsidRDefault="00E84749" w:rsidP="00E847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4749">
        <w:rPr>
          <w:color w:val="000000"/>
          <w:sz w:val="24"/>
          <w:szCs w:val="24"/>
        </w:rPr>
        <w:t>Wykonanie zarządzenia powierza się Dyrektorowi Wydziału Kultury.</w:t>
      </w:r>
    </w:p>
    <w:p w:rsidR="00E84749" w:rsidRDefault="00E84749" w:rsidP="00E847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4749" w:rsidRDefault="00E84749" w:rsidP="00E847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4749" w:rsidRDefault="00E84749" w:rsidP="00E847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4749" w:rsidRDefault="00E84749" w:rsidP="00E847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4749">
        <w:rPr>
          <w:color w:val="000000"/>
          <w:sz w:val="24"/>
          <w:szCs w:val="24"/>
        </w:rPr>
        <w:t>Zarządzenie wchodzi w życie z dniem podpisania.</w:t>
      </w:r>
    </w:p>
    <w:p w:rsidR="00E84749" w:rsidRDefault="00E84749" w:rsidP="00E847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4749" w:rsidRDefault="00E84749" w:rsidP="00E847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4749" w:rsidRDefault="00E84749" w:rsidP="00E847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4749" w:rsidRDefault="00E84749" w:rsidP="00E847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84749" w:rsidRPr="00E84749" w:rsidRDefault="00E84749" w:rsidP="00E847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84749" w:rsidRPr="00E84749" w:rsidSect="00E847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49" w:rsidRDefault="00E84749">
      <w:r>
        <w:separator/>
      </w:r>
    </w:p>
  </w:endnote>
  <w:endnote w:type="continuationSeparator" w:id="0">
    <w:p w:rsidR="00E84749" w:rsidRDefault="00E8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49" w:rsidRDefault="00E84749">
      <w:r>
        <w:separator/>
      </w:r>
    </w:p>
  </w:footnote>
  <w:footnote w:type="continuationSeparator" w:id="0">
    <w:p w:rsidR="00E84749" w:rsidRDefault="00E8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4r."/>
    <w:docVar w:name="AktNr" w:val="844/2024/P"/>
    <w:docVar w:name="Sprawa" w:val="zarządzenie w sprawie powołania Rady Domu Kultury „Stokrotka” w Poznaniu. "/>
  </w:docVars>
  <w:rsids>
    <w:rsidRoot w:val="00E8474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40EB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474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196</Words>
  <Characters>1075</Characters>
  <Application>Microsoft Office Word</Application>
  <DocSecurity>0</DocSecurity>
  <Lines>48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2024-09-27T07:58:00Z</dcterms:created>
  <dcterms:modified xsi:type="dcterms:W3CDTF">2024-09-27T07:58:00Z</dcterms:modified>
</cp:coreProperties>
</file>