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7731">
              <w:rPr>
                <w:b/>
              </w:rPr>
              <w:fldChar w:fldCharType="separate"/>
            </w:r>
            <w:r w:rsidR="00207731">
              <w:rPr>
                <w:b/>
              </w:rPr>
              <w:t>powołania Rady Programowej Poznańskiego Centrum Dziedzictwa.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7731" w:rsidRDefault="00FA63B5" w:rsidP="00207731">
      <w:pPr>
        <w:spacing w:line="360" w:lineRule="auto"/>
        <w:jc w:val="both"/>
      </w:pPr>
      <w:bookmarkStart w:id="2" w:name="z1"/>
      <w:bookmarkEnd w:id="2"/>
    </w:p>
    <w:p w:rsidR="00207731" w:rsidRDefault="00207731" w:rsidP="00207731">
      <w:pPr>
        <w:spacing w:line="360" w:lineRule="auto"/>
        <w:jc w:val="both"/>
        <w:rPr>
          <w:color w:val="000000"/>
        </w:rPr>
      </w:pPr>
      <w:r w:rsidRPr="00207731">
        <w:rPr>
          <w:color w:val="000000"/>
        </w:rPr>
        <w:t>W związku z nową kadencją Dyrektora Poznańskiego Centrum Dziedzictwa powołuje się nowych członków Rady Programowej Poznańskiego Centrum Dziedzictwa.</w:t>
      </w:r>
    </w:p>
    <w:p w:rsidR="00207731" w:rsidRDefault="00207731" w:rsidP="00207731">
      <w:pPr>
        <w:spacing w:line="360" w:lineRule="auto"/>
        <w:jc w:val="both"/>
      </w:pPr>
    </w:p>
    <w:p w:rsidR="00207731" w:rsidRDefault="00207731" w:rsidP="00207731">
      <w:pPr>
        <w:keepNext/>
        <w:spacing w:line="360" w:lineRule="auto"/>
        <w:jc w:val="center"/>
      </w:pPr>
      <w:r>
        <w:t>ZASTĘPCA DYREKTORA</w:t>
      </w:r>
    </w:p>
    <w:p w:rsidR="00207731" w:rsidRPr="00207731" w:rsidRDefault="00207731" w:rsidP="00207731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207731" w:rsidRPr="00207731" w:rsidSect="002077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31" w:rsidRDefault="00207731">
      <w:r>
        <w:separator/>
      </w:r>
    </w:p>
  </w:endnote>
  <w:endnote w:type="continuationSeparator" w:id="0">
    <w:p w:rsidR="00207731" w:rsidRDefault="0020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31" w:rsidRDefault="00207731">
      <w:r>
        <w:separator/>
      </w:r>
    </w:p>
  </w:footnote>
  <w:footnote w:type="continuationSeparator" w:id="0">
    <w:p w:rsidR="00207731" w:rsidRDefault="0020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Programowej Poznańskiego Centrum Dziedzictwa."/>
  </w:docVars>
  <w:rsids>
    <w:rsidRoot w:val="00207731"/>
    <w:rsid w:val="000607A3"/>
    <w:rsid w:val="001B1D53"/>
    <w:rsid w:val="00207731"/>
    <w:rsid w:val="0022095A"/>
    <w:rsid w:val="002946C5"/>
    <w:rsid w:val="002C29F3"/>
    <w:rsid w:val="00796326"/>
    <w:rsid w:val="00A87E1B"/>
    <w:rsid w:val="00AA04BE"/>
    <w:rsid w:val="00B31D6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38</Words>
  <Characters>286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2024-10-07T11:51:00Z</dcterms:created>
  <dcterms:modified xsi:type="dcterms:W3CDTF">2024-10-07T11:51:00Z</dcterms:modified>
</cp:coreProperties>
</file>