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C41DE">
              <w:rPr>
                <w:b/>
              </w:rPr>
              <w:fldChar w:fldCharType="separate"/>
            </w:r>
            <w:r w:rsidR="002C41DE">
              <w:rPr>
                <w:b/>
              </w:rPr>
              <w:t>zarządzenie</w:t>
            </w:r>
            <w:r w:rsidR="00506D0C">
              <w:rPr>
                <w:b/>
              </w:rPr>
              <w:t xml:space="preserve"> w </w:t>
            </w:r>
            <w:r w:rsidR="002C41DE">
              <w:rPr>
                <w:b/>
              </w:rPr>
              <w:t>sprawie rozstrzygnięcia otwartego konkursu ofert nr 1/2024 na powierzenie realizacji zadania Miasta Poznania</w:t>
            </w:r>
            <w:r w:rsidR="00506D0C">
              <w:rPr>
                <w:b/>
              </w:rPr>
              <w:t xml:space="preserve"> w </w:t>
            </w:r>
            <w:r w:rsidR="002C41DE">
              <w:rPr>
                <w:b/>
              </w:rPr>
              <w:t>obszarze: „Wspieranie rodziny</w:t>
            </w:r>
            <w:r w:rsidR="00506D0C">
              <w:rPr>
                <w:b/>
              </w:rPr>
              <w:t xml:space="preserve"> i </w:t>
            </w:r>
            <w:r w:rsidR="002C41DE">
              <w:rPr>
                <w:b/>
              </w:rPr>
              <w:t>systemu pieczy zastępczej” przez organizacje pozarządowe oraz podmioty,</w:t>
            </w:r>
            <w:r w:rsidR="00506D0C">
              <w:rPr>
                <w:b/>
              </w:rPr>
              <w:t xml:space="preserve"> o </w:t>
            </w:r>
            <w:r w:rsidR="002C41DE">
              <w:rPr>
                <w:b/>
              </w:rPr>
              <w:t>których mowa</w:t>
            </w:r>
            <w:r w:rsidR="00506D0C">
              <w:rPr>
                <w:b/>
              </w:rPr>
              <w:t xml:space="preserve"> w </w:t>
            </w:r>
            <w:r w:rsidR="002C41DE">
              <w:rPr>
                <w:b/>
              </w:rPr>
              <w:t>art. 3 ust. 3 ustawy</w:t>
            </w:r>
            <w:r w:rsidR="00506D0C">
              <w:rPr>
                <w:b/>
              </w:rPr>
              <w:t xml:space="preserve"> z </w:t>
            </w:r>
            <w:r w:rsidR="002C41DE">
              <w:rPr>
                <w:b/>
              </w:rPr>
              <w:t>dnia 24 kwietnia 2003 roku</w:t>
            </w:r>
            <w:r w:rsidR="00506D0C">
              <w:rPr>
                <w:b/>
              </w:rPr>
              <w:t xml:space="preserve"> o </w:t>
            </w:r>
            <w:r w:rsidR="002C41DE">
              <w:rPr>
                <w:b/>
              </w:rPr>
              <w:t>działalności pożytku publicznego</w:t>
            </w:r>
            <w:r w:rsidR="00506D0C">
              <w:rPr>
                <w:b/>
              </w:rPr>
              <w:t xml:space="preserve"> i o </w:t>
            </w:r>
            <w:r w:rsidR="002C41DE">
              <w:rPr>
                <w:b/>
              </w:rPr>
              <w:t>wolontariacie</w:t>
            </w:r>
            <w:r w:rsidR="00506D0C">
              <w:rPr>
                <w:b/>
              </w:rPr>
              <w:t xml:space="preserve"> w </w:t>
            </w:r>
            <w:r w:rsidR="002C41DE">
              <w:rPr>
                <w:b/>
              </w:rPr>
              <w:t>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C41DE" w:rsidRDefault="00FA63B5" w:rsidP="002C41DE">
      <w:pPr>
        <w:spacing w:line="360" w:lineRule="auto"/>
        <w:jc w:val="both"/>
      </w:pPr>
      <w:bookmarkStart w:id="2" w:name="z1"/>
      <w:bookmarkEnd w:id="2"/>
    </w:p>
    <w:p w:rsidR="002C41DE" w:rsidRPr="002C41DE" w:rsidRDefault="002C41DE" w:rsidP="002C41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41DE">
        <w:rPr>
          <w:color w:val="000000"/>
        </w:rPr>
        <w:t>Zgodnie</w:t>
      </w:r>
      <w:r w:rsidR="00506D0C" w:rsidRPr="002C41DE">
        <w:rPr>
          <w:color w:val="000000"/>
        </w:rPr>
        <w:t xml:space="preserve"> z</w:t>
      </w:r>
      <w:r w:rsidR="00506D0C">
        <w:rPr>
          <w:color w:val="000000"/>
        </w:rPr>
        <w:t> </w:t>
      </w:r>
      <w:r w:rsidRPr="002C41DE">
        <w:rPr>
          <w:color w:val="000000"/>
        </w:rPr>
        <w:t>treścią art. 11 ust. 1 pkt 2 ustawy</w:t>
      </w:r>
      <w:r w:rsidR="00506D0C" w:rsidRPr="002C41DE">
        <w:rPr>
          <w:color w:val="000000"/>
        </w:rPr>
        <w:t xml:space="preserve"> z</w:t>
      </w:r>
      <w:r w:rsidR="00506D0C">
        <w:rPr>
          <w:color w:val="000000"/>
        </w:rPr>
        <w:t> </w:t>
      </w:r>
      <w:r w:rsidRPr="002C41DE">
        <w:rPr>
          <w:color w:val="000000"/>
        </w:rPr>
        <w:t>dnia 24 kwietnia 2003 r.</w:t>
      </w:r>
      <w:r w:rsidR="00506D0C" w:rsidRPr="002C41DE">
        <w:rPr>
          <w:color w:val="000000"/>
        </w:rPr>
        <w:t xml:space="preserve"> o</w:t>
      </w:r>
      <w:r w:rsidR="00506D0C">
        <w:rPr>
          <w:color w:val="000000"/>
        </w:rPr>
        <w:t> </w:t>
      </w:r>
      <w:r w:rsidRPr="002C41DE">
        <w:rPr>
          <w:color w:val="000000"/>
        </w:rPr>
        <w:t>działalności pożytku publicznego</w:t>
      </w:r>
      <w:r w:rsidR="00506D0C" w:rsidRPr="002C41DE">
        <w:rPr>
          <w:color w:val="000000"/>
        </w:rPr>
        <w:t xml:space="preserve"> i</w:t>
      </w:r>
      <w:r w:rsidR="00506D0C">
        <w:rPr>
          <w:color w:val="000000"/>
        </w:rPr>
        <w:t> </w:t>
      </w:r>
      <w:r w:rsidR="00506D0C" w:rsidRPr="002C41DE">
        <w:rPr>
          <w:color w:val="000000"/>
        </w:rPr>
        <w:t>o</w:t>
      </w:r>
      <w:r w:rsidR="00506D0C">
        <w:rPr>
          <w:color w:val="000000"/>
        </w:rPr>
        <w:t> </w:t>
      </w:r>
      <w:r w:rsidRPr="002C41DE">
        <w:rPr>
          <w:color w:val="000000"/>
        </w:rPr>
        <w:t>wolontariacie (Dz. U.</w:t>
      </w:r>
      <w:r w:rsidR="00506D0C" w:rsidRPr="002C41DE">
        <w:rPr>
          <w:color w:val="000000"/>
        </w:rPr>
        <w:t xml:space="preserve"> z</w:t>
      </w:r>
      <w:r w:rsidR="00506D0C">
        <w:rPr>
          <w:color w:val="000000"/>
        </w:rPr>
        <w:t> </w:t>
      </w:r>
      <w:r w:rsidRPr="002C41DE">
        <w:rPr>
          <w:color w:val="000000"/>
        </w:rPr>
        <w:t>2023 r. poz. 571 ze zm.) organy administracji samorządowej wspierają realizację zadań publicznych poprzez udzielanie dotacji na dofinansowanie zleconego zadania organizacjom pozarządowym oraz podmiotom wymienionym</w:t>
      </w:r>
      <w:r w:rsidR="00506D0C" w:rsidRPr="002C41DE">
        <w:rPr>
          <w:color w:val="000000"/>
        </w:rPr>
        <w:t xml:space="preserve"> w</w:t>
      </w:r>
      <w:r w:rsidR="00506D0C">
        <w:rPr>
          <w:color w:val="000000"/>
        </w:rPr>
        <w:t> </w:t>
      </w:r>
      <w:r w:rsidRPr="002C41DE">
        <w:rPr>
          <w:color w:val="000000"/>
        </w:rPr>
        <w:t>art. 3 ust. 3 ustawy, prowadzącym działalność statutową</w:t>
      </w:r>
      <w:r w:rsidR="00506D0C" w:rsidRPr="002C41DE">
        <w:rPr>
          <w:color w:val="000000"/>
        </w:rPr>
        <w:t xml:space="preserve"> w</w:t>
      </w:r>
      <w:r w:rsidR="00506D0C">
        <w:rPr>
          <w:color w:val="000000"/>
        </w:rPr>
        <w:t> </w:t>
      </w:r>
      <w:r w:rsidRPr="002C41DE">
        <w:rPr>
          <w:color w:val="000000"/>
        </w:rPr>
        <w:t>obszarze objętym konkursem.</w:t>
      </w:r>
    </w:p>
    <w:p w:rsidR="002C41DE" w:rsidRPr="002C41DE" w:rsidRDefault="002C41DE" w:rsidP="002C41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41DE">
        <w:rPr>
          <w:color w:val="000000"/>
        </w:rPr>
        <w:t>W dniu 26 października 2023 r.</w:t>
      </w:r>
      <w:r w:rsidRPr="002C41DE">
        <w:rPr>
          <w:color w:val="FF0000"/>
        </w:rPr>
        <w:t xml:space="preserve"> </w:t>
      </w:r>
      <w:r w:rsidRPr="002C41DE">
        <w:rPr>
          <w:color w:val="000000"/>
        </w:rPr>
        <w:t>Prezydent Miasta Poznania ogłosił otwarty konkurs ofert nr 1/2024 (znak sprawy: ZSS-XIV.524.7.1.2023)</w:t>
      </w:r>
      <w:r w:rsidR="00506D0C" w:rsidRPr="002C41DE">
        <w:rPr>
          <w:color w:val="000000"/>
        </w:rPr>
        <w:t xml:space="preserve"> w</w:t>
      </w:r>
      <w:r w:rsidR="00506D0C">
        <w:rPr>
          <w:color w:val="000000"/>
        </w:rPr>
        <w:t> </w:t>
      </w:r>
      <w:r w:rsidRPr="002C41DE">
        <w:rPr>
          <w:color w:val="000000"/>
        </w:rPr>
        <w:t>obszarze: „Wspieranie rodziny</w:t>
      </w:r>
      <w:r w:rsidR="00506D0C" w:rsidRPr="002C41DE">
        <w:rPr>
          <w:color w:val="000000"/>
        </w:rPr>
        <w:t xml:space="preserve"> i</w:t>
      </w:r>
      <w:r w:rsidR="00506D0C">
        <w:rPr>
          <w:color w:val="000000"/>
        </w:rPr>
        <w:t> </w:t>
      </w:r>
      <w:r w:rsidRPr="002C41DE">
        <w:rPr>
          <w:color w:val="000000"/>
        </w:rPr>
        <w:t xml:space="preserve">systemu pieczy zastępczej” na realizację zadania publicznego: </w:t>
      </w:r>
    </w:p>
    <w:p w:rsidR="002C41DE" w:rsidRPr="002C41DE" w:rsidRDefault="002C41DE" w:rsidP="002C41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41DE">
        <w:rPr>
          <w:color w:val="000000"/>
        </w:rPr>
        <w:t>„Zapewnienie wsparcia dzieciom poprzez prowadzenie na terenie miasta Poznania placówek opiekuńczo-wychowawczych typu socjalizacyjnego</w:t>
      </w:r>
      <w:r w:rsidR="00506D0C" w:rsidRPr="002C41DE">
        <w:rPr>
          <w:color w:val="000000"/>
        </w:rPr>
        <w:t xml:space="preserve"> i</w:t>
      </w:r>
      <w:r w:rsidR="00506D0C">
        <w:rPr>
          <w:color w:val="000000"/>
        </w:rPr>
        <w:t> </w:t>
      </w:r>
      <w:r w:rsidRPr="002C41DE">
        <w:rPr>
          <w:color w:val="000000"/>
        </w:rPr>
        <w:t>typu interwencyjnego”.</w:t>
      </w:r>
    </w:p>
    <w:p w:rsidR="002C41DE" w:rsidRPr="002C41DE" w:rsidRDefault="002C41DE" w:rsidP="002C41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41DE">
        <w:rPr>
          <w:color w:val="000000"/>
        </w:rPr>
        <w:t>W odpowiedzi na ogłoszony konkurs wpłynęła 1 oferta.</w:t>
      </w:r>
    </w:p>
    <w:p w:rsidR="002C41DE" w:rsidRPr="002C41DE" w:rsidRDefault="002C41DE" w:rsidP="002C41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41DE">
        <w:rPr>
          <w:color w:val="000000"/>
        </w:rPr>
        <w:t>Zarządzeniem Prezydenta Miasta Poznania Nr 875/2023/P</w:t>
      </w:r>
      <w:r w:rsidR="00506D0C" w:rsidRPr="002C41DE">
        <w:rPr>
          <w:color w:val="000000"/>
        </w:rPr>
        <w:t xml:space="preserve"> z</w:t>
      </w:r>
      <w:r w:rsidR="00506D0C">
        <w:rPr>
          <w:color w:val="000000"/>
        </w:rPr>
        <w:t> </w:t>
      </w:r>
      <w:r w:rsidRPr="002C41DE">
        <w:rPr>
          <w:color w:val="000000"/>
        </w:rPr>
        <w:t>dnia 27 listopada 2023 r. powołana została Komisja Konkursowa</w:t>
      </w:r>
      <w:r w:rsidR="00506D0C" w:rsidRPr="002C41DE">
        <w:rPr>
          <w:color w:val="000000"/>
        </w:rPr>
        <w:t xml:space="preserve"> w</w:t>
      </w:r>
      <w:r w:rsidR="00506D0C">
        <w:rPr>
          <w:color w:val="000000"/>
        </w:rPr>
        <w:t> </w:t>
      </w:r>
      <w:r w:rsidRPr="002C41DE">
        <w:rPr>
          <w:color w:val="000000"/>
        </w:rPr>
        <w:t>celu zaopiniowania oferty złożonej</w:t>
      </w:r>
      <w:r w:rsidR="00506D0C" w:rsidRPr="002C41DE">
        <w:rPr>
          <w:color w:val="000000"/>
        </w:rPr>
        <w:t xml:space="preserve"> w</w:t>
      </w:r>
      <w:r w:rsidR="00506D0C">
        <w:rPr>
          <w:color w:val="000000"/>
        </w:rPr>
        <w:t> </w:t>
      </w:r>
      <w:r w:rsidRPr="002C41DE">
        <w:rPr>
          <w:color w:val="000000"/>
        </w:rPr>
        <w:t>ramach otwartego konkursu ofert nr 1/2024. Na posiedzeniu 1 grudnia 2023 r. Komisja Konkursowa zaopiniowała pozytywnie ofertę wskazaną</w:t>
      </w:r>
      <w:r w:rsidR="00506D0C" w:rsidRPr="002C41DE">
        <w:rPr>
          <w:color w:val="000000"/>
        </w:rPr>
        <w:t xml:space="preserve"> w</w:t>
      </w:r>
      <w:r w:rsidR="00506D0C">
        <w:rPr>
          <w:color w:val="000000"/>
        </w:rPr>
        <w:t> </w:t>
      </w:r>
      <w:r w:rsidRPr="002C41DE">
        <w:rPr>
          <w:color w:val="000000"/>
        </w:rPr>
        <w:t>załączniku do zarządzenia. Oferent</w:t>
      </w:r>
      <w:r w:rsidR="00506D0C" w:rsidRPr="002C41DE">
        <w:rPr>
          <w:color w:val="000000"/>
        </w:rPr>
        <w:t xml:space="preserve"> w</w:t>
      </w:r>
      <w:r w:rsidR="00506D0C">
        <w:rPr>
          <w:color w:val="000000"/>
        </w:rPr>
        <w:t> </w:t>
      </w:r>
      <w:r w:rsidRPr="002C41DE">
        <w:rPr>
          <w:color w:val="000000"/>
        </w:rPr>
        <w:t>najwyższym stopniu spełnia kryteria niezbędne do realizacji projektów dotyczących zapewnienia wsparcia dzieciom poprzez prowadzenie</w:t>
      </w:r>
      <w:r w:rsidR="00506D0C" w:rsidRPr="002C41DE">
        <w:rPr>
          <w:color w:val="000000"/>
        </w:rPr>
        <w:t xml:space="preserve"> w</w:t>
      </w:r>
      <w:r w:rsidR="00506D0C">
        <w:rPr>
          <w:color w:val="000000"/>
        </w:rPr>
        <w:t> </w:t>
      </w:r>
      <w:r w:rsidRPr="002C41DE">
        <w:rPr>
          <w:color w:val="000000"/>
        </w:rPr>
        <w:t>Poznaniu</w:t>
      </w:r>
      <w:r w:rsidRPr="002C41DE">
        <w:rPr>
          <w:color w:val="FF0000"/>
        </w:rPr>
        <w:t xml:space="preserve"> </w:t>
      </w:r>
      <w:r w:rsidRPr="002C41DE">
        <w:rPr>
          <w:color w:val="000000"/>
        </w:rPr>
        <w:t>placówek opiekuńczo-wychowawczych. Ze względu na wzrost kosztów realizacji zadania konieczne jest zwiększenie dotacji</w:t>
      </w:r>
      <w:r w:rsidR="00506D0C" w:rsidRPr="002C41DE">
        <w:rPr>
          <w:color w:val="000000"/>
        </w:rPr>
        <w:t xml:space="preserve"> o</w:t>
      </w:r>
      <w:r w:rsidR="00506D0C">
        <w:rPr>
          <w:color w:val="000000"/>
        </w:rPr>
        <w:t> </w:t>
      </w:r>
      <w:r w:rsidRPr="002C41DE">
        <w:rPr>
          <w:color w:val="000000"/>
        </w:rPr>
        <w:t>180 000,00 zł.</w:t>
      </w:r>
      <w:r w:rsidR="00506D0C" w:rsidRPr="002C41DE">
        <w:rPr>
          <w:color w:val="FF0000"/>
        </w:rPr>
        <w:t xml:space="preserve"> </w:t>
      </w:r>
      <w:r w:rsidR="00506D0C" w:rsidRPr="002C41DE">
        <w:rPr>
          <w:color w:val="000000"/>
        </w:rPr>
        <w:t>Z</w:t>
      </w:r>
      <w:r w:rsidR="00506D0C">
        <w:rPr>
          <w:color w:val="FF0000"/>
        </w:rPr>
        <w:t> </w:t>
      </w:r>
      <w:r w:rsidRPr="002C41DE">
        <w:rPr>
          <w:color w:val="000000"/>
        </w:rPr>
        <w:t xml:space="preserve">uwagi na wystąpienie szczególnych okoliczności </w:t>
      </w:r>
      <w:r w:rsidRPr="002C41DE">
        <w:rPr>
          <w:color w:val="000000"/>
        </w:rPr>
        <w:lastRenderedPageBreak/>
        <w:t>związanych</w:t>
      </w:r>
      <w:r w:rsidR="00506D0C" w:rsidRPr="002C41DE">
        <w:rPr>
          <w:color w:val="000000"/>
        </w:rPr>
        <w:t xml:space="preserve"> z</w:t>
      </w:r>
      <w:r w:rsidR="00506D0C">
        <w:rPr>
          <w:color w:val="000000"/>
        </w:rPr>
        <w:t> </w:t>
      </w:r>
      <w:r w:rsidRPr="002C41DE">
        <w:rPr>
          <w:color w:val="000000"/>
        </w:rPr>
        <w:t>realizacją ustawy</w:t>
      </w:r>
      <w:r w:rsidR="00506D0C" w:rsidRPr="002C41DE">
        <w:rPr>
          <w:color w:val="000000"/>
        </w:rPr>
        <w:t xml:space="preserve"> z</w:t>
      </w:r>
      <w:r w:rsidR="00506D0C">
        <w:rPr>
          <w:color w:val="000000"/>
        </w:rPr>
        <w:t> </w:t>
      </w:r>
      <w:r w:rsidRPr="002C41DE">
        <w:rPr>
          <w:color w:val="000000"/>
        </w:rPr>
        <w:t>dnia 12 marca 2022 r.</w:t>
      </w:r>
      <w:r w:rsidR="00506D0C" w:rsidRPr="002C41DE">
        <w:rPr>
          <w:color w:val="000000"/>
        </w:rPr>
        <w:t xml:space="preserve"> o</w:t>
      </w:r>
      <w:r w:rsidR="00506D0C">
        <w:rPr>
          <w:color w:val="000000"/>
        </w:rPr>
        <w:t> </w:t>
      </w:r>
      <w:r w:rsidRPr="002C41DE">
        <w:rPr>
          <w:color w:val="000000"/>
        </w:rPr>
        <w:t>pomocy obywatelom Ukrainy</w:t>
      </w:r>
      <w:r w:rsidR="00506D0C" w:rsidRPr="002C41DE">
        <w:rPr>
          <w:color w:val="000000"/>
        </w:rPr>
        <w:t xml:space="preserve"> w</w:t>
      </w:r>
      <w:r w:rsidR="00506D0C">
        <w:rPr>
          <w:color w:val="000000"/>
        </w:rPr>
        <w:t> </w:t>
      </w:r>
      <w:r w:rsidRPr="002C41DE">
        <w:rPr>
          <w:color w:val="000000"/>
        </w:rPr>
        <w:t>związku</w:t>
      </w:r>
      <w:r w:rsidR="00506D0C" w:rsidRPr="002C41DE">
        <w:rPr>
          <w:color w:val="000000"/>
        </w:rPr>
        <w:t xml:space="preserve"> z</w:t>
      </w:r>
      <w:r w:rsidR="00506D0C">
        <w:rPr>
          <w:color w:val="000000"/>
        </w:rPr>
        <w:t> </w:t>
      </w:r>
      <w:r w:rsidRPr="002C41DE">
        <w:rPr>
          <w:color w:val="000000"/>
        </w:rPr>
        <w:t>konfliktem zbrojnym na terytorium tego państwa konieczne jest zwiększenie dotacji</w:t>
      </w:r>
      <w:r w:rsidR="00506D0C" w:rsidRPr="002C41DE">
        <w:rPr>
          <w:color w:val="000000"/>
        </w:rPr>
        <w:t xml:space="preserve"> o</w:t>
      </w:r>
      <w:r w:rsidR="00506D0C">
        <w:rPr>
          <w:color w:val="000000"/>
        </w:rPr>
        <w:t> </w:t>
      </w:r>
      <w:r w:rsidRPr="002C41DE">
        <w:rPr>
          <w:color w:val="000000"/>
        </w:rPr>
        <w:t>55 200,00 zł. Zgodnie</w:t>
      </w:r>
      <w:r w:rsidR="00506D0C" w:rsidRPr="002C41DE">
        <w:rPr>
          <w:color w:val="000000"/>
        </w:rPr>
        <w:t xml:space="preserve"> z</w:t>
      </w:r>
      <w:r w:rsidR="00506D0C">
        <w:rPr>
          <w:color w:val="000000"/>
        </w:rPr>
        <w:t> </w:t>
      </w:r>
      <w:r w:rsidRPr="002C41DE">
        <w:rPr>
          <w:color w:val="000000"/>
        </w:rPr>
        <w:t>art. 27 ust. 17tej ustawy środki zostaną przekazane</w:t>
      </w:r>
      <w:r w:rsidR="00506D0C" w:rsidRPr="002C41DE">
        <w:rPr>
          <w:color w:val="000000"/>
        </w:rPr>
        <w:t xml:space="preserve"> z</w:t>
      </w:r>
      <w:r w:rsidR="00506D0C">
        <w:rPr>
          <w:color w:val="000000"/>
        </w:rPr>
        <w:t> </w:t>
      </w:r>
      <w:r w:rsidRPr="002C41DE">
        <w:rPr>
          <w:color w:val="000000"/>
        </w:rPr>
        <w:t>Funduszu Pomocy., zgodnie</w:t>
      </w:r>
      <w:r w:rsidR="00506D0C" w:rsidRPr="002C41DE">
        <w:rPr>
          <w:color w:val="000000"/>
        </w:rPr>
        <w:t xml:space="preserve"> z</w:t>
      </w:r>
      <w:r w:rsidR="00506D0C">
        <w:rPr>
          <w:color w:val="000000"/>
        </w:rPr>
        <w:t> </w:t>
      </w:r>
      <w:r w:rsidRPr="002C41DE">
        <w:rPr>
          <w:color w:val="000000"/>
        </w:rPr>
        <w:t>art. 27 ust. 17. Ponadto konieczne jest przekazanie dotacji</w:t>
      </w:r>
      <w:r w:rsidR="00506D0C" w:rsidRPr="002C41DE">
        <w:rPr>
          <w:color w:val="000000"/>
        </w:rPr>
        <w:t xml:space="preserve"> w</w:t>
      </w:r>
      <w:r w:rsidR="00506D0C">
        <w:rPr>
          <w:color w:val="000000"/>
        </w:rPr>
        <w:t> </w:t>
      </w:r>
      <w:r w:rsidRPr="002C41DE">
        <w:rPr>
          <w:color w:val="000000"/>
        </w:rPr>
        <w:t>wysokości 34 635,90 zł na sfinansowanie pobytu  dziecka cudzoziemskiego</w:t>
      </w:r>
      <w:r w:rsidR="00506D0C" w:rsidRPr="002C41DE">
        <w:rPr>
          <w:color w:val="000000"/>
        </w:rPr>
        <w:t xml:space="preserve"> w</w:t>
      </w:r>
      <w:r w:rsidR="00506D0C">
        <w:rPr>
          <w:color w:val="000000"/>
        </w:rPr>
        <w:t> </w:t>
      </w:r>
      <w:r w:rsidRPr="002C41DE">
        <w:rPr>
          <w:color w:val="000000"/>
        </w:rPr>
        <w:t>Salezjańskim Centrum Opiekuńczo-Wychowawczym Dom Młodzieży</w:t>
      </w:r>
      <w:r w:rsidR="00506D0C" w:rsidRPr="002C41DE">
        <w:rPr>
          <w:color w:val="000000"/>
        </w:rPr>
        <w:t xml:space="preserve"> w</w:t>
      </w:r>
      <w:r w:rsidR="00506D0C">
        <w:rPr>
          <w:color w:val="000000"/>
        </w:rPr>
        <w:t> </w:t>
      </w:r>
      <w:r w:rsidRPr="002C41DE">
        <w:rPr>
          <w:color w:val="000000"/>
        </w:rPr>
        <w:t>Poznaniu. Środki zostaną przekazane zgodnie</w:t>
      </w:r>
      <w:r w:rsidR="00506D0C" w:rsidRPr="002C41DE">
        <w:rPr>
          <w:color w:val="000000"/>
        </w:rPr>
        <w:t xml:space="preserve"> z</w:t>
      </w:r>
      <w:r w:rsidR="00506D0C">
        <w:rPr>
          <w:color w:val="000000"/>
        </w:rPr>
        <w:t> </w:t>
      </w:r>
      <w:r w:rsidRPr="002C41DE">
        <w:rPr>
          <w:color w:val="000000"/>
        </w:rPr>
        <w:t>art. 181 pkt 2 ustawy</w:t>
      </w:r>
      <w:r w:rsidR="00506D0C" w:rsidRPr="002C41DE">
        <w:rPr>
          <w:color w:val="000000"/>
        </w:rPr>
        <w:t xml:space="preserve"> z</w:t>
      </w:r>
      <w:r w:rsidR="00506D0C">
        <w:rPr>
          <w:color w:val="000000"/>
        </w:rPr>
        <w:t> </w:t>
      </w:r>
      <w:r w:rsidRPr="002C41DE">
        <w:rPr>
          <w:color w:val="000000"/>
        </w:rPr>
        <w:t>dnia 9 czerwca 2011 r.</w:t>
      </w:r>
      <w:r w:rsidR="00506D0C" w:rsidRPr="002C41DE">
        <w:rPr>
          <w:color w:val="000000"/>
        </w:rPr>
        <w:t xml:space="preserve"> o</w:t>
      </w:r>
      <w:r w:rsidR="00506D0C">
        <w:rPr>
          <w:color w:val="000000"/>
        </w:rPr>
        <w:t> </w:t>
      </w:r>
      <w:r w:rsidRPr="002C41DE">
        <w:rPr>
          <w:color w:val="000000"/>
        </w:rPr>
        <w:t>wspieraniu rodziny</w:t>
      </w:r>
      <w:r w:rsidR="00506D0C" w:rsidRPr="002C41DE">
        <w:rPr>
          <w:color w:val="000000"/>
        </w:rPr>
        <w:t xml:space="preserve"> i</w:t>
      </w:r>
      <w:r w:rsidR="00506D0C">
        <w:rPr>
          <w:color w:val="000000"/>
        </w:rPr>
        <w:t> </w:t>
      </w:r>
      <w:r w:rsidRPr="002C41DE">
        <w:rPr>
          <w:color w:val="000000"/>
        </w:rPr>
        <w:t>systemie pieczy zastępczej. Zgodnie</w:t>
      </w:r>
      <w:r w:rsidR="00506D0C" w:rsidRPr="002C41DE">
        <w:rPr>
          <w:color w:val="000000"/>
        </w:rPr>
        <w:t xml:space="preserve"> z</w:t>
      </w:r>
      <w:r w:rsidR="00506D0C">
        <w:rPr>
          <w:color w:val="000000"/>
        </w:rPr>
        <w:t> </w:t>
      </w:r>
      <w:r w:rsidRPr="002C41DE">
        <w:rPr>
          <w:color w:val="000000"/>
        </w:rPr>
        <w:t>uchwałą nr 63 Rady Ministrów</w:t>
      </w:r>
      <w:r w:rsidR="00506D0C" w:rsidRPr="002C41DE">
        <w:rPr>
          <w:color w:val="000000"/>
        </w:rPr>
        <w:t xml:space="preserve"> z</w:t>
      </w:r>
      <w:r w:rsidR="00506D0C">
        <w:rPr>
          <w:color w:val="000000"/>
        </w:rPr>
        <w:t> </w:t>
      </w:r>
      <w:r w:rsidRPr="002C41DE">
        <w:rPr>
          <w:color w:val="000000"/>
        </w:rPr>
        <w:t>dnia 19 czerwca 2024 r.</w:t>
      </w:r>
      <w:r w:rsidR="00506D0C" w:rsidRPr="002C41DE">
        <w:rPr>
          <w:color w:val="000000"/>
        </w:rPr>
        <w:t xml:space="preserve"> w</w:t>
      </w:r>
      <w:r w:rsidR="00506D0C">
        <w:rPr>
          <w:color w:val="000000"/>
        </w:rPr>
        <w:t> </w:t>
      </w:r>
      <w:r w:rsidRPr="002C41DE">
        <w:rPr>
          <w:color w:val="000000"/>
        </w:rPr>
        <w:t>sprawie rządowego programu „Dofinansowanie wynagrodzeń pracowników jednostek wspierania rodziny</w:t>
      </w:r>
      <w:r w:rsidR="00506D0C" w:rsidRPr="002C41DE">
        <w:rPr>
          <w:color w:val="000000"/>
        </w:rPr>
        <w:t xml:space="preserve"> i</w:t>
      </w:r>
      <w:r w:rsidR="00506D0C">
        <w:rPr>
          <w:color w:val="000000"/>
        </w:rPr>
        <w:t> </w:t>
      </w:r>
      <w:r w:rsidRPr="002C41DE">
        <w:rPr>
          <w:color w:val="000000"/>
        </w:rPr>
        <w:t>systemu pieczy zastępczej na lata 2024–2027” konieczne jest zwiększenie dotacji</w:t>
      </w:r>
      <w:r w:rsidR="00506D0C" w:rsidRPr="002C41DE">
        <w:rPr>
          <w:color w:val="000000"/>
        </w:rPr>
        <w:t xml:space="preserve"> o</w:t>
      </w:r>
      <w:r w:rsidR="00506D0C">
        <w:rPr>
          <w:color w:val="000000"/>
        </w:rPr>
        <w:t> </w:t>
      </w:r>
      <w:r w:rsidRPr="002C41DE">
        <w:rPr>
          <w:color w:val="000000"/>
        </w:rPr>
        <w:t>284 955,00 zł.</w:t>
      </w:r>
    </w:p>
    <w:p w:rsidR="002C41DE" w:rsidRDefault="002C41DE" w:rsidP="002C41DE">
      <w:pPr>
        <w:spacing w:line="360" w:lineRule="auto"/>
        <w:jc w:val="both"/>
      </w:pPr>
    </w:p>
    <w:p w:rsidR="002C41DE" w:rsidRDefault="002C41DE" w:rsidP="002C41DE">
      <w:pPr>
        <w:spacing w:line="360" w:lineRule="auto"/>
        <w:jc w:val="both"/>
      </w:pPr>
    </w:p>
    <w:p w:rsidR="002C41DE" w:rsidRDefault="002C41DE" w:rsidP="002C41DE">
      <w:pPr>
        <w:keepNext/>
        <w:spacing w:line="360" w:lineRule="auto"/>
        <w:jc w:val="center"/>
      </w:pPr>
      <w:r>
        <w:t>ZASTĘPCZYNI DYREKTORKI</w:t>
      </w:r>
    </w:p>
    <w:p w:rsidR="002C41DE" w:rsidRPr="002C41DE" w:rsidRDefault="002C41DE" w:rsidP="002C41DE">
      <w:pPr>
        <w:keepNext/>
        <w:spacing w:line="360" w:lineRule="auto"/>
        <w:jc w:val="center"/>
      </w:pPr>
      <w:r>
        <w:t>(-) Dorota Potejko</w:t>
      </w:r>
    </w:p>
    <w:sectPr w:rsidR="002C41DE" w:rsidRPr="002C41DE" w:rsidSect="002C41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1DE" w:rsidRDefault="002C41DE">
      <w:r>
        <w:separator/>
      </w:r>
    </w:p>
  </w:endnote>
  <w:endnote w:type="continuationSeparator" w:id="0">
    <w:p w:rsidR="002C41DE" w:rsidRDefault="002C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1DE" w:rsidRDefault="002C41DE">
      <w:r>
        <w:separator/>
      </w:r>
    </w:p>
  </w:footnote>
  <w:footnote w:type="continuationSeparator" w:id="0">
    <w:p w:rsidR="002C41DE" w:rsidRDefault="002C4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/2024 na powierzenie realizacji zadania Miasta Poznania w obszarze: „Wspieranie rodziny i systemu pieczy zastępczej” przez organizacje pozarządowe oraz podmioty, o których mowa w art. 3 ust. 3 ustawy z dnia 24 kwietnia 2003 roku o działalności pożytku publicznego i o wolontariacie w roku 2024."/>
  </w:docVars>
  <w:rsids>
    <w:rsidRoot w:val="002C41DE"/>
    <w:rsid w:val="000607A3"/>
    <w:rsid w:val="00191992"/>
    <w:rsid w:val="001B1D53"/>
    <w:rsid w:val="002946C5"/>
    <w:rsid w:val="002C29F3"/>
    <w:rsid w:val="002C41DE"/>
    <w:rsid w:val="00506D0C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2024-11-13T10:57:00Z</dcterms:created>
  <dcterms:modified xsi:type="dcterms:W3CDTF">2024-11-13T10:57:00Z</dcterms:modified>
</cp:coreProperties>
</file>