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10782">
        <w:fldChar w:fldCharType="begin"/>
      </w:r>
      <w:r w:rsidR="00610782">
        <w:instrText xml:space="preserve"> DOCVARIABLE  AktNr  \* MERGEFORMAT </w:instrText>
      </w:r>
      <w:r w:rsidR="00610782">
        <w:fldChar w:fldCharType="separate"/>
      </w:r>
      <w:r w:rsidR="00B73DDE">
        <w:t>961/2024/P</w:t>
      </w:r>
      <w:r w:rsidR="0061078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73DDE">
        <w:rPr>
          <w:b/>
          <w:sz w:val="28"/>
        </w:rPr>
        <w:t>26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10782">
        <w:tc>
          <w:tcPr>
            <w:tcW w:w="1368" w:type="dxa"/>
            <w:shd w:val="clear" w:color="auto" w:fill="auto"/>
          </w:tcPr>
          <w:p w:rsidR="00565809" w:rsidRPr="00610782" w:rsidRDefault="00565809" w:rsidP="00610782">
            <w:pPr>
              <w:spacing w:line="360" w:lineRule="auto"/>
              <w:rPr>
                <w:sz w:val="24"/>
                <w:szCs w:val="24"/>
              </w:rPr>
            </w:pPr>
            <w:r w:rsidRPr="0061078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10782" w:rsidRDefault="00565809" w:rsidP="006107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10782">
              <w:rPr>
                <w:b/>
                <w:sz w:val="24"/>
                <w:szCs w:val="24"/>
              </w:rPr>
              <w:fldChar w:fldCharType="begin"/>
            </w:r>
            <w:r w:rsidRPr="0061078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10782">
              <w:rPr>
                <w:b/>
                <w:sz w:val="24"/>
                <w:szCs w:val="24"/>
              </w:rPr>
              <w:fldChar w:fldCharType="separate"/>
            </w:r>
            <w:r w:rsidR="00B73DDE" w:rsidRPr="00610782">
              <w:rPr>
                <w:b/>
                <w:sz w:val="24"/>
                <w:szCs w:val="24"/>
              </w:rPr>
              <w:t>nabycia przez Miasto Poznań własności części nieruchomości oraz nieodpłatnego przekazania na rzecz Miasta Poznania własności części nieruchomości, położonej</w:t>
            </w:r>
            <w:r w:rsidR="006633B8" w:rsidRPr="00610782">
              <w:rPr>
                <w:b/>
                <w:sz w:val="24"/>
                <w:szCs w:val="24"/>
              </w:rPr>
              <w:t xml:space="preserve"> w </w:t>
            </w:r>
            <w:r w:rsidR="00B73DDE" w:rsidRPr="00610782">
              <w:rPr>
                <w:b/>
                <w:sz w:val="24"/>
                <w:szCs w:val="24"/>
              </w:rPr>
              <w:t xml:space="preserve">Poznaniu przy ulicy Inflanckiej. </w:t>
            </w:r>
            <w:r w:rsidRPr="0061078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3DDE" w:rsidP="00B73DD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73DDE">
        <w:rPr>
          <w:color w:val="000000"/>
          <w:sz w:val="24"/>
        </w:rPr>
        <w:t>Na podstawie art. 30 ust. 1</w:t>
      </w:r>
      <w:r w:rsidR="006633B8" w:rsidRPr="00B73DDE">
        <w:rPr>
          <w:color w:val="000000"/>
          <w:sz w:val="24"/>
        </w:rPr>
        <w:t xml:space="preserve"> i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2</w:t>
      </w:r>
      <w:r w:rsidR="006633B8" w:rsidRPr="00B73DDE">
        <w:rPr>
          <w:color w:val="000000"/>
          <w:sz w:val="24"/>
        </w:rPr>
        <w:t xml:space="preserve"> w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związku</w:t>
      </w:r>
      <w:r w:rsidR="006633B8" w:rsidRPr="00B73DDE">
        <w:rPr>
          <w:color w:val="000000"/>
          <w:sz w:val="24"/>
        </w:rPr>
        <w:t xml:space="preserve"> z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art. 7 ust. 1 pkt 1</w:t>
      </w:r>
      <w:r w:rsidR="006633B8" w:rsidRPr="00B73DDE">
        <w:rPr>
          <w:color w:val="000000"/>
          <w:sz w:val="24"/>
        </w:rPr>
        <w:t xml:space="preserve"> i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12 ustawy</w:t>
      </w:r>
      <w:r w:rsidR="006633B8" w:rsidRPr="00B73DDE">
        <w:rPr>
          <w:color w:val="000000"/>
          <w:sz w:val="24"/>
        </w:rPr>
        <w:t xml:space="preserve"> z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dnia 8 marca 1990 r.</w:t>
      </w:r>
      <w:r w:rsidR="006633B8" w:rsidRPr="00B73DDE">
        <w:rPr>
          <w:color w:val="000000"/>
          <w:sz w:val="24"/>
        </w:rPr>
        <w:t xml:space="preserve"> o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samorządzie gminnym (</w:t>
      </w:r>
      <w:proofErr w:type="spellStart"/>
      <w:r w:rsidRPr="00B73DDE">
        <w:rPr>
          <w:color w:val="000000"/>
          <w:sz w:val="24"/>
        </w:rPr>
        <w:t>t.j</w:t>
      </w:r>
      <w:proofErr w:type="spellEnd"/>
      <w:r w:rsidRPr="00B73DDE">
        <w:rPr>
          <w:color w:val="000000"/>
          <w:sz w:val="24"/>
        </w:rPr>
        <w:t>. Dz. U.</w:t>
      </w:r>
      <w:r w:rsidR="006633B8" w:rsidRPr="00B73DDE">
        <w:rPr>
          <w:color w:val="000000"/>
          <w:sz w:val="24"/>
        </w:rPr>
        <w:t xml:space="preserve"> z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2024 r. poz. 1465 ze zm.), art. 6 ust. 9c, art. 25 ust. 1 i 2</w:t>
      </w:r>
      <w:r w:rsidR="006633B8" w:rsidRPr="00B73DDE">
        <w:rPr>
          <w:color w:val="000000"/>
          <w:sz w:val="24"/>
        </w:rPr>
        <w:t xml:space="preserve"> w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związku</w:t>
      </w:r>
      <w:r w:rsidR="006633B8" w:rsidRPr="00B73DDE">
        <w:rPr>
          <w:color w:val="000000"/>
          <w:sz w:val="24"/>
        </w:rPr>
        <w:t xml:space="preserve"> z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art. 23 ust. 1 pkt 7 ustawy</w:t>
      </w:r>
      <w:r w:rsidR="006633B8" w:rsidRPr="00B73DDE">
        <w:rPr>
          <w:color w:val="000000"/>
          <w:sz w:val="24"/>
        </w:rPr>
        <w:t xml:space="preserve"> z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dnia 21 sierpnia 1997 r. o gospodarce nieruchomościami (</w:t>
      </w:r>
      <w:proofErr w:type="spellStart"/>
      <w:r w:rsidRPr="00B73DDE">
        <w:rPr>
          <w:color w:val="000000"/>
          <w:sz w:val="24"/>
        </w:rPr>
        <w:t>t.j</w:t>
      </w:r>
      <w:proofErr w:type="spellEnd"/>
      <w:r w:rsidRPr="00B73DDE">
        <w:rPr>
          <w:color w:val="000000"/>
          <w:sz w:val="24"/>
        </w:rPr>
        <w:t>. Dz. U.</w:t>
      </w:r>
      <w:r w:rsidR="006633B8" w:rsidRPr="00B73DDE">
        <w:rPr>
          <w:color w:val="000000"/>
          <w:sz w:val="24"/>
        </w:rPr>
        <w:t xml:space="preserve"> z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2024 r. poz. 1145), art. 902</w:t>
      </w:r>
      <w:r w:rsidRPr="00B73DDE">
        <w:rPr>
          <w:color w:val="000000"/>
          <w:sz w:val="24"/>
          <w:vertAlign w:val="superscript"/>
        </w:rPr>
        <w:t>1</w:t>
      </w:r>
      <w:r w:rsidRPr="00B73DDE">
        <w:rPr>
          <w:color w:val="000000"/>
          <w:sz w:val="24"/>
        </w:rPr>
        <w:t xml:space="preserve"> § 1 ustawy</w:t>
      </w:r>
      <w:r w:rsidR="006633B8" w:rsidRPr="00B73DDE">
        <w:rPr>
          <w:color w:val="000000"/>
          <w:sz w:val="24"/>
        </w:rPr>
        <w:t xml:space="preserve"> z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dnia 23 kwietnia 1964 r. Kodeks cywilny (Dz. U.</w:t>
      </w:r>
      <w:r w:rsidR="006633B8" w:rsidRPr="00B73DDE">
        <w:rPr>
          <w:color w:val="000000"/>
          <w:sz w:val="24"/>
        </w:rPr>
        <w:t xml:space="preserve"> z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2024 r. poz. 1061 ze zm.) oraz § 3 uchwały Nr LXI/840/V/2009 Rady Miasta Poznania</w:t>
      </w:r>
      <w:r w:rsidR="006633B8" w:rsidRPr="00B73DDE">
        <w:rPr>
          <w:color w:val="000000"/>
          <w:sz w:val="24"/>
        </w:rPr>
        <w:t xml:space="preserve"> z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dnia 13 października 2009 r.</w:t>
      </w:r>
      <w:r w:rsidR="006633B8" w:rsidRPr="00B73DDE">
        <w:rPr>
          <w:color w:val="000000"/>
          <w:sz w:val="24"/>
        </w:rPr>
        <w:t xml:space="preserve"> w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sprawie zasad gospodarowania nieruchomościami Miasta Poznania (</w:t>
      </w:r>
      <w:proofErr w:type="spellStart"/>
      <w:r w:rsidRPr="00B73DDE">
        <w:rPr>
          <w:color w:val="000000"/>
          <w:sz w:val="24"/>
        </w:rPr>
        <w:t>t.j</w:t>
      </w:r>
      <w:proofErr w:type="spellEnd"/>
      <w:r w:rsidRPr="00B73DDE">
        <w:rPr>
          <w:color w:val="000000"/>
          <w:sz w:val="24"/>
        </w:rPr>
        <w:t xml:space="preserve">. Dz. Urz. Woj. </w:t>
      </w:r>
      <w:proofErr w:type="spellStart"/>
      <w:r w:rsidRPr="00B73DDE">
        <w:rPr>
          <w:color w:val="000000"/>
          <w:sz w:val="24"/>
        </w:rPr>
        <w:t>Wielk</w:t>
      </w:r>
      <w:proofErr w:type="spellEnd"/>
      <w:r w:rsidRPr="00B73DDE">
        <w:rPr>
          <w:color w:val="000000"/>
          <w:sz w:val="24"/>
        </w:rPr>
        <w:t>.</w:t>
      </w:r>
      <w:r w:rsidR="006633B8" w:rsidRPr="00B73DDE">
        <w:rPr>
          <w:color w:val="000000"/>
          <w:sz w:val="24"/>
        </w:rPr>
        <w:t xml:space="preserve"> z</w:t>
      </w:r>
      <w:r w:rsidR="006633B8">
        <w:rPr>
          <w:color w:val="000000"/>
          <w:sz w:val="24"/>
        </w:rPr>
        <w:t> </w:t>
      </w:r>
      <w:r w:rsidRPr="00B73DDE">
        <w:rPr>
          <w:color w:val="000000"/>
          <w:sz w:val="24"/>
        </w:rPr>
        <w:t>2019 r. poz. 10091 ze zm.), zarządza się, co następuje:</w:t>
      </w:r>
    </w:p>
    <w:p w:rsidR="00B73DDE" w:rsidRDefault="00B73DDE" w:rsidP="00B73DDE">
      <w:pPr>
        <w:spacing w:line="360" w:lineRule="auto"/>
        <w:jc w:val="both"/>
        <w:rPr>
          <w:sz w:val="24"/>
        </w:rPr>
      </w:pPr>
    </w:p>
    <w:p w:rsidR="00B73DDE" w:rsidRDefault="00B73DDE" w:rsidP="00B73D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3DDE" w:rsidRDefault="00B73DDE" w:rsidP="00B73DDE">
      <w:pPr>
        <w:keepNext/>
        <w:spacing w:line="360" w:lineRule="auto"/>
        <w:rPr>
          <w:color w:val="000000"/>
          <w:sz w:val="24"/>
        </w:rPr>
      </w:pPr>
    </w:p>
    <w:p w:rsidR="00B73DDE" w:rsidRPr="00B73DDE" w:rsidRDefault="00B73DDE" w:rsidP="00B73D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73DDE">
        <w:rPr>
          <w:color w:val="000000"/>
          <w:sz w:val="24"/>
          <w:szCs w:val="24"/>
        </w:rPr>
        <w:t>1. Nabyć na rzecz Miasta Poznania</w:t>
      </w:r>
      <w:r w:rsidR="006633B8" w:rsidRPr="00B73DDE">
        <w:rPr>
          <w:color w:val="000000"/>
          <w:sz w:val="24"/>
          <w:szCs w:val="24"/>
        </w:rPr>
        <w:t xml:space="preserve"> w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drodze umowy sprzedaży własność części nieruchomości, objętej prowadzoną przez Sąd Rejonowy Poznań-Stare Miasto</w:t>
      </w:r>
      <w:r w:rsidR="006633B8" w:rsidRPr="00B73DDE">
        <w:rPr>
          <w:color w:val="000000"/>
          <w:sz w:val="24"/>
          <w:szCs w:val="24"/>
        </w:rPr>
        <w:t xml:space="preserve"> w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Poznaniu księgą wieczystą</w:t>
      </w:r>
      <w:r w:rsidR="006633B8" w:rsidRPr="00B73DDE">
        <w:rPr>
          <w:color w:val="000000"/>
          <w:sz w:val="24"/>
          <w:szCs w:val="24"/>
        </w:rPr>
        <w:t xml:space="preserve"> o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 xml:space="preserve">numerze </w:t>
      </w:r>
      <w:proofErr w:type="spellStart"/>
      <w:r w:rsidR="00CD2B49">
        <w:rPr>
          <w:color w:val="000000"/>
          <w:sz w:val="24"/>
          <w:szCs w:val="24"/>
        </w:rPr>
        <w:t>xxxx</w:t>
      </w:r>
      <w:proofErr w:type="spellEnd"/>
      <w:r w:rsidRPr="00B73DDE">
        <w:rPr>
          <w:color w:val="000000"/>
          <w:sz w:val="24"/>
          <w:szCs w:val="24"/>
        </w:rPr>
        <w:t>, położonej</w:t>
      </w:r>
      <w:r w:rsidR="006633B8" w:rsidRPr="00B73DDE">
        <w:rPr>
          <w:color w:val="000000"/>
          <w:sz w:val="24"/>
          <w:szCs w:val="24"/>
        </w:rPr>
        <w:t xml:space="preserve"> w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Poznaniu przy ulicy Inflanckiej, oznaczonej</w:t>
      </w:r>
      <w:r w:rsidR="006633B8" w:rsidRPr="00B73DDE">
        <w:rPr>
          <w:color w:val="000000"/>
          <w:sz w:val="24"/>
          <w:szCs w:val="24"/>
        </w:rPr>
        <w:t xml:space="preserve"> w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ewidencji gruntów jako: działka 21/3 (Bp)</w:t>
      </w:r>
      <w:r w:rsidR="006633B8" w:rsidRPr="00B73DDE">
        <w:rPr>
          <w:color w:val="000000"/>
          <w:sz w:val="24"/>
          <w:szCs w:val="24"/>
        </w:rPr>
        <w:t xml:space="preserve"> o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powierzchni 0,0681 ha, działka 21/5 (Bp)</w:t>
      </w:r>
      <w:r w:rsidR="006633B8" w:rsidRPr="00B73DDE">
        <w:rPr>
          <w:color w:val="000000"/>
          <w:sz w:val="24"/>
          <w:szCs w:val="24"/>
        </w:rPr>
        <w:t xml:space="preserve"> o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powierzchni 0,0008 ha, działka 26/6 (Bp)</w:t>
      </w:r>
      <w:r w:rsidR="006633B8" w:rsidRPr="00B73DDE">
        <w:rPr>
          <w:color w:val="000000"/>
          <w:sz w:val="24"/>
          <w:szCs w:val="24"/>
        </w:rPr>
        <w:t xml:space="preserve"> o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powierzchni 0,0307 ha, działka 26/7 (Bp)</w:t>
      </w:r>
      <w:r w:rsidR="006633B8" w:rsidRPr="00B73DDE">
        <w:rPr>
          <w:color w:val="000000"/>
          <w:sz w:val="24"/>
          <w:szCs w:val="24"/>
        </w:rPr>
        <w:t xml:space="preserve"> o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powierzchni 0,1197 ha, działka 26/9 (Bp)</w:t>
      </w:r>
      <w:r w:rsidR="006633B8" w:rsidRPr="00B73DDE">
        <w:rPr>
          <w:color w:val="000000"/>
          <w:sz w:val="24"/>
          <w:szCs w:val="24"/>
        </w:rPr>
        <w:t xml:space="preserve"> o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powierzchni 0,0429 ha</w:t>
      </w:r>
      <w:r w:rsidR="006633B8" w:rsidRPr="00B73DDE">
        <w:rPr>
          <w:color w:val="000000"/>
          <w:sz w:val="24"/>
          <w:szCs w:val="24"/>
        </w:rPr>
        <w:t xml:space="preserve"> z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 xml:space="preserve">arkusza mapy 05 obręb </w:t>
      </w:r>
      <w:proofErr w:type="spellStart"/>
      <w:r w:rsidRPr="00B73DDE">
        <w:rPr>
          <w:color w:val="000000"/>
          <w:sz w:val="24"/>
          <w:szCs w:val="24"/>
        </w:rPr>
        <w:t>Żegrze</w:t>
      </w:r>
      <w:proofErr w:type="spellEnd"/>
      <w:r w:rsidRPr="00B73DDE">
        <w:rPr>
          <w:color w:val="000000"/>
          <w:sz w:val="24"/>
          <w:szCs w:val="24"/>
        </w:rPr>
        <w:t>. Łączna powierzchnia części ww. nieruchomości wynosi: 0,2622 ha.</w:t>
      </w:r>
    </w:p>
    <w:p w:rsidR="00B73DDE" w:rsidRDefault="00B73DDE" w:rsidP="00B73DDE">
      <w:pPr>
        <w:spacing w:line="360" w:lineRule="auto"/>
        <w:jc w:val="both"/>
        <w:rPr>
          <w:color w:val="000000"/>
          <w:sz w:val="24"/>
          <w:szCs w:val="24"/>
        </w:rPr>
      </w:pPr>
      <w:r w:rsidRPr="00B73DDE">
        <w:rPr>
          <w:color w:val="000000"/>
          <w:sz w:val="24"/>
          <w:szCs w:val="24"/>
        </w:rPr>
        <w:t>2. Nabyć na rzecz Miasta Poznania</w:t>
      </w:r>
      <w:r w:rsidR="006633B8" w:rsidRPr="00B73DDE">
        <w:rPr>
          <w:color w:val="000000"/>
          <w:sz w:val="24"/>
          <w:szCs w:val="24"/>
        </w:rPr>
        <w:t xml:space="preserve"> w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drodze nieodpłatnego przekazania własność części nieruchomości, objętej prowadzoną przez Sąd Rejonowy Poznań-Stare Miasto</w:t>
      </w:r>
      <w:r w:rsidR="006633B8" w:rsidRPr="00B73DDE">
        <w:rPr>
          <w:color w:val="000000"/>
          <w:sz w:val="24"/>
          <w:szCs w:val="24"/>
        </w:rPr>
        <w:t xml:space="preserve"> w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Poznaniu księgą wieczystą</w:t>
      </w:r>
      <w:r w:rsidR="006633B8" w:rsidRPr="00B73DDE">
        <w:rPr>
          <w:color w:val="000000"/>
          <w:sz w:val="24"/>
          <w:szCs w:val="24"/>
        </w:rPr>
        <w:t xml:space="preserve"> o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 xml:space="preserve">numerze </w:t>
      </w:r>
      <w:proofErr w:type="spellStart"/>
      <w:r w:rsidR="00CD2B49">
        <w:rPr>
          <w:color w:val="000000"/>
          <w:sz w:val="24"/>
          <w:szCs w:val="24"/>
        </w:rPr>
        <w:t>xxxx</w:t>
      </w:r>
      <w:proofErr w:type="spellEnd"/>
      <w:r w:rsidRPr="00B73DDE">
        <w:rPr>
          <w:color w:val="000000"/>
          <w:sz w:val="24"/>
          <w:szCs w:val="24"/>
        </w:rPr>
        <w:t>, położonej</w:t>
      </w:r>
      <w:r w:rsidR="006633B8" w:rsidRPr="00B73DDE">
        <w:rPr>
          <w:color w:val="000000"/>
          <w:sz w:val="24"/>
          <w:szCs w:val="24"/>
        </w:rPr>
        <w:t xml:space="preserve"> w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Poznaniu przy ulicy Inflanckiej, oznaczonej</w:t>
      </w:r>
      <w:r w:rsidR="006633B8" w:rsidRPr="00B73DDE">
        <w:rPr>
          <w:color w:val="000000"/>
          <w:sz w:val="24"/>
          <w:szCs w:val="24"/>
        </w:rPr>
        <w:t xml:space="preserve"> w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ewidencji gruntów jako: działka 26/10 (Ba, Bi)</w:t>
      </w:r>
      <w:r w:rsidR="006633B8" w:rsidRPr="00B73DDE">
        <w:rPr>
          <w:color w:val="000000"/>
          <w:sz w:val="24"/>
          <w:szCs w:val="24"/>
        </w:rPr>
        <w:t xml:space="preserve"> o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powierzchni 0,0117 ha.</w:t>
      </w:r>
    </w:p>
    <w:p w:rsidR="00B73DDE" w:rsidRDefault="00B73DDE" w:rsidP="00B73DDE">
      <w:pPr>
        <w:spacing w:line="360" w:lineRule="auto"/>
        <w:jc w:val="both"/>
        <w:rPr>
          <w:color w:val="000000"/>
          <w:sz w:val="24"/>
        </w:rPr>
      </w:pPr>
    </w:p>
    <w:p w:rsidR="00B73DDE" w:rsidRDefault="00B73DDE" w:rsidP="00B73D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3DDE" w:rsidRDefault="00B73DDE" w:rsidP="00B73DDE">
      <w:pPr>
        <w:keepNext/>
        <w:spacing w:line="360" w:lineRule="auto"/>
        <w:rPr>
          <w:color w:val="000000"/>
          <w:sz w:val="24"/>
        </w:rPr>
      </w:pPr>
    </w:p>
    <w:p w:rsidR="00B73DDE" w:rsidRPr="00B73DDE" w:rsidRDefault="00B73DDE" w:rsidP="00B73D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B73DDE">
        <w:rPr>
          <w:color w:val="000000"/>
          <w:sz w:val="24"/>
          <w:szCs w:val="24"/>
        </w:rPr>
        <w:t>1. Cena części nieruchomości wymienionej</w:t>
      </w:r>
      <w:r w:rsidR="006633B8" w:rsidRPr="00B73DDE">
        <w:rPr>
          <w:color w:val="000000"/>
          <w:sz w:val="24"/>
          <w:szCs w:val="24"/>
        </w:rPr>
        <w:t xml:space="preserve"> w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 xml:space="preserve">§ 1 ust. 1 wynosi </w:t>
      </w:r>
      <w:proofErr w:type="spellStart"/>
      <w:r w:rsidR="00CD2B49">
        <w:rPr>
          <w:color w:val="000000"/>
          <w:sz w:val="24"/>
          <w:szCs w:val="24"/>
        </w:rPr>
        <w:t>xxxx</w:t>
      </w:r>
      <w:proofErr w:type="spellEnd"/>
      <w:r w:rsidRPr="00B73DDE">
        <w:rPr>
          <w:color w:val="000000"/>
          <w:sz w:val="24"/>
          <w:szCs w:val="24"/>
        </w:rPr>
        <w:t xml:space="preserve"> zł (słownie: </w:t>
      </w:r>
      <w:proofErr w:type="spellStart"/>
      <w:r w:rsidR="00CD2B49">
        <w:rPr>
          <w:color w:val="000000"/>
          <w:sz w:val="24"/>
          <w:szCs w:val="24"/>
        </w:rPr>
        <w:t>xxxx</w:t>
      </w:r>
      <w:proofErr w:type="spellEnd"/>
      <w:r w:rsidRPr="00B73DDE">
        <w:rPr>
          <w:color w:val="000000"/>
          <w:sz w:val="24"/>
          <w:szCs w:val="24"/>
        </w:rPr>
        <w:t>).</w:t>
      </w:r>
    </w:p>
    <w:p w:rsidR="00B73DDE" w:rsidRDefault="00B73DDE" w:rsidP="00B73DDE">
      <w:pPr>
        <w:spacing w:line="360" w:lineRule="auto"/>
        <w:jc w:val="both"/>
        <w:rPr>
          <w:color w:val="000000"/>
          <w:sz w:val="24"/>
          <w:szCs w:val="24"/>
        </w:rPr>
      </w:pPr>
      <w:r w:rsidRPr="00B73DDE">
        <w:rPr>
          <w:color w:val="000000"/>
          <w:sz w:val="24"/>
          <w:szCs w:val="24"/>
        </w:rPr>
        <w:t>2. Wartość rynkowa części nieruchomości wymienionej</w:t>
      </w:r>
      <w:r w:rsidR="006633B8" w:rsidRPr="00B73DDE">
        <w:rPr>
          <w:color w:val="000000"/>
          <w:sz w:val="24"/>
          <w:szCs w:val="24"/>
        </w:rPr>
        <w:t xml:space="preserve"> w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 xml:space="preserve">§ 1 ust. 2 wynosi </w:t>
      </w:r>
      <w:proofErr w:type="spellStart"/>
      <w:r w:rsidR="00CD2B49">
        <w:rPr>
          <w:color w:val="000000"/>
          <w:sz w:val="24"/>
          <w:szCs w:val="24"/>
        </w:rPr>
        <w:t>xxxx</w:t>
      </w:r>
      <w:proofErr w:type="spellEnd"/>
      <w:r w:rsidR="00CD2B49">
        <w:rPr>
          <w:color w:val="000000"/>
          <w:sz w:val="24"/>
          <w:szCs w:val="24"/>
        </w:rPr>
        <w:t xml:space="preserve"> </w:t>
      </w:r>
      <w:r w:rsidRPr="00B73DDE">
        <w:rPr>
          <w:color w:val="000000"/>
          <w:sz w:val="24"/>
          <w:szCs w:val="24"/>
        </w:rPr>
        <w:t xml:space="preserve">(słownie: </w:t>
      </w:r>
      <w:proofErr w:type="spellStart"/>
      <w:r w:rsidR="00CD2B49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B73DDE">
        <w:rPr>
          <w:color w:val="000000"/>
          <w:sz w:val="24"/>
          <w:szCs w:val="24"/>
        </w:rPr>
        <w:t>).</w:t>
      </w:r>
    </w:p>
    <w:p w:rsidR="00B73DDE" w:rsidRDefault="00B73DDE" w:rsidP="00B73DDE">
      <w:pPr>
        <w:spacing w:line="360" w:lineRule="auto"/>
        <w:jc w:val="both"/>
        <w:rPr>
          <w:color w:val="000000"/>
          <w:sz w:val="24"/>
        </w:rPr>
      </w:pPr>
    </w:p>
    <w:p w:rsidR="00B73DDE" w:rsidRDefault="00B73DDE" w:rsidP="00B73D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3DDE" w:rsidRDefault="00B73DDE" w:rsidP="00B73DDE">
      <w:pPr>
        <w:keepNext/>
        <w:spacing w:line="360" w:lineRule="auto"/>
        <w:rPr>
          <w:color w:val="000000"/>
          <w:sz w:val="24"/>
        </w:rPr>
      </w:pPr>
    </w:p>
    <w:p w:rsidR="00B73DDE" w:rsidRDefault="00B73DDE" w:rsidP="00B73D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3DDE">
        <w:rPr>
          <w:color w:val="000000"/>
          <w:sz w:val="24"/>
          <w:szCs w:val="24"/>
        </w:rPr>
        <w:t>Uchyla się zarządzenie Nr 826/2024/P Prezydenta Miasta Poznania</w:t>
      </w:r>
      <w:r w:rsidR="006633B8" w:rsidRPr="00B73DDE">
        <w:rPr>
          <w:color w:val="000000"/>
          <w:sz w:val="24"/>
          <w:szCs w:val="24"/>
        </w:rPr>
        <w:t xml:space="preserve"> z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dnia 20 września 2024 r.</w:t>
      </w:r>
      <w:r w:rsidR="006633B8" w:rsidRPr="00B73DDE">
        <w:rPr>
          <w:color w:val="000000"/>
          <w:sz w:val="24"/>
          <w:szCs w:val="24"/>
        </w:rPr>
        <w:t xml:space="preserve"> w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sprawie nabycia przez Miasto Poznań własności nieruchomości, położonej</w:t>
      </w:r>
      <w:r w:rsidR="006633B8" w:rsidRPr="00B73DDE">
        <w:rPr>
          <w:color w:val="000000"/>
          <w:sz w:val="24"/>
          <w:szCs w:val="24"/>
        </w:rPr>
        <w:t xml:space="preserve"> w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Poznaniu przy ulicy Inflanckiej.</w:t>
      </w:r>
    </w:p>
    <w:p w:rsidR="00B73DDE" w:rsidRDefault="00B73DDE" w:rsidP="00B73DDE">
      <w:pPr>
        <w:spacing w:line="360" w:lineRule="auto"/>
        <w:jc w:val="both"/>
        <w:rPr>
          <w:color w:val="000000"/>
          <w:sz w:val="24"/>
        </w:rPr>
      </w:pPr>
    </w:p>
    <w:p w:rsidR="00B73DDE" w:rsidRDefault="00B73DDE" w:rsidP="00B73D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3DDE" w:rsidRDefault="00B73DDE" w:rsidP="00B73DDE">
      <w:pPr>
        <w:keepNext/>
        <w:spacing w:line="360" w:lineRule="auto"/>
        <w:rPr>
          <w:color w:val="000000"/>
          <w:sz w:val="24"/>
        </w:rPr>
      </w:pPr>
    </w:p>
    <w:p w:rsidR="00B73DDE" w:rsidRDefault="00B73DDE" w:rsidP="00B73D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3DD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B73DDE" w:rsidRDefault="00B73DDE" w:rsidP="00B73DDE">
      <w:pPr>
        <w:spacing w:line="360" w:lineRule="auto"/>
        <w:jc w:val="both"/>
        <w:rPr>
          <w:color w:val="000000"/>
          <w:sz w:val="24"/>
        </w:rPr>
      </w:pPr>
    </w:p>
    <w:p w:rsidR="00B73DDE" w:rsidRDefault="00B73DDE" w:rsidP="00B73D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3DDE" w:rsidRDefault="00B73DDE" w:rsidP="00B73DDE">
      <w:pPr>
        <w:keepNext/>
        <w:spacing w:line="360" w:lineRule="auto"/>
        <w:rPr>
          <w:color w:val="000000"/>
          <w:sz w:val="24"/>
        </w:rPr>
      </w:pPr>
    </w:p>
    <w:p w:rsidR="00B73DDE" w:rsidRDefault="00B73DDE" w:rsidP="00B73DD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3DDE">
        <w:rPr>
          <w:color w:val="000000"/>
          <w:sz w:val="24"/>
          <w:szCs w:val="24"/>
        </w:rPr>
        <w:t>Zarządzenie wchodzi</w:t>
      </w:r>
      <w:r w:rsidR="006633B8" w:rsidRPr="00B73DDE">
        <w:rPr>
          <w:color w:val="000000"/>
          <w:sz w:val="24"/>
          <w:szCs w:val="24"/>
        </w:rPr>
        <w:t xml:space="preserve"> w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życie</w:t>
      </w:r>
      <w:r w:rsidR="006633B8" w:rsidRPr="00B73DDE">
        <w:rPr>
          <w:color w:val="000000"/>
          <w:sz w:val="24"/>
          <w:szCs w:val="24"/>
        </w:rPr>
        <w:t xml:space="preserve"> z</w:t>
      </w:r>
      <w:r w:rsidR="006633B8">
        <w:rPr>
          <w:color w:val="000000"/>
          <w:sz w:val="24"/>
          <w:szCs w:val="24"/>
        </w:rPr>
        <w:t> </w:t>
      </w:r>
      <w:r w:rsidRPr="00B73DDE">
        <w:rPr>
          <w:color w:val="000000"/>
          <w:sz w:val="24"/>
          <w:szCs w:val="24"/>
        </w:rPr>
        <w:t>dniem podpisania.</w:t>
      </w:r>
    </w:p>
    <w:p w:rsidR="00B73DDE" w:rsidRDefault="00B73DDE" w:rsidP="00B73DDE">
      <w:pPr>
        <w:spacing w:line="360" w:lineRule="auto"/>
        <w:jc w:val="both"/>
        <w:rPr>
          <w:color w:val="000000"/>
          <w:sz w:val="24"/>
        </w:rPr>
      </w:pPr>
    </w:p>
    <w:p w:rsidR="00B73DDE" w:rsidRDefault="00B73DDE" w:rsidP="00B73D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3DDE" w:rsidRDefault="00B73DDE" w:rsidP="00B73D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B73DDE" w:rsidRDefault="00B73DDE" w:rsidP="00B73D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73DDE" w:rsidRPr="00B73DDE" w:rsidRDefault="00B73DDE" w:rsidP="00B73D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73DDE" w:rsidRPr="00B73DDE" w:rsidSect="00B73DDE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782" w:rsidRDefault="00610782">
      <w:r>
        <w:separator/>
      </w:r>
    </w:p>
  </w:endnote>
  <w:endnote w:type="continuationSeparator" w:id="0">
    <w:p w:rsidR="00610782" w:rsidRDefault="0061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782" w:rsidRDefault="00610782">
      <w:r>
        <w:separator/>
      </w:r>
    </w:p>
  </w:footnote>
  <w:footnote w:type="continuationSeparator" w:id="0">
    <w:p w:rsidR="00610782" w:rsidRDefault="00610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4r."/>
    <w:docVar w:name="AktNr" w:val="961/2024/P"/>
    <w:docVar w:name="Sprawa" w:val="nabycia przez Miasto Poznań własności części nieruchomości oraz nieodpłatnego przekazania na rzecz Miasta Poznania własności części nieruchomości, położonej w Poznaniu przy ulicy Inflanckiej. "/>
  </w:docVars>
  <w:rsids>
    <w:rsidRoot w:val="00B73D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0782"/>
    <w:rsid w:val="0065477E"/>
    <w:rsid w:val="006633B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3DDE"/>
    <w:rsid w:val="00BA113A"/>
    <w:rsid w:val="00BB3401"/>
    <w:rsid w:val="00C5423F"/>
    <w:rsid w:val="00CB05CD"/>
    <w:rsid w:val="00CD2B49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2024-11-26T12:59:00Z</dcterms:created>
  <dcterms:modified xsi:type="dcterms:W3CDTF">2024-11-26T13:02:00Z</dcterms:modified>
</cp:coreProperties>
</file>