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B0644">
          <w:t>1003/2024/P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B0644">
        <w:rPr>
          <w:b/>
          <w:sz w:val="28"/>
        </w:rPr>
        <w:fldChar w:fldCharType="separate"/>
      </w:r>
      <w:r w:rsidR="00EB0644">
        <w:rPr>
          <w:b/>
          <w:sz w:val="28"/>
        </w:rPr>
        <w:t>9 grudnia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B0644">
              <w:rPr>
                <w:b/>
                <w:sz w:val="24"/>
                <w:szCs w:val="24"/>
              </w:rPr>
              <w:fldChar w:fldCharType="separate"/>
            </w:r>
            <w:r w:rsidR="00EB0644">
              <w:rPr>
                <w:b/>
                <w:sz w:val="24"/>
                <w:szCs w:val="24"/>
              </w:rPr>
              <w:t>zarządzenie</w:t>
            </w:r>
            <w:r w:rsidR="00E87AF6">
              <w:rPr>
                <w:b/>
                <w:sz w:val="24"/>
                <w:szCs w:val="24"/>
              </w:rPr>
              <w:t xml:space="preserve"> w </w:t>
            </w:r>
            <w:r w:rsidR="00EB0644">
              <w:rPr>
                <w:b/>
                <w:sz w:val="24"/>
                <w:szCs w:val="24"/>
              </w:rPr>
              <w:t>sprawie zasad finansowania</w:t>
            </w:r>
            <w:r w:rsidR="00E87AF6">
              <w:rPr>
                <w:b/>
                <w:sz w:val="24"/>
                <w:szCs w:val="24"/>
              </w:rPr>
              <w:t xml:space="preserve"> i </w:t>
            </w:r>
            <w:r w:rsidR="00EB0644">
              <w:rPr>
                <w:b/>
                <w:sz w:val="24"/>
                <w:szCs w:val="24"/>
              </w:rPr>
              <w:t>rozliczania zadania własnego gminy powierzonego do wykonywania spółce Wielkopolskie Centrum Wspierania Inwestycji sp.</w:t>
            </w:r>
            <w:r w:rsidR="00E87AF6">
              <w:rPr>
                <w:b/>
                <w:sz w:val="24"/>
                <w:szCs w:val="24"/>
              </w:rPr>
              <w:t xml:space="preserve"> z </w:t>
            </w:r>
            <w:r w:rsidR="00EB0644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B0644">
        <w:rPr>
          <w:color w:val="000000"/>
          <w:sz w:val="24"/>
          <w:szCs w:val="24"/>
        </w:rPr>
        <w:t>Na podstawie art. 30 ust. 1 ustawy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dnia 8 marca 1990 r.</w:t>
      </w:r>
      <w:r w:rsidR="00E87AF6" w:rsidRPr="00EB0644">
        <w:rPr>
          <w:color w:val="000000"/>
          <w:sz w:val="24"/>
          <w:szCs w:val="24"/>
        </w:rPr>
        <w:t xml:space="preserve"> o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samorządzie gminnym (Dz. U.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2024 r. poz. 1465</w:t>
      </w:r>
      <w:r w:rsidR="00E87AF6" w:rsidRPr="00EB0644">
        <w:rPr>
          <w:color w:val="000000"/>
          <w:sz w:val="24"/>
          <w:szCs w:val="24"/>
        </w:rPr>
        <w:t xml:space="preserve"> i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1572), art. 2 ustawy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dnia 20 grudnia 1996 r.</w:t>
      </w:r>
      <w:r w:rsidR="00E87AF6" w:rsidRPr="00EB0644">
        <w:rPr>
          <w:color w:val="000000"/>
          <w:sz w:val="24"/>
          <w:szCs w:val="24"/>
        </w:rPr>
        <w:t xml:space="preserve"> o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gospodarce komunalnej (Dz. U.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2021 r. poz. 679) oraz uchwały Nr XXXVII/655/VIII/2020 Rady Miasta Poznania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dnia 3 listopada 2020 r.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sprawie powierzenia spółce Wielkopolskie Centrum Wspierania Inwestycji sp.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o.o. zadania własnego gminy zarządza się, co następuje</w:t>
      </w:r>
      <w:r w:rsidRPr="00EB0644">
        <w:rPr>
          <w:color w:val="000000"/>
          <w:sz w:val="24"/>
        </w:rPr>
        <w:t>:</w:t>
      </w: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0644" w:rsidRPr="00EB0644" w:rsidRDefault="00EB0644" w:rsidP="00EB06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B0644">
        <w:rPr>
          <w:color w:val="000000"/>
          <w:sz w:val="24"/>
          <w:szCs w:val="24"/>
        </w:rPr>
        <w:t>W zarządzeniu Nr 1024/2020/P Prezydenta Miasta Poznania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dnia 14 grudnia 2020 r.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sprawie zasad finansowania</w:t>
      </w:r>
      <w:r w:rsidR="00E87AF6" w:rsidRPr="00EB0644">
        <w:rPr>
          <w:color w:val="000000"/>
          <w:sz w:val="24"/>
          <w:szCs w:val="24"/>
        </w:rPr>
        <w:t xml:space="preserve"> i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rozliczania zadania własnego gminy powierzonego do wykonywania spółce Wielkopolskie Centrum Wspierania Inwestycji sp.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o.o., zmienionym zarządzeniem Nr 360/2024/P Prezydenta Miasta Poznania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dnia 28 marca 2024 r.,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 xml:space="preserve">§ 4 ust. 4 otrzymuje brzmienie: </w:t>
      </w: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B0644">
        <w:rPr>
          <w:color w:val="000000"/>
          <w:sz w:val="24"/>
          <w:szCs w:val="24"/>
        </w:rPr>
        <w:t>„4. Pełnomocnik, przed przekazaniem przez Miasto Spółce pomocy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tytułu realizacji zadania, jest zobowiązany uzyskać od Spółki oświadczenie</w:t>
      </w:r>
      <w:r w:rsidR="00E87AF6" w:rsidRPr="00EB0644">
        <w:rPr>
          <w:color w:val="000000"/>
          <w:sz w:val="24"/>
          <w:szCs w:val="24"/>
        </w:rPr>
        <w:t xml:space="preserve"> o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 xml:space="preserve">wysokości wszelkiej pomocy de </w:t>
      </w:r>
      <w:proofErr w:type="spellStart"/>
      <w:r w:rsidRPr="00EB0644">
        <w:rPr>
          <w:color w:val="000000"/>
          <w:sz w:val="24"/>
          <w:szCs w:val="24"/>
        </w:rPr>
        <w:t>minimis</w:t>
      </w:r>
      <w:proofErr w:type="spellEnd"/>
      <w:r w:rsidRPr="00EB0644">
        <w:rPr>
          <w:color w:val="000000"/>
          <w:sz w:val="24"/>
          <w:szCs w:val="24"/>
        </w:rPr>
        <w:t xml:space="preserve"> otrzymanej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okresie minionych trzech lat</w:t>
      </w:r>
      <w:r w:rsidRPr="00EB0644">
        <w:rPr>
          <w:color w:val="FF0000"/>
          <w:sz w:val="24"/>
          <w:szCs w:val="24"/>
        </w:rPr>
        <w:t xml:space="preserve"> </w:t>
      </w:r>
      <w:r w:rsidRPr="00EB0644">
        <w:rPr>
          <w:color w:val="000000"/>
          <w:sz w:val="24"/>
          <w:szCs w:val="24"/>
        </w:rPr>
        <w:t>oraz innej pomocy publicznej otrzymanej na realizację zadania.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tym celu nie później niż 30 dni przed planowanym terminem udzielenia</w:t>
      </w:r>
      <w:r w:rsidR="00E87AF6" w:rsidRPr="00EB0644">
        <w:rPr>
          <w:color w:val="000000"/>
          <w:sz w:val="24"/>
          <w:szCs w:val="24"/>
        </w:rPr>
        <w:t xml:space="preserve"> i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wypłaty pomocy Pełnomocnik wzywa Spółkę do przesłania wskazanego oświadczenia.”.</w:t>
      </w: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B0644">
        <w:rPr>
          <w:color w:val="000000"/>
          <w:sz w:val="24"/>
          <w:szCs w:val="24"/>
        </w:rPr>
        <w:t>Wykonanie zarządzenia powierza się Pełnomocnikowi ds. Smart City, spółce Wielkopolskie Centrum Wspierania Inwestycji sp.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o.o. oraz wydziałom, biurom</w:t>
      </w:r>
      <w:r w:rsidR="00E87AF6" w:rsidRPr="00EB0644">
        <w:rPr>
          <w:color w:val="000000"/>
          <w:sz w:val="24"/>
          <w:szCs w:val="24"/>
        </w:rPr>
        <w:t xml:space="preserve"> i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jednostkom organizacyjnym Miasta Poznania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zakresie realizowanych przez nie zadań.</w:t>
      </w: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B0644">
        <w:rPr>
          <w:color w:val="000000"/>
          <w:sz w:val="24"/>
          <w:szCs w:val="24"/>
        </w:rPr>
        <w:t>Zarządzenie wchodzi</w:t>
      </w:r>
      <w:r w:rsidR="00E87AF6" w:rsidRPr="00EB0644">
        <w:rPr>
          <w:color w:val="000000"/>
          <w:sz w:val="24"/>
          <w:szCs w:val="24"/>
        </w:rPr>
        <w:t xml:space="preserve"> w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życie</w:t>
      </w:r>
      <w:r w:rsidR="00E87AF6" w:rsidRPr="00EB0644">
        <w:rPr>
          <w:color w:val="000000"/>
          <w:sz w:val="24"/>
          <w:szCs w:val="24"/>
        </w:rPr>
        <w:t xml:space="preserve"> z</w:t>
      </w:r>
      <w:r w:rsidR="00E87AF6">
        <w:rPr>
          <w:color w:val="000000"/>
          <w:sz w:val="24"/>
          <w:szCs w:val="24"/>
        </w:rPr>
        <w:t> </w:t>
      </w:r>
      <w:r w:rsidRPr="00EB0644">
        <w:rPr>
          <w:color w:val="000000"/>
          <w:sz w:val="24"/>
          <w:szCs w:val="24"/>
        </w:rPr>
        <w:t>dniem podpisania.</w:t>
      </w:r>
    </w:p>
    <w:p w:rsidR="00EB0644" w:rsidRDefault="00EB0644" w:rsidP="00EB064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B0644" w:rsidRPr="00EB0644" w:rsidRDefault="00EB0644" w:rsidP="00EB064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B0644" w:rsidRPr="00EB0644" w:rsidSect="00EB06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44" w:rsidRDefault="00EB0644">
      <w:r>
        <w:separator/>
      </w:r>
    </w:p>
  </w:endnote>
  <w:endnote w:type="continuationSeparator" w:id="0">
    <w:p w:rsidR="00EB0644" w:rsidRDefault="00EB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44" w:rsidRDefault="00EB0644">
      <w:r>
        <w:separator/>
      </w:r>
    </w:p>
  </w:footnote>
  <w:footnote w:type="continuationSeparator" w:id="0">
    <w:p w:rsidR="00EB0644" w:rsidRDefault="00EB0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4r."/>
    <w:docVar w:name="AktNr" w:val="1003/2024/P"/>
    <w:docVar w:name="Sprawa" w:val="zarządzenie w sprawie zasad finansowania i rozliczania zadania własnego gminy powierzonego do wykonywania spółce Wielkopolskie Centrum Wspierania Inwestycji sp. z o.o."/>
  </w:docVars>
  <w:rsids>
    <w:rsidRoot w:val="00EB064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87AF6"/>
    <w:rsid w:val="00EB064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2024-12-09T10:41:00Z</dcterms:created>
  <dcterms:modified xsi:type="dcterms:W3CDTF">2024-12-09T10:41:00Z</dcterms:modified>
</cp:coreProperties>
</file>