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1598B">
              <w:rPr>
                <w:b/>
              </w:rPr>
              <w:fldChar w:fldCharType="separate"/>
            </w:r>
            <w:r w:rsidR="0021598B">
              <w:rPr>
                <w:b/>
              </w:rPr>
              <w:t>zarządzenie</w:t>
            </w:r>
            <w:r w:rsidR="00506A12">
              <w:rPr>
                <w:b/>
              </w:rPr>
              <w:t xml:space="preserve"> w </w:t>
            </w:r>
            <w:r w:rsidR="0021598B">
              <w:rPr>
                <w:b/>
              </w:rPr>
              <w:t>sprawie nieodpłatnego przekazania na stan majątkowy Miejskiego Centrum Interwencji Kryzysowej</w:t>
            </w:r>
            <w:r w:rsidR="00506A12">
              <w:rPr>
                <w:b/>
              </w:rPr>
              <w:t xml:space="preserve"> w </w:t>
            </w:r>
            <w:r w:rsidR="0021598B">
              <w:rPr>
                <w:b/>
              </w:rPr>
              <w:t xml:space="preserve">Poznaniu zbędnych składników majątku Urzędu Miasta Poznania.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1598B" w:rsidRDefault="00FA63B5" w:rsidP="0021598B">
      <w:pPr>
        <w:spacing w:line="360" w:lineRule="auto"/>
        <w:jc w:val="both"/>
      </w:pPr>
      <w:bookmarkStart w:id="2" w:name="z1"/>
      <w:bookmarkEnd w:id="2"/>
    </w:p>
    <w:p w:rsidR="0021598B" w:rsidRPr="0021598B" w:rsidRDefault="0021598B" w:rsidP="0021598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598B">
        <w:rPr>
          <w:color w:val="000000"/>
        </w:rPr>
        <w:t>W dniu 19 listopada 2024 r. Prezydent Miasta Poznania podpisał zarządzenie Nr 941/2024/P</w:t>
      </w:r>
      <w:r w:rsidR="00506A12" w:rsidRPr="0021598B">
        <w:rPr>
          <w:color w:val="000000"/>
        </w:rPr>
        <w:t xml:space="preserve"> w</w:t>
      </w:r>
      <w:r w:rsidR="00506A12">
        <w:rPr>
          <w:color w:val="000000"/>
        </w:rPr>
        <w:t> </w:t>
      </w:r>
      <w:r w:rsidRPr="0021598B">
        <w:rPr>
          <w:color w:val="000000"/>
        </w:rPr>
        <w:t>sprawie nieodpłatnego przekazania na stan majątkowy Miejskiego Centrum Interwencji Kryzysowej</w:t>
      </w:r>
      <w:r w:rsidR="00506A12" w:rsidRPr="0021598B">
        <w:rPr>
          <w:color w:val="000000"/>
        </w:rPr>
        <w:t xml:space="preserve"> w</w:t>
      </w:r>
      <w:r w:rsidR="00506A12">
        <w:rPr>
          <w:color w:val="000000"/>
        </w:rPr>
        <w:t> </w:t>
      </w:r>
      <w:r w:rsidRPr="0021598B">
        <w:rPr>
          <w:color w:val="000000"/>
        </w:rPr>
        <w:t>Poznaniu zbędnych składników majątku Urzędu Miasta Poznania.</w:t>
      </w:r>
      <w:r w:rsidR="00506A12" w:rsidRPr="0021598B">
        <w:rPr>
          <w:color w:val="000000"/>
        </w:rPr>
        <w:t xml:space="preserve"> W</w:t>
      </w:r>
      <w:r w:rsidR="00506A12">
        <w:rPr>
          <w:color w:val="000000"/>
        </w:rPr>
        <w:t> </w:t>
      </w:r>
      <w:r w:rsidRPr="0021598B">
        <w:rPr>
          <w:color w:val="000000"/>
        </w:rPr>
        <w:t>wykazie przekazywanych składników majątkowych omyłkowo wskazano błędną wartość początkową dwóch środków, tj.„</w:t>
      </w:r>
      <w:r w:rsidRPr="0021598B">
        <w:rPr>
          <w:color w:val="000000"/>
          <w:szCs w:val="22"/>
        </w:rPr>
        <w:t>ZABUDOWA KUCHNI ZE ZLEWEM DWUKOMOROWYM</w:t>
      </w:r>
      <w:r w:rsidRPr="0021598B">
        <w:rPr>
          <w:color w:val="000000"/>
        </w:rPr>
        <w:t>”</w:t>
      </w:r>
      <w:r w:rsidRPr="0021598B">
        <w:rPr>
          <w:color w:val="000000"/>
          <w:szCs w:val="22"/>
        </w:rPr>
        <w:t xml:space="preserve"> </w:t>
      </w:r>
      <w:r w:rsidRPr="0021598B">
        <w:rPr>
          <w:color w:val="000000"/>
        </w:rPr>
        <w:t>oraz „</w:t>
      </w:r>
      <w:r w:rsidRPr="0021598B">
        <w:rPr>
          <w:color w:val="000000"/>
          <w:szCs w:val="22"/>
        </w:rPr>
        <w:t>ZABUDOWA ANEKSU KUCHENNEGO ZE ZLEWEM</w:t>
      </w:r>
      <w:r w:rsidRPr="0021598B">
        <w:rPr>
          <w:color w:val="000000"/>
        </w:rPr>
        <w:t>”.</w:t>
      </w:r>
    </w:p>
    <w:p w:rsidR="0021598B" w:rsidRPr="0021598B" w:rsidRDefault="0021598B" w:rsidP="0021598B">
      <w:pPr>
        <w:autoSpaceDE w:val="0"/>
        <w:autoSpaceDN w:val="0"/>
        <w:adjustRightInd w:val="0"/>
        <w:spacing w:before="240" w:line="360" w:lineRule="auto"/>
        <w:jc w:val="both"/>
        <w:rPr>
          <w:color w:val="000000"/>
        </w:rPr>
      </w:pPr>
      <w:r w:rsidRPr="0021598B">
        <w:rPr>
          <w:color w:val="000000"/>
        </w:rPr>
        <w:t xml:space="preserve">Wprowadzenie tej zmiany ma na celu skorygowanie wartości początkowej wskazanych składników majątkowych oraz łącznej wartości przekazywanych składników majątku. </w:t>
      </w:r>
    </w:p>
    <w:p w:rsidR="0021598B" w:rsidRPr="0021598B" w:rsidRDefault="0021598B" w:rsidP="0021598B">
      <w:pPr>
        <w:autoSpaceDE w:val="0"/>
        <w:autoSpaceDN w:val="0"/>
        <w:adjustRightInd w:val="0"/>
        <w:spacing w:before="240" w:line="360" w:lineRule="auto"/>
        <w:jc w:val="both"/>
        <w:rPr>
          <w:color w:val="000000"/>
        </w:rPr>
      </w:pPr>
    </w:p>
    <w:p w:rsidR="0021598B" w:rsidRDefault="0021598B" w:rsidP="0021598B">
      <w:pPr>
        <w:spacing w:line="360" w:lineRule="auto"/>
        <w:jc w:val="both"/>
        <w:rPr>
          <w:color w:val="000000"/>
        </w:rPr>
      </w:pPr>
      <w:r w:rsidRPr="0021598B">
        <w:rPr>
          <w:color w:val="000000"/>
        </w:rPr>
        <w:t>W związku</w:t>
      </w:r>
      <w:r w:rsidR="00506A12" w:rsidRPr="0021598B">
        <w:rPr>
          <w:color w:val="000000"/>
        </w:rPr>
        <w:t xml:space="preserve"> z</w:t>
      </w:r>
      <w:r w:rsidR="00506A12">
        <w:rPr>
          <w:color w:val="000000"/>
        </w:rPr>
        <w:t> </w:t>
      </w:r>
      <w:r w:rsidRPr="0021598B">
        <w:rPr>
          <w:color w:val="000000"/>
        </w:rPr>
        <w:t>powyższym wydanie zarządzenia jest</w:t>
      </w:r>
      <w:r w:rsidR="00506A12" w:rsidRPr="0021598B">
        <w:rPr>
          <w:color w:val="000000"/>
        </w:rPr>
        <w:t xml:space="preserve"> w</w:t>
      </w:r>
      <w:r w:rsidR="00506A12">
        <w:rPr>
          <w:color w:val="000000"/>
        </w:rPr>
        <w:t> </w:t>
      </w:r>
      <w:r w:rsidRPr="0021598B">
        <w:rPr>
          <w:color w:val="000000"/>
        </w:rPr>
        <w:t>pełni zasadne.</w:t>
      </w:r>
    </w:p>
    <w:p w:rsidR="0021598B" w:rsidRDefault="0021598B" w:rsidP="0021598B">
      <w:pPr>
        <w:spacing w:line="360" w:lineRule="auto"/>
        <w:jc w:val="both"/>
      </w:pPr>
    </w:p>
    <w:p w:rsidR="0021598B" w:rsidRDefault="0021598B" w:rsidP="0021598B">
      <w:pPr>
        <w:keepNext/>
        <w:spacing w:line="360" w:lineRule="auto"/>
        <w:jc w:val="center"/>
      </w:pPr>
      <w:r>
        <w:t>ZASTĘPCA DYREKTORA</w:t>
      </w:r>
    </w:p>
    <w:p w:rsidR="0021598B" w:rsidRPr="0021598B" w:rsidRDefault="0021598B" w:rsidP="0021598B">
      <w:pPr>
        <w:keepNext/>
        <w:spacing w:line="360" w:lineRule="auto"/>
        <w:jc w:val="center"/>
      </w:pPr>
      <w:r>
        <w:t>(-) Łukasz Judek</w:t>
      </w:r>
    </w:p>
    <w:sectPr w:rsidR="0021598B" w:rsidRPr="0021598B" w:rsidSect="0021598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98B" w:rsidRDefault="0021598B">
      <w:r>
        <w:separator/>
      </w:r>
    </w:p>
  </w:endnote>
  <w:endnote w:type="continuationSeparator" w:id="0">
    <w:p w:rsidR="0021598B" w:rsidRDefault="0021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98B" w:rsidRDefault="0021598B">
      <w:r>
        <w:separator/>
      </w:r>
    </w:p>
  </w:footnote>
  <w:footnote w:type="continuationSeparator" w:id="0">
    <w:p w:rsidR="0021598B" w:rsidRDefault="00215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nieodpłatnego przekazania na stan majątkowy Miejskiego Centrum Interwencji Kryzysowej w Poznaniu zbędnych składników majątku Urzędu Miasta Poznania. "/>
  </w:docVars>
  <w:rsids>
    <w:rsidRoot w:val="0021598B"/>
    <w:rsid w:val="000607A3"/>
    <w:rsid w:val="00191992"/>
    <w:rsid w:val="001B1D53"/>
    <w:rsid w:val="0021598B"/>
    <w:rsid w:val="002946C5"/>
    <w:rsid w:val="002C29F3"/>
    <w:rsid w:val="00506A12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29BF5-3FE2-4E7A-8D96-D8104122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2024-12-10T12:10:00Z</dcterms:created>
  <dcterms:modified xsi:type="dcterms:W3CDTF">2024-12-10T12:10:00Z</dcterms:modified>
</cp:coreProperties>
</file>