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44A6A4" w14:textId="4FEE8EAC" w:rsidR="00903F16" w:rsidRPr="004D66D0" w:rsidRDefault="00267FB1" w:rsidP="0057402A">
      <w:pPr>
        <w:pStyle w:val="Tekstpodstawowy"/>
        <w:spacing w:after="0"/>
        <w:jc w:val="right"/>
        <w:rPr>
          <w:bCs/>
        </w:rPr>
      </w:pPr>
      <w:r>
        <w:rPr>
          <w:bCs/>
        </w:rPr>
        <w:t>Załącznik</w:t>
      </w:r>
      <w:r w:rsidR="00F15856">
        <w:rPr>
          <w:bCs/>
        </w:rPr>
        <w:t xml:space="preserve"> nr 1</w:t>
      </w:r>
      <w:r>
        <w:rPr>
          <w:bCs/>
        </w:rPr>
        <w:t xml:space="preserve"> do zarządzenia</w:t>
      </w:r>
      <w:r w:rsidR="00903F16" w:rsidRPr="004D66D0">
        <w:rPr>
          <w:bCs/>
        </w:rPr>
        <w:t xml:space="preserve"> Nr</w:t>
      </w:r>
      <w:r w:rsidR="00D0109C">
        <w:rPr>
          <w:bCs/>
        </w:rPr>
        <w:t xml:space="preserve"> </w:t>
      </w:r>
      <w:r w:rsidR="00590149">
        <w:rPr>
          <w:bCs/>
        </w:rPr>
        <w:t>1049/</w:t>
      </w:r>
      <w:r w:rsidR="00822C05">
        <w:rPr>
          <w:bCs/>
        </w:rPr>
        <w:t>2024</w:t>
      </w:r>
      <w:r w:rsidR="00FC0B19">
        <w:rPr>
          <w:bCs/>
        </w:rPr>
        <w:t>/P</w:t>
      </w:r>
    </w:p>
    <w:p w14:paraId="28B9A23E" w14:textId="77777777" w:rsidR="00903F16" w:rsidRPr="004D66D0" w:rsidRDefault="00903F16" w:rsidP="0057402A">
      <w:pPr>
        <w:pStyle w:val="Tekstpodstawowy"/>
        <w:spacing w:after="0"/>
        <w:jc w:val="right"/>
        <w:rPr>
          <w:bCs/>
        </w:rPr>
      </w:pPr>
      <w:r w:rsidRPr="004D66D0">
        <w:rPr>
          <w:bCs/>
        </w:rPr>
        <w:t>PREZYDENTA MIASTA POZNANIA</w:t>
      </w:r>
    </w:p>
    <w:p w14:paraId="7491F4FE" w14:textId="06FF2016" w:rsidR="00903F16" w:rsidRPr="004D66D0" w:rsidRDefault="00903F16" w:rsidP="0057402A">
      <w:pPr>
        <w:pStyle w:val="Tekstpodstawowy"/>
        <w:spacing w:after="0"/>
        <w:jc w:val="right"/>
        <w:rPr>
          <w:bCs/>
        </w:rPr>
      </w:pPr>
      <w:r w:rsidRPr="004D66D0">
        <w:rPr>
          <w:bCs/>
        </w:rPr>
        <w:t xml:space="preserve">z dnia </w:t>
      </w:r>
      <w:r w:rsidR="00590149">
        <w:rPr>
          <w:bCs/>
        </w:rPr>
        <w:t>18.12</w:t>
      </w:r>
      <w:bookmarkStart w:id="0" w:name="_GoBack"/>
      <w:bookmarkEnd w:id="0"/>
      <w:r w:rsidR="00822C05">
        <w:rPr>
          <w:bCs/>
        </w:rPr>
        <w:t>.2024</w:t>
      </w:r>
      <w:r w:rsidR="00FC0B19">
        <w:rPr>
          <w:bCs/>
        </w:rPr>
        <w:t xml:space="preserve"> r.</w:t>
      </w:r>
    </w:p>
    <w:p w14:paraId="1E70B7A0" w14:textId="77777777" w:rsidR="00C541B0" w:rsidRDefault="00C541B0" w:rsidP="0002191F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54138A2" w14:textId="77777777" w:rsidR="0002191F" w:rsidRPr="008B0E99" w:rsidRDefault="0002191F" w:rsidP="0002191F">
      <w:pPr>
        <w:pStyle w:val="Tekstpodstawowy"/>
        <w:spacing w:line="360" w:lineRule="auto"/>
        <w:jc w:val="center"/>
        <w:rPr>
          <w:b/>
          <w:bCs/>
          <w:sz w:val="24"/>
          <w:szCs w:val="24"/>
        </w:rPr>
      </w:pPr>
      <w:r w:rsidRPr="008B0E99">
        <w:rPr>
          <w:b/>
          <w:bCs/>
          <w:sz w:val="24"/>
          <w:szCs w:val="24"/>
        </w:rPr>
        <w:t xml:space="preserve">Plan </w:t>
      </w:r>
      <w:r w:rsidR="00631677" w:rsidRPr="008B0E99">
        <w:rPr>
          <w:b/>
          <w:bCs/>
          <w:sz w:val="24"/>
          <w:szCs w:val="24"/>
        </w:rPr>
        <w:t>w</w:t>
      </w:r>
      <w:r w:rsidRPr="008B0E99">
        <w:rPr>
          <w:b/>
          <w:bCs/>
          <w:sz w:val="24"/>
          <w:szCs w:val="24"/>
        </w:rPr>
        <w:t xml:space="preserve">ykorzystania </w:t>
      </w:r>
      <w:r w:rsidR="00631677" w:rsidRPr="008B0E99">
        <w:rPr>
          <w:b/>
          <w:bCs/>
          <w:sz w:val="24"/>
          <w:szCs w:val="24"/>
        </w:rPr>
        <w:t>z</w:t>
      </w:r>
      <w:r w:rsidRPr="008B0E99">
        <w:rPr>
          <w:b/>
          <w:bCs/>
          <w:sz w:val="24"/>
          <w:szCs w:val="24"/>
        </w:rPr>
        <w:t xml:space="preserve">asobu </w:t>
      </w:r>
      <w:r w:rsidR="00631677" w:rsidRPr="008B0E99">
        <w:rPr>
          <w:b/>
          <w:bCs/>
          <w:sz w:val="24"/>
          <w:szCs w:val="24"/>
        </w:rPr>
        <w:t>n</w:t>
      </w:r>
      <w:r w:rsidRPr="008B0E99">
        <w:rPr>
          <w:b/>
          <w:bCs/>
          <w:sz w:val="24"/>
          <w:szCs w:val="24"/>
        </w:rPr>
        <w:t xml:space="preserve">ieruchomości </w:t>
      </w:r>
      <w:r w:rsidRPr="008B0E99">
        <w:rPr>
          <w:b/>
          <w:bCs/>
          <w:sz w:val="24"/>
          <w:szCs w:val="24"/>
        </w:rPr>
        <w:br/>
        <w:t>Miasta Poznania na lata 20</w:t>
      </w:r>
      <w:r w:rsidR="00267FB1" w:rsidRPr="008B0E99">
        <w:rPr>
          <w:b/>
          <w:bCs/>
          <w:sz w:val="24"/>
          <w:szCs w:val="24"/>
        </w:rPr>
        <w:t>2</w:t>
      </w:r>
      <w:r w:rsidR="00822C05" w:rsidRPr="008B0E99">
        <w:rPr>
          <w:b/>
          <w:bCs/>
          <w:sz w:val="24"/>
          <w:szCs w:val="24"/>
        </w:rPr>
        <w:t>5-2027</w:t>
      </w:r>
    </w:p>
    <w:p w14:paraId="122691F2" w14:textId="77777777" w:rsidR="00B33B62" w:rsidRPr="00721568" w:rsidRDefault="00B33B62" w:rsidP="0002191F">
      <w:pPr>
        <w:spacing w:line="360" w:lineRule="auto"/>
        <w:jc w:val="center"/>
        <w:rPr>
          <w:b/>
          <w:bCs/>
          <w:sz w:val="24"/>
          <w:szCs w:val="24"/>
        </w:rPr>
      </w:pPr>
    </w:p>
    <w:p w14:paraId="6CB9A463" w14:textId="77777777" w:rsidR="00267FB1" w:rsidRPr="00B33B62" w:rsidRDefault="0002191F" w:rsidP="00B33B62">
      <w:pPr>
        <w:spacing w:line="360" w:lineRule="auto"/>
        <w:jc w:val="both"/>
        <w:rPr>
          <w:b/>
          <w:sz w:val="24"/>
          <w:szCs w:val="24"/>
        </w:rPr>
      </w:pPr>
      <w:r w:rsidRPr="00721568">
        <w:rPr>
          <w:b/>
          <w:bCs/>
          <w:sz w:val="24"/>
          <w:szCs w:val="24"/>
        </w:rPr>
        <w:t>1. Podstawa prawna:</w:t>
      </w:r>
      <w:r w:rsidR="00B33B62">
        <w:rPr>
          <w:b/>
          <w:bCs/>
          <w:sz w:val="24"/>
          <w:szCs w:val="24"/>
        </w:rPr>
        <w:t xml:space="preserve"> </w:t>
      </w:r>
      <w:r w:rsidR="00B33B62">
        <w:rPr>
          <w:snapToGrid w:val="0"/>
          <w:sz w:val="24"/>
          <w:szCs w:val="24"/>
        </w:rPr>
        <w:t>a</w:t>
      </w:r>
      <w:r w:rsidR="00631677" w:rsidRPr="00721568">
        <w:rPr>
          <w:snapToGrid w:val="0"/>
          <w:sz w:val="24"/>
          <w:szCs w:val="24"/>
        </w:rPr>
        <w:t xml:space="preserve">rt. 25 </w:t>
      </w:r>
      <w:r w:rsidRPr="00721568">
        <w:rPr>
          <w:sz w:val="24"/>
          <w:szCs w:val="24"/>
        </w:rPr>
        <w:t>ustaw</w:t>
      </w:r>
      <w:r w:rsidR="00631677">
        <w:rPr>
          <w:sz w:val="24"/>
          <w:szCs w:val="24"/>
        </w:rPr>
        <w:t>y</w:t>
      </w:r>
      <w:r w:rsidR="00A50240">
        <w:rPr>
          <w:sz w:val="24"/>
          <w:szCs w:val="24"/>
        </w:rPr>
        <w:t xml:space="preserve"> </w:t>
      </w:r>
      <w:r w:rsidR="00A50240" w:rsidRPr="00721568">
        <w:rPr>
          <w:sz w:val="24"/>
          <w:szCs w:val="24"/>
        </w:rPr>
        <w:t>z dnia 21 sierpnia 1997 r.</w:t>
      </w:r>
      <w:r w:rsidRPr="00721568">
        <w:rPr>
          <w:sz w:val="24"/>
          <w:szCs w:val="24"/>
        </w:rPr>
        <w:t xml:space="preserve"> o gospodarce nieruchomościami </w:t>
      </w:r>
      <w:r w:rsidR="00B33B62" w:rsidRPr="00B33B62">
        <w:rPr>
          <w:snapToGrid w:val="0"/>
          <w:sz w:val="24"/>
          <w:szCs w:val="24"/>
        </w:rPr>
        <w:t>(</w:t>
      </w:r>
      <w:proofErr w:type="spellStart"/>
      <w:r w:rsidR="00B33B62" w:rsidRPr="00B33B62">
        <w:rPr>
          <w:snapToGrid w:val="0"/>
          <w:sz w:val="24"/>
          <w:szCs w:val="24"/>
        </w:rPr>
        <w:t>t</w:t>
      </w:r>
      <w:r w:rsidR="00B33B62">
        <w:rPr>
          <w:snapToGrid w:val="0"/>
          <w:sz w:val="24"/>
          <w:szCs w:val="24"/>
        </w:rPr>
        <w:t>.j</w:t>
      </w:r>
      <w:proofErr w:type="spellEnd"/>
      <w:r w:rsidR="00B33B62">
        <w:rPr>
          <w:snapToGrid w:val="0"/>
          <w:sz w:val="24"/>
          <w:szCs w:val="24"/>
        </w:rPr>
        <w:t>. Dz. U. z 2024 r. poz. 1145).</w:t>
      </w:r>
    </w:p>
    <w:p w14:paraId="28E46200" w14:textId="77777777" w:rsidR="00C541B0" w:rsidRPr="009063A8" w:rsidRDefault="00C541B0" w:rsidP="00C541B0">
      <w:pPr>
        <w:pStyle w:val="Tekstpodstawowywcity"/>
        <w:spacing w:after="0" w:line="360" w:lineRule="auto"/>
        <w:ind w:left="709"/>
        <w:jc w:val="both"/>
        <w:rPr>
          <w:sz w:val="24"/>
          <w:szCs w:val="24"/>
        </w:rPr>
      </w:pPr>
    </w:p>
    <w:p w14:paraId="5C90738A" w14:textId="77777777" w:rsidR="0002191F" w:rsidRPr="00721568" w:rsidRDefault="0002191F" w:rsidP="006C2A04">
      <w:pPr>
        <w:pStyle w:val="Tekstpodstawowy2"/>
        <w:spacing w:line="360" w:lineRule="auto"/>
        <w:ind w:left="284" w:hanging="284"/>
        <w:rPr>
          <w:b/>
          <w:bCs/>
          <w:szCs w:val="24"/>
        </w:rPr>
      </w:pPr>
      <w:r w:rsidRPr="00721568">
        <w:rPr>
          <w:b/>
          <w:bCs/>
          <w:szCs w:val="24"/>
        </w:rPr>
        <w:t>2.</w:t>
      </w:r>
      <w:r w:rsidRPr="00721568">
        <w:rPr>
          <w:bCs/>
          <w:szCs w:val="24"/>
        </w:rPr>
        <w:t xml:space="preserve"> </w:t>
      </w:r>
      <w:r w:rsidR="00BE381D">
        <w:rPr>
          <w:b/>
          <w:bCs/>
          <w:szCs w:val="24"/>
        </w:rPr>
        <w:t>Zestawienia</w:t>
      </w:r>
      <w:r w:rsidRPr="00721568">
        <w:rPr>
          <w:b/>
          <w:bCs/>
          <w:szCs w:val="24"/>
        </w:rPr>
        <w:t xml:space="preserve"> nieru</w:t>
      </w:r>
      <w:r w:rsidR="006C2A04">
        <w:rPr>
          <w:b/>
          <w:bCs/>
          <w:szCs w:val="24"/>
        </w:rPr>
        <w:t>chomości</w:t>
      </w:r>
    </w:p>
    <w:p w14:paraId="2CAD514C" w14:textId="63E47021" w:rsidR="006C6DA6" w:rsidRDefault="00BE381D" w:rsidP="0002191F">
      <w:pPr>
        <w:pStyle w:val="Tekstpodstawowy2"/>
        <w:spacing w:line="360" w:lineRule="auto"/>
        <w:ind w:left="284"/>
        <w:rPr>
          <w:bCs/>
          <w:szCs w:val="24"/>
        </w:rPr>
      </w:pPr>
      <w:r>
        <w:rPr>
          <w:bCs/>
          <w:szCs w:val="24"/>
        </w:rPr>
        <w:t>Zestawienia nieruchomości zamieszczono w załącznikach</w:t>
      </w:r>
      <w:r w:rsidR="00515EEF">
        <w:rPr>
          <w:bCs/>
          <w:szCs w:val="24"/>
        </w:rPr>
        <w:t xml:space="preserve"> nr 2-5</w:t>
      </w:r>
      <w:r w:rsidR="00257237">
        <w:rPr>
          <w:bCs/>
          <w:szCs w:val="24"/>
        </w:rPr>
        <w:t xml:space="preserve"> (stan na </w:t>
      </w:r>
      <w:r w:rsidR="0041772F">
        <w:rPr>
          <w:bCs/>
          <w:szCs w:val="24"/>
        </w:rPr>
        <w:br/>
      </w:r>
      <w:r w:rsidR="00257237">
        <w:rPr>
          <w:bCs/>
          <w:szCs w:val="24"/>
        </w:rPr>
        <w:t>19</w:t>
      </w:r>
      <w:r w:rsidR="0041772F">
        <w:rPr>
          <w:bCs/>
          <w:szCs w:val="24"/>
        </w:rPr>
        <w:t xml:space="preserve"> listopada 2</w:t>
      </w:r>
      <w:r w:rsidR="00822C05">
        <w:rPr>
          <w:bCs/>
          <w:szCs w:val="24"/>
        </w:rPr>
        <w:t>024</w:t>
      </w:r>
      <w:r w:rsidR="002E7870">
        <w:rPr>
          <w:bCs/>
          <w:szCs w:val="24"/>
        </w:rPr>
        <w:t xml:space="preserve"> r.)</w:t>
      </w:r>
      <w:r w:rsidR="006C6DA6">
        <w:rPr>
          <w:bCs/>
          <w:szCs w:val="24"/>
        </w:rPr>
        <w:t>:</w:t>
      </w:r>
    </w:p>
    <w:p w14:paraId="1014941F" w14:textId="7E807FE1" w:rsidR="007E2561" w:rsidRDefault="005C63C0" w:rsidP="007E2561">
      <w:pPr>
        <w:pStyle w:val="Tekstpodstawowy2"/>
        <w:numPr>
          <w:ilvl w:val="0"/>
          <w:numId w:val="8"/>
        </w:numPr>
        <w:spacing w:line="360" w:lineRule="auto"/>
        <w:jc w:val="left"/>
        <w:rPr>
          <w:bCs/>
          <w:szCs w:val="24"/>
        </w:rPr>
      </w:pPr>
      <w:r w:rsidRPr="005C63C0">
        <w:rPr>
          <w:b/>
          <w:bCs/>
          <w:szCs w:val="24"/>
        </w:rPr>
        <w:t xml:space="preserve">załącznik </w:t>
      </w:r>
      <w:r w:rsidR="006C6DA6" w:rsidRPr="005C63C0">
        <w:rPr>
          <w:b/>
          <w:bCs/>
          <w:szCs w:val="24"/>
        </w:rPr>
        <w:t>nr 2</w:t>
      </w:r>
      <w:r w:rsidR="007E2561">
        <w:rPr>
          <w:bCs/>
          <w:szCs w:val="24"/>
        </w:rPr>
        <w:t xml:space="preserve"> zawiera </w:t>
      </w:r>
      <w:r>
        <w:rPr>
          <w:bCs/>
          <w:szCs w:val="24"/>
        </w:rPr>
        <w:t>zestawienie</w:t>
      </w:r>
      <w:r w:rsidR="006C6DA6">
        <w:rPr>
          <w:bCs/>
          <w:szCs w:val="24"/>
        </w:rPr>
        <w:t xml:space="preserve"> </w:t>
      </w:r>
      <w:r>
        <w:rPr>
          <w:bCs/>
          <w:szCs w:val="24"/>
        </w:rPr>
        <w:t>działek Miasta Poznania</w:t>
      </w:r>
      <w:r w:rsidR="00E24C0E">
        <w:rPr>
          <w:bCs/>
          <w:szCs w:val="24"/>
        </w:rPr>
        <w:t xml:space="preserve"> położonych </w:t>
      </w:r>
      <w:r w:rsidR="007E2561">
        <w:rPr>
          <w:bCs/>
          <w:szCs w:val="24"/>
        </w:rPr>
        <w:br/>
      </w:r>
      <w:r w:rsidR="00E24C0E">
        <w:rPr>
          <w:bCs/>
          <w:szCs w:val="24"/>
        </w:rPr>
        <w:t>w Poznaniu,</w:t>
      </w:r>
      <w:r>
        <w:rPr>
          <w:bCs/>
          <w:szCs w:val="24"/>
        </w:rPr>
        <w:t xml:space="preserve"> </w:t>
      </w:r>
      <w:r w:rsidR="00E24C0E">
        <w:rPr>
          <w:bCs/>
          <w:szCs w:val="24"/>
        </w:rPr>
        <w:t xml:space="preserve">nieoddanych </w:t>
      </w:r>
      <w:r>
        <w:rPr>
          <w:bCs/>
          <w:szCs w:val="24"/>
        </w:rPr>
        <w:t>w użytkowanie wieczyste,</w:t>
      </w:r>
    </w:p>
    <w:p w14:paraId="008335FE" w14:textId="37853214" w:rsidR="007E2561" w:rsidRDefault="007E2561" w:rsidP="007E2561">
      <w:pPr>
        <w:pStyle w:val="Tekstpodstawowy2"/>
        <w:numPr>
          <w:ilvl w:val="0"/>
          <w:numId w:val="8"/>
        </w:numPr>
        <w:spacing w:line="360" w:lineRule="auto"/>
        <w:jc w:val="left"/>
        <w:rPr>
          <w:bCs/>
          <w:szCs w:val="24"/>
        </w:rPr>
      </w:pPr>
      <w:r w:rsidRPr="005C63C0">
        <w:rPr>
          <w:b/>
          <w:bCs/>
          <w:szCs w:val="24"/>
        </w:rPr>
        <w:t xml:space="preserve">załącznik </w:t>
      </w:r>
      <w:r>
        <w:rPr>
          <w:b/>
          <w:bCs/>
          <w:szCs w:val="24"/>
        </w:rPr>
        <w:t xml:space="preserve">nr 3 </w:t>
      </w:r>
      <w:r w:rsidRPr="007E2561">
        <w:rPr>
          <w:bCs/>
          <w:szCs w:val="24"/>
        </w:rPr>
        <w:t xml:space="preserve">zawiera </w:t>
      </w:r>
      <w:r w:rsidR="005C63C0">
        <w:rPr>
          <w:bCs/>
          <w:szCs w:val="24"/>
        </w:rPr>
        <w:t>zes</w:t>
      </w:r>
      <w:r w:rsidR="00E24C0E">
        <w:rPr>
          <w:bCs/>
          <w:szCs w:val="24"/>
        </w:rPr>
        <w:t xml:space="preserve">tawienie działek Skarbu Państwa położonych </w:t>
      </w:r>
      <w:r>
        <w:rPr>
          <w:bCs/>
          <w:szCs w:val="24"/>
        </w:rPr>
        <w:br/>
      </w:r>
      <w:r w:rsidR="00E24C0E">
        <w:rPr>
          <w:bCs/>
          <w:szCs w:val="24"/>
        </w:rPr>
        <w:t>w Poznaniu,</w:t>
      </w:r>
      <w:r w:rsidR="005C63C0">
        <w:rPr>
          <w:bCs/>
          <w:szCs w:val="24"/>
        </w:rPr>
        <w:t xml:space="preserve"> których użytkownikiem wieczystym jest Miasto Poznań,</w:t>
      </w:r>
    </w:p>
    <w:p w14:paraId="44BB04C0" w14:textId="2009C3E9" w:rsidR="005C63C0" w:rsidRDefault="007E2561" w:rsidP="007E2561">
      <w:pPr>
        <w:pStyle w:val="Tekstpodstawowy2"/>
        <w:numPr>
          <w:ilvl w:val="0"/>
          <w:numId w:val="8"/>
        </w:numPr>
        <w:spacing w:line="360" w:lineRule="auto"/>
        <w:jc w:val="left"/>
        <w:rPr>
          <w:bCs/>
          <w:szCs w:val="24"/>
        </w:rPr>
      </w:pPr>
      <w:r w:rsidRPr="005C63C0">
        <w:rPr>
          <w:b/>
          <w:bCs/>
          <w:szCs w:val="24"/>
        </w:rPr>
        <w:t xml:space="preserve">załącznik </w:t>
      </w:r>
      <w:r>
        <w:rPr>
          <w:b/>
          <w:bCs/>
          <w:szCs w:val="24"/>
        </w:rPr>
        <w:t xml:space="preserve">nr 4 </w:t>
      </w:r>
      <w:r w:rsidRPr="007E2561">
        <w:rPr>
          <w:bCs/>
          <w:szCs w:val="24"/>
        </w:rPr>
        <w:t>zawiera</w:t>
      </w:r>
      <w:r>
        <w:rPr>
          <w:b/>
          <w:bCs/>
          <w:szCs w:val="24"/>
        </w:rPr>
        <w:t xml:space="preserve"> </w:t>
      </w:r>
      <w:r w:rsidR="005C63C0">
        <w:rPr>
          <w:bCs/>
          <w:szCs w:val="24"/>
        </w:rPr>
        <w:t>zestawienie działek Miasta Poznania</w:t>
      </w:r>
      <w:r w:rsidR="00E24C0E">
        <w:rPr>
          <w:bCs/>
          <w:szCs w:val="24"/>
        </w:rPr>
        <w:t xml:space="preserve"> położonych </w:t>
      </w:r>
      <w:r>
        <w:rPr>
          <w:bCs/>
          <w:szCs w:val="24"/>
        </w:rPr>
        <w:br/>
      </w:r>
      <w:r w:rsidR="00E24C0E">
        <w:rPr>
          <w:bCs/>
          <w:szCs w:val="24"/>
        </w:rPr>
        <w:t>w Poznaniu,</w:t>
      </w:r>
      <w:r w:rsidR="005C63C0">
        <w:rPr>
          <w:bCs/>
          <w:szCs w:val="24"/>
        </w:rPr>
        <w:t xml:space="preserve"> oddanych w użytkowanie wieczyste,</w:t>
      </w:r>
    </w:p>
    <w:p w14:paraId="55B20B6C" w14:textId="0DF383A9" w:rsidR="008A3D6D" w:rsidRPr="006C2A04" w:rsidRDefault="007E2561" w:rsidP="006C2A04">
      <w:pPr>
        <w:pStyle w:val="Tekstpodstawowy2"/>
        <w:numPr>
          <w:ilvl w:val="0"/>
          <w:numId w:val="8"/>
        </w:numPr>
        <w:spacing w:line="360" w:lineRule="auto"/>
        <w:jc w:val="left"/>
        <w:rPr>
          <w:bCs/>
          <w:szCs w:val="24"/>
        </w:rPr>
      </w:pPr>
      <w:r>
        <w:rPr>
          <w:b/>
          <w:bCs/>
          <w:szCs w:val="24"/>
        </w:rPr>
        <w:t xml:space="preserve">załącznik </w:t>
      </w:r>
      <w:r w:rsidR="0087103F" w:rsidRPr="005C63C0">
        <w:rPr>
          <w:b/>
          <w:bCs/>
          <w:szCs w:val="24"/>
        </w:rPr>
        <w:t>nr</w:t>
      </w:r>
      <w:r>
        <w:rPr>
          <w:b/>
          <w:bCs/>
          <w:szCs w:val="24"/>
        </w:rPr>
        <w:t xml:space="preserve"> 5</w:t>
      </w:r>
      <w:r>
        <w:rPr>
          <w:bCs/>
          <w:szCs w:val="24"/>
        </w:rPr>
        <w:t xml:space="preserve"> </w:t>
      </w:r>
      <w:r w:rsidR="005C63C0">
        <w:rPr>
          <w:bCs/>
          <w:szCs w:val="24"/>
        </w:rPr>
        <w:t>zawiera zestawienie nieru</w:t>
      </w:r>
      <w:r>
        <w:rPr>
          <w:bCs/>
          <w:szCs w:val="24"/>
        </w:rPr>
        <w:t xml:space="preserve">chomości zasobu Miasta Poznania </w:t>
      </w:r>
      <w:r w:rsidR="005C63C0">
        <w:rPr>
          <w:bCs/>
          <w:szCs w:val="24"/>
        </w:rPr>
        <w:t>położonych poza Poznaniem.</w:t>
      </w:r>
    </w:p>
    <w:p w14:paraId="2A6D1317" w14:textId="76053230" w:rsidR="006432A1" w:rsidRDefault="006432A1" w:rsidP="006432A1">
      <w:pPr>
        <w:spacing w:line="360" w:lineRule="auto"/>
        <w:ind w:left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Łączna powierzchnia działek zasobu Miasta Poznania</w:t>
      </w:r>
      <w:r w:rsidR="00144DAE">
        <w:rPr>
          <w:bCs/>
          <w:sz w:val="24"/>
          <w:szCs w:val="24"/>
        </w:rPr>
        <w:t xml:space="preserve"> położonych w Poznaniu wg stan</w:t>
      </w:r>
      <w:r w:rsidR="00257237">
        <w:rPr>
          <w:bCs/>
          <w:sz w:val="24"/>
          <w:szCs w:val="24"/>
        </w:rPr>
        <w:t xml:space="preserve">u na </w:t>
      </w:r>
      <w:r w:rsidR="00257237" w:rsidRPr="00257237">
        <w:rPr>
          <w:bCs/>
          <w:sz w:val="24"/>
          <w:szCs w:val="24"/>
        </w:rPr>
        <w:t>19</w:t>
      </w:r>
      <w:r w:rsidR="0041772F">
        <w:rPr>
          <w:bCs/>
          <w:sz w:val="24"/>
          <w:szCs w:val="24"/>
        </w:rPr>
        <w:t xml:space="preserve"> listopada </w:t>
      </w:r>
      <w:r w:rsidR="00257237" w:rsidRPr="00257237">
        <w:rPr>
          <w:bCs/>
          <w:sz w:val="24"/>
          <w:szCs w:val="24"/>
        </w:rPr>
        <w:t>2024 r.</w:t>
      </w:r>
      <w:r w:rsidR="00144DAE">
        <w:rPr>
          <w:bCs/>
          <w:sz w:val="24"/>
          <w:szCs w:val="24"/>
        </w:rPr>
        <w:t xml:space="preserve"> wynosi</w:t>
      </w:r>
      <w:r w:rsidR="006C0C14">
        <w:rPr>
          <w:bCs/>
          <w:sz w:val="24"/>
          <w:szCs w:val="24"/>
        </w:rPr>
        <w:t xml:space="preserve"> </w:t>
      </w:r>
      <w:r w:rsidR="00144DAE" w:rsidRPr="00144DAE">
        <w:rPr>
          <w:b/>
          <w:bCs/>
          <w:sz w:val="24"/>
          <w:szCs w:val="24"/>
        </w:rPr>
        <w:t xml:space="preserve">8593,04 </w:t>
      </w:r>
      <w:r w:rsidRPr="00144DAE">
        <w:rPr>
          <w:b/>
          <w:bCs/>
          <w:sz w:val="24"/>
          <w:szCs w:val="24"/>
        </w:rPr>
        <w:t>ha</w:t>
      </w:r>
      <w:r>
        <w:rPr>
          <w:bCs/>
          <w:sz w:val="24"/>
          <w:szCs w:val="24"/>
        </w:rPr>
        <w:t>, w tym:</w:t>
      </w:r>
    </w:p>
    <w:p w14:paraId="35821F90" w14:textId="77777777" w:rsidR="006432A1" w:rsidRDefault="006432A1" w:rsidP="006432A1">
      <w:pPr>
        <w:numPr>
          <w:ilvl w:val="0"/>
          <w:numId w:val="6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będących własnością Miasta Poznania</w:t>
      </w:r>
      <w:r w:rsidRPr="00D36305">
        <w:rPr>
          <w:bCs/>
          <w:sz w:val="24"/>
          <w:szCs w:val="24"/>
        </w:rPr>
        <w:t>, nieoddanych w użytkowanie wieczyste</w:t>
      </w:r>
      <w:r>
        <w:rPr>
          <w:bCs/>
          <w:sz w:val="24"/>
          <w:szCs w:val="24"/>
        </w:rPr>
        <w:t xml:space="preserve">: </w:t>
      </w:r>
      <w:r w:rsidR="00257237">
        <w:rPr>
          <w:bCs/>
          <w:sz w:val="24"/>
          <w:szCs w:val="24"/>
        </w:rPr>
        <w:t xml:space="preserve">8548,33 </w:t>
      </w:r>
      <w:r w:rsidRPr="007B00DA">
        <w:rPr>
          <w:bCs/>
          <w:sz w:val="24"/>
          <w:szCs w:val="24"/>
        </w:rPr>
        <w:t>ha,</w:t>
      </w:r>
      <w:r w:rsidR="003D066C">
        <w:rPr>
          <w:bCs/>
          <w:sz w:val="24"/>
          <w:szCs w:val="24"/>
        </w:rPr>
        <w:t xml:space="preserve"> </w:t>
      </w:r>
    </w:p>
    <w:p w14:paraId="5C01B8B8" w14:textId="77777777" w:rsidR="006432A1" w:rsidRPr="006432A1" w:rsidRDefault="006432A1" w:rsidP="004A5762">
      <w:pPr>
        <w:numPr>
          <w:ilvl w:val="0"/>
          <w:numId w:val="6"/>
        </w:numPr>
        <w:spacing w:line="360" w:lineRule="auto"/>
        <w:jc w:val="both"/>
        <w:rPr>
          <w:b/>
          <w:bCs/>
          <w:szCs w:val="24"/>
        </w:rPr>
      </w:pPr>
      <w:r w:rsidRPr="00D36305">
        <w:rPr>
          <w:bCs/>
          <w:sz w:val="24"/>
          <w:szCs w:val="24"/>
        </w:rPr>
        <w:t>będ</w:t>
      </w:r>
      <w:r>
        <w:rPr>
          <w:bCs/>
          <w:sz w:val="24"/>
          <w:szCs w:val="24"/>
        </w:rPr>
        <w:t>ących własnością Skarbu Państwa</w:t>
      </w:r>
      <w:r w:rsidRPr="00D36305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których użytkownikiem wieczystym jest Miasto Poznań</w:t>
      </w:r>
      <w:r w:rsidRPr="00C305A8">
        <w:rPr>
          <w:bCs/>
          <w:sz w:val="24"/>
          <w:szCs w:val="24"/>
        </w:rPr>
        <w:t>:</w:t>
      </w:r>
      <w:r w:rsidR="00257237">
        <w:rPr>
          <w:bCs/>
          <w:sz w:val="24"/>
          <w:szCs w:val="24"/>
        </w:rPr>
        <w:t xml:space="preserve"> </w:t>
      </w:r>
      <w:r w:rsidR="004A5762" w:rsidRPr="004A5762">
        <w:rPr>
          <w:bCs/>
          <w:sz w:val="24"/>
          <w:szCs w:val="24"/>
        </w:rPr>
        <w:t xml:space="preserve">44,71 </w:t>
      </w:r>
      <w:r w:rsidR="00257237">
        <w:rPr>
          <w:bCs/>
          <w:sz w:val="24"/>
          <w:szCs w:val="24"/>
        </w:rPr>
        <w:t>ha,</w:t>
      </w:r>
    </w:p>
    <w:p w14:paraId="491849C7" w14:textId="77777777" w:rsidR="006432A1" w:rsidRPr="00EF3FC6" w:rsidRDefault="006432A1" w:rsidP="006432A1">
      <w:pPr>
        <w:spacing w:line="360" w:lineRule="auto"/>
        <w:ind w:left="284"/>
        <w:jc w:val="both"/>
        <w:rPr>
          <w:b/>
          <w:bCs/>
          <w:szCs w:val="24"/>
        </w:rPr>
      </w:pPr>
      <w:r>
        <w:rPr>
          <w:bCs/>
          <w:sz w:val="24"/>
          <w:szCs w:val="24"/>
        </w:rPr>
        <w:t xml:space="preserve">Łączna powierzchnia działek będących własnością Miasta Poznania, oddanych </w:t>
      </w:r>
      <w:r w:rsidR="00E019A6">
        <w:rPr>
          <w:bCs/>
          <w:sz w:val="24"/>
          <w:szCs w:val="24"/>
        </w:rPr>
        <w:br/>
      </w:r>
      <w:r w:rsidR="00144DAE">
        <w:rPr>
          <w:bCs/>
          <w:sz w:val="24"/>
          <w:szCs w:val="24"/>
        </w:rPr>
        <w:t>w użytkowanie wieczyste wynosi</w:t>
      </w:r>
      <w:r w:rsidR="00257237">
        <w:rPr>
          <w:bCs/>
          <w:sz w:val="24"/>
          <w:szCs w:val="24"/>
        </w:rPr>
        <w:t xml:space="preserve"> </w:t>
      </w:r>
      <w:r w:rsidR="00257237" w:rsidRPr="00257237">
        <w:rPr>
          <w:bCs/>
          <w:sz w:val="24"/>
          <w:szCs w:val="24"/>
        </w:rPr>
        <w:t>1089,35</w:t>
      </w:r>
      <w:r w:rsidR="00257237">
        <w:rPr>
          <w:bCs/>
          <w:sz w:val="24"/>
          <w:szCs w:val="24"/>
        </w:rPr>
        <w:t xml:space="preserve"> ha</w:t>
      </w:r>
      <w:r w:rsidR="006C2A04">
        <w:rPr>
          <w:bCs/>
          <w:sz w:val="24"/>
          <w:szCs w:val="24"/>
        </w:rPr>
        <w:t>.</w:t>
      </w:r>
    </w:p>
    <w:p w14:paraId="43D33674" w14:textId="1141654E" w:rsidR="002E7870" w:rsidRPr="00514C4A" w:rsidRDefault="008A3D6D" w:rsidP="00514C4A">
      <w:pPr>
        <w:pStyle w:val="Tekstpodstawowy2"/>
        <w:spacing w:line="360" w:lineRule="auto"/>
        <w:ind w:left="284"/>
        <w:rPr>
          <w:bCs/>
          <w:szCs w:val="24"/>
        </w:rPr>
      </w:pPr>
      <w:r>
        <w:rPr>
          <w:bCs/>
          <w:szCs w:val="24"/>
        </w:rPr>
        <w:t>Sposó</w:t>
      </w:r>
      <w:r w:rsidR="00072ADF">
        <w:rPr>
          <w:bCs/>
          <w:szCs w:val="24"/>
        </w:rPr>
        <w:t>b użytkowania</w:t>
      </w:r>
      <w:r w:rsidR="00BC4786">
        <w:rPr>
          <w:bCs/>
          <w:szCs w:val="24"/>
        </w:rPr>
        <w:t xml:space="preserve"> wskazano</w:t>
      </w:r>
      <w:r w:rsidR="00FD63CA">
        <w:rPr>
          <w:bCs/>
          <w:szCs w:val="24"/>
        </w:rPr>
        <w:t xml:space="preserve"> w zestawieniach</w:t>
      </w:r>
      <w:r w:rsidR="00BC4786">
        <w:rPr>
          <w:bCs/>
          <w:szCs w:val="24"/>
        </w:rPr>
        <w:t xml:space="preserve"> poprzez podanie symboli</w:t>
      </w:r>
      <w:r w:rsidR="00072ADF">
        <w:rPr>
          <w:bCs/>
          <w:szCs w:val="24"/>
        </w:rPr>
        <w:t xml:space="preserve"> </w:t>
      </w:r>
      <w:r w:rsidR="00BC4786">
        <w:rPr>
          <w:bCs/>
          <w:szCs w:val="24"/>
        </w:rPr>
        <w:t>użytków</w:t>
      </w:r>
      <w:r w:rsidR="00072ADF">
        <w:rPr>
          <w:bCs/>
          <w:szCs w:val="24"/>
        </w:rPr>
        <w:t xml:space="preserve"> zgodnie z § 9 rozporządzenia</w:t>
      </w:r>
      <w:r w:rsidR="00072ADF" w:rsidRPr="00072ADF">
        <w:rPr>
          <w:bCs/>
          <w:szCs w:val="24"/>
        </w:rPr>
        <w:t xml:space="preserve"> Ministra Rozwoju, Pracy i Technologii z dnia </w:t>
      </w:r>
      <w:r w:rsidR="00CF6A7B" w:rsidRPr="00CF6A7B">
        <w:rPr>
          <w:bCs/>
          <w:szCs w:val="24"/>
        </w:rPr>
        <w:t>27 lipca 2021 r. w</w:t>
      </w:r>
      <w:r w:rsidR="00F33BAD">
        <w:rPr>
          <w:bCs/>
          <w:szCs w:val="24"/>
        </w:rPr>
        <w:t> </w:t>
      </w:r>
      <w:r w:rsidR="00CF6A7B" w:rsidRPr="00CF6A7B">
        <w:rPr>
          <w:bCs/>
          <w:szCs w:val="24"/>
        </w:rPr>
        <w:t>sprawie ewidencji gruntów i budynków (</w:t>
      </w:r>
      <w:proofErr w:type="spellStart"/>
      <w:r w:rsidR="00CF6A7B" w:rsidRPr="00CF6A7B">
        <w:rPr>
          <w:bCs/>
          <w:szCs w:val="24"/>
        </w:rPr>
        <w:t>t.j</w:t>
      </w:r>
      <w:proofErr w:type="spellEnd"/>
      <w:r w:rsidR="00CF6A7B" w:rsidRPr="00CF6A7B">
        <w:rPr>
          <w:bCs/>
          <w:szCs w:val="24"/>
        </w:rPr>
        <w:t>. Dz. U. z 2024 r. poz. 219).</w:t>
      </w:r>
      <w:r w:rsidR="00BC4786">
        <w:rPr>
          <w:bCs/>
          <w:szCs w:val="24"/>
        </w:rPr>
        <w:t xml:space="preserve"> </w:t>
      </w:r>
      <w:r w:rsidR="00BC4786" w:rsidRPr="00BC4786">
        <w:rPr>
          <w:bCs/>
          <w:szCs w:val="24"/>
        </w:rPr>
        <w:t>Zaliczanie gruntów do poszczególnych użytków gruntowych określa z</w:t>
      </w:r>
      <w:r w:rsidR="00BC4786">
        <w:rPr>
          <w:bCs/>
          <w:szCs w:val="24"/>
        </w:rPr>
        <w:t xml:space="preserve">ałącznik nr 1 do rozporządzenia, zawierający cechy opisujące </w:t>
      </w:r>
      <w:r w:rsidR="00F04F70">
        <w:rPr>
          <w:bCs/>
          <w:szCs w:val="24"/>
        </w:rPr>
        <w:t>sposoby użytkowania</w:t>
      </w:r>
      <w:r w:rsidR="00BC4786">
        <w:rPr>
          <w:bCs/>
          <w:szCs w:val="24"/>
        </w:rPr>
        <w:t xml:space="preserve">. </w:t>
      </w:r>
    </w:p>
    <w:p w14:paraId="18DCCDD8" w14:textId="77777777" w:rsidR="00701D5F" w:rsidRPr="00721568" w:rsidRDefault="00701D5F" w:rsidP="0002191F">
      <w:pPr>
        <w:spacing w:line="360" w:lineRule="auto"/>
        <w:rPr>
          <w:b/>
          <w:bCs/>
          <w:sz w:val="24"/>
          <w:szCs w:val="24"/>
        </w:rPr>
      </w:pPr>
    </w:p>
    <w:p w14:paraId="69D198CE" w14:textId="77777777" w:rsidR="0002191F" w:rsidRPr="00721568" w:rsidRDefault="00CB5A7C" w:rsidP="0002191F">
      <w:pPr>
        <w:pStyle w:val="Tekstpodstawowy2"/>
        <w:spacing w:line="360" w:lineRule="auto"/>
        <w:rPr>
          <w:b/>
          <w:bCs/>
          <w:szCs w:val="24"/>
        </w:rPr>
      </w:pPr>
      <w:r>
        <w:rPr>
          <w:b/>
          <w:bCs/>
          <w:szCs w:val="24"/>
        </w:rPr>
        <w:t>3. Prognozy</w:t>
      </w:r>
    </w:p>
    <w:p w14:paraId="28DFFFAA" w14:textId="77777777" w:rsidR="0002191F" w:rsidRPr="00721568" w:rsidRDefault="00CB5A7C" w:rsidP="004D66D0">
      <w:pPr>
        <w:numPr>
          <w:ilvl w:val="0"/>
          <w:numId w:val="2"/>
        </w:numPr>
        <w:tabs>
          <w:tab w:val="clear" w:pos="1440"/>
          <w:tab w:val="num" w:pos="0"/>
        </w:tabs>
        <w:spacing w:line="360" w:lineRule="auto"/>
        <w:ind w:left="709" w:hanging="425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prognoza dotycząca </w:t>
      </w:r>
      <w:r w:rsidR="0002191F" w:rsidRPr="00721568">
        <w:rPr>
          <w:bCs/>
          <w:sz w:val="24"/>
          <w:szCs w:val="24"/>
        </w:rPr>
        <w:t>udostępniania nieruchomości stanowiących własność Miasta Poznania:</w:t>
      </w:r>
    </w:p>
    <w:p w14:paraId="345FD4A8" w14:textId="77777777" w:rsidR="0002191F" w:rsidRPr="00721568" w:rsidRDefault="0002191F" w:rsidP="0002191F">
      <w:pPr>
        <w:rPr>
          <w:b/>
          <w:bCs/>
          <w:sz w:val="24"/>
          <w:szCs w:val="24"/>
        </w:rPr>
      </w:pPr>
    </w:p>
    <w:tbl>
      <w:tblPr>
        <w:tblW w:w="9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255"/>
        <w:gridCol w:w="2043"/>
        <w:gridCol w:w="1913"/>
        <w:gridCol w:w="1766"/>
      </w:tblGrid>
      <w:tr w:rsidR="00666302" w:rsidRPr="00721568" w14:paraId="7F5926F5" w14:textId="77777777" w:rsidTr="0002253E">
        <w:trPr>
          <w:cantSplit/>
          <w:trHeight w:val="293"/>
          <w:jc w:val="center"/>
        </w:trPr>
        <w:tc>
          <w:tcPr>
            <w:tcW w:w="568" w:type="dxa"/>
            <w:vMerge w:val="restart"/>
            <w:vAlign w:val="center"/>
          </w:tcPr>
          <w:p w14:paraId="5B6DF7D6" w14:textId="77777777" w:rsidR="00666302" w:rsidRPr="001C4880" w:rsidRDefault="00666302" w:rsidP="00FA55F1">
            <w:pPr>
              <w:jc w:val="center"/>
              <w:rPr>
                <w:b/>
                <w:bCs/>
                <w:sz w:val="22"/>
                <w:szCs w:val="22"/>
              </w:rPr>
            </w:pPr>
            <w:r w:rsidRPr="001C4880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255" w:type="dxa"/>
            <w:vMerge w:val="restart"/>
            <w:vAlign w:val="center"/>
          </w:tcPr>
          <w:p w14:paraId="24C9BF89" w14:textId="77777777" w:rsidR="00666302" w:rsidRPr="001C4880" w:rsidRDefault="001C4880" w:rsidP="00FA55F1">
            <w:pPr>
              <w:jc w:val="center"/>
              <w:rPr>
                <w:b/>
                <w:bCs/>
                <w:sz w:val="22"/>
                <w:szCs w:val="22"/>
              </w:rPr>
            </w:pPr>
            <w:r w:rsidRPr="001C4880">
              <w:rPr>
                <w:b/>
                <w:bCs/>
                <w:sz w:val="22"/>
                <w:szCs w:val="22"/>
              </w:rPr>
              <w:t>Sposób udo</w:t>
            </w:r>
            <w:r w:rsidR="00874CA8" w:rsidRPr="001C4880">
              <w:rPr>
                <w:b/>
                <w:bCs/>
                <w:sz w:val="22"/>
                <w:szCs w:val="22"/>
              </w:rPr>
              <w:t>stępniania</w:t>
            </w:r>
            <w:r w:rsidR="00666302" w:rsidRPr="001C488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043" w:type="dxa"/>
            <w:vAlign w:val="center"/>
          </w:tcPr>
          <w:p w14:paraId="6AC5A8BC" w14:textId="77777777" w:rsidR="00666302" w:rsidRPr="001C4880" w:rsidRDefault="00161D05" w:rsidP="00FA55F1">
            <w:pPr>
              <w:jc w:val="center"/>
              <w:rPr>
                <w:b/>
                <w:bCs/>
                <w:sz w:val="22"/>
                <w:szCs w:val="22"/>
              </w:rPr>
            </w:pPr>
            <w:r w:rsidRPr="001C4880"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1913" w:type="dxa"/>
            <w:vAlign w:val="center"/>
          </w:tcPr>
          <w:p w14:paraId="3BE71674" w14:textId="77777777" w:rsidR="00666302" w:rsidRPr="001C4880" w:rsidRDefault="00161D05" w:rsidP="00FA55F1">
            <w:pPr>
              <w:jc w:val="center"/>
              <w:rPr>
                <w:b/>
                <w:bCs/>
                <w:sz w:val="22"/>
                <w:szCs w:val="22"/>
              </w:rPr>
            </w:pPr>
            <w:r w:rsidRPr="001C4880">
              <w:rPr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1766" w:type="dxa"/>
          </w:tcPr>
          <w:p w14:paraId="2B55382F" w14:textId="77777777" w:rsidR="00666302" w:rsidRPr="001C4880" w:rsidRDefault="00161D05" w:rsidP="00FA55F1">
            <w:pPr>
              <w:jc w:val="center"/>
              <w:rPr>
                <w:b/>
                <w:bCs/>
                <w:sz w:val="22"/>
                <w:szCs w:val="22"/>
              </w:rPr>
            </w:pPr>
            <w:r w:rsidRPr="001C4880">
              <w:rPr>
                <w:b/>
                <w:bCs/>
                <w:sz w:val="22"/>
                <w:szCs w:val="22"/>
              </w:rPr>
              <w:t>2027</w:t>
            </w:r>
          </w:p>
        </w:tc>
      </w:tr>
      <w:tr w:rsidR="00666302" w:rsidRPr="00721568" w14:paraId="5A211A83" w14:textId="77777777" w:rsidTr="0002253E">
        <w:trPr>
          <w:cantSplit/>
          <w:trHeight w:val="216"/>
          <w:jc w:val="center"/>
        </w:trPr>
        <w:tc>
          <w:tcPr>
            <w:tcW w:w="568" w:type="dxa"/>
            <w:vMerge/>
            <w:vAlign w:val="center"/>
          </w:tcPr>
          <w:p w14:paraId="1A387493" w14:textId="77777777" w:rsidR="00666302" w:rsidRPr="001C4880" w:rsidRDefault="00666302" w:rsidP="00FA55F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55" w:type="dxa"/>
            <w:vMerge/>
            <w:vAlign w:val="center"/>
          </w:tcPr>
          <w:p w14:paraId="02DCF0B7" w14:textId="77777777" w:rsidR="00666302" w:rsidRPr="001C4880" w:rsidRDefault="00666302" w:rsidP="00FA55F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22" w:type="dxa"/>
            <w:gridSpan w:val="3"/>
            <w:vAlign w:val="center"/>
          </w:tcPr>
          <w:p w14:paraId="710B50A1" w14:textId="77777777" w:rsidR="00666302" w:rsidRPr="008B0E99" w:rsidRDefault="00666302" w:rsidP="00B61B2D">
            <w:pPr>
              <w:jc w:val="center"/>
              <w:rPr>
                <w:b/>
                <w:bCs/>
                <w:sz w:val="22"/>
                <w:szCs w:val="22"/>
              </w:rPr>
            </w:pPr>
            <w:r w:rsidRPr="008B0E99">
              <w:rPr>
                <w:b/>
                <w:bCs/>
                <w:sz w:val="22"/>
                <w:szCs w:val="22"/>
              </w:rPr>
              <w:t xml:space="preserve">Powierzchnia i liczba </w:t>
            </w:r>
            <w:r w:rsidR="00B61B2D" w:rsidRPr="008B0E99">
              <w:rPr>
                <w:b/>
                <w:bCs/>
                <w:sz w:val="22"/>
                <w:szCs w:val="22"/>
              </w:rPr>
              <w:t>nieruchomości</w:t>
            </w:r>
          </w:p>
        </w:tc>
      </w:tr>
      <w:tr w:rsidR="00C8657A" w:rsidRPr="00721568" w14:paraId="2BDA5A77" w14:textId="77777777" w:rsidTr="00651E2C">
        <w:trPr>
          <w:jc w:val="center"/>
        </w:trPr>
        <w:tc>
          <w:tcPr>
            <w:tcW w:w="568" w:type="dxa"/>
            <w:vAlign w:val="center"/>
          </w:tcPr>
          <w:p w14:paraId="43030542" w14:textId="77777777" w:rsidR="00C8657A" w:rsidRPr="001C4880" w:rsidRDefault="00C8657A" w:rsidP="00C8657A">
            <w:pPr>
              <w:jc w:val="center"/>
              <w:rPr>
                <w:b/>
                <w:bCs/>
                <w:sz w:val="22"/>
                <w:szCs w:val="22"/>
              </w:rPr>
            </w:pPr>
            <w:r w:rsidRPr="001C4880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255" w:type="dxa"/>
            <w:vAlign w:val="center"/>
          </w:tcPr>
          <w:p w14:paraId="65ED7D81" w14:textId="77777777" w:rsidR="00C8657A" w:rsidRPr="001C4880" w:rsidRDefault="00C8657A" w:rsidP="00C8657A">
            <w:pPr>
              <w:rPr>
                <w:b/>
                <w:bCs/>
                <w:sz w:val="22"/>
                <w:szCs w:val="22"/>
              </w:rPr>
            </w:pPr>
            <w:r w:rsidRPr="001C4880">
              <w:rPr>
                <w:b/>
                <w:bCs/>
                <w:sz w:val="22"/>
                <w:szCs w:val="22"/>
              </w:rPr>
              <w:t>Oddanie w użytkowanie wieczyste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B778" w14:textId="77777777" w:rsidR="00C8657A" w:rsidRPr="00C8657A" w:rsidRDefault="00C8657A" w:rsidP="00C8657A">
            <w:pPr>
              <w:jc w:val="center"/>
              <w:rPr>
                <w:sz w:val="22"/>
                <w:szCs w:val="22"/>
              </w:rPr>
            </w:pPr>
            <w:r w:rsidRPr="00C8657A">
              <w:rPr>
                <w:sz w:val="22"/>
                <w:szCs w:val="22"/>
              </w:rPr>
              <w:t xml:space="preserve">6 ha </w:t>
            </w:r>
          </w:p>
          <w:p w14:paraId="612F6F3A" w14:textId="77777777" w:rsidR="00C8657A" w:rsidRPr="00C8657A" w:rsidRDefault="00C8657A" w:rsidP="00C8657A">
            <w:pPr>
              <w:jc w:val="center"/>
              <w:rPr>
                <w:sz w:val="22"/>
                <w:szCs w:val="22"/>
              </w:rPr>
            </w:pPr>
            <w:r w:rsidRPr="00C8657A">
              <w:rPr>
                <w:sz w:val="22"/>
                <w:szCs w:val="22"/>
              </w:rPr>
              <w:t>13 działek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EED7" w14:textId="77777777" w:rsidR="00C8657A" w:rsidRPr="00C8657A" w:rsidRDefault="00C8657A" w:rsidP="00C8657A">
            <w:pPr>
              <w:jc w:val="center"/>
              <w:rPr>
                <w:sz w:val="22"/>
                <w:szCs w:val="22"/>
              </w:rPr>
            </w:pPr>
            <w:r w:rsidRPr="00C8657A">
              <w:rPr>
                <w:sz w:val="22"/>
                <w:szCs w:val="22"/>
              </w:rPr>
              <w:t>1,5 ha</w:t>
            </w:r>
          </w:p>
          <w:p w14:paraId="4B39A817" w14:textId="77777777" w:rsidR="00C8657A" w:rsidRPr="00C8657A" w:rsidRDefault="00C8657A" w:rsidP="00C8657A">
            <w:pPr>
              <w:jc w:val="center"/>
              <w:rPr>
                <w:sz w:val="22"/>
                <w:szCs w:val="22"/>
              </w:rPr>
            </w:pPr>
            <w:r w:rsidRPr="00C8657A">
              <w:rPr>
                <w:sz w:val="22"/>
                <w:szCs w:val="22"/>
              </w:rPr>
              <w:t>7 działek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491A" w14:textId="77777777" w:rsidR="00C8657A" w:rsidRPr="00C8657A" w:rsidRDefault="00C8657A" w:rsidP="00C8657A">
            <w:pPr>
              <w:jc w:val="center"/>
              <w:rPr>
                <w:sz w:val="22"/>
                <w:szCs w:val="22"/>
              </w:rPr>
            </w:pPr>
            <w:r w:rsidRPr="00C8657A">
              <w:rPr>
                <w:sz w:val="22"/>
                <w:szCs w:val="22"/>
              </w:rPr>
              <w:t>1 ha</w:t>
            </w:r>
          </w:p>
          <w:p w14:paraId="52EB66FA" w14:textId="77777777" w:rsidR="00C8657A" w:rsidRPr="00C8657A" w:rsidRDefault="00C8657A" w:rsidP="00C8657A">
            <w:pPr>
              <w:jc w:val="center"/>
              <w:rPr>
                <w:sz w:val="22"/>
                <w:szCs w:val="22"/>
              </w:rPr>
            </w:pPr>
            <w:r w:rsidRPr="00C8657A">
              <w:rPr>
                <w:sz w:val="22"/>
                <w:szCs w:val="22"/>
              </w:rPr>
              <w:t>5 działek</w:t>
            </w:r>
          </w:p>
        </w:tc>
      </w:tr>
      <w:tr w:rsidR="0002253E" w:rsidRPr="00721568" w14:paraId="13F5EABB" w14:textId="77777777" w:rsidTr="0002253E">
        <w:trPr>
          <w:jc w:val="center"/>
        </w:trPr>
        <w:tc>
          <w:tcPr>
            <w:tcW w:w="568" w:type="dxa"/>
            <w:vAlign w:val="center"/>
          </w:tcPr>
          <w:p w14:paraId="72CD524E" w14:textId="77777777" w:rsidR="0002253E" w:rsidRPr="001C4880" w:rsidRDefault="0002253E" w:rsidP="0002253E">
            <w:pPr>
              <w:jc w:val="center"/>
              <w:rPr>
                <w:b/>
                <w:bCs/>
                <w:sz w:val="22"/>
                <w:szCs w:val="22"/>
              </w:rPr>
            </w:pPr>
            <w:r w:rsidRPr="001C4880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255" w:type="dxa"/>
            <w:vAlign w:val="center"/>
          </w:tcPr>
          <w:p w14:paraId="49DB7AB0" w14:textId="77777777" w:rsidR="0002253E" w:rsidRPr="001C4880" w:rsidRDefault="0002253E" w:rsidP="0002253E">
            <w:pPr>
              <w:rPr>
                <w:b/>
                <w:bCs/>
                <w:sz w:val="22"/>
                <w:szCs w:val="22"/>
              </w:rPr>
            </w:pPr>
            <w:r w:rsidRPr="001C4880">
              <w:rPr>
                <w:b/>
                <w:bCs/>
                <w:sz w:val="22"/>
                <w:szCs w:val="22"/>
              </w:rPr>
              <w:t xml:space="preserve">Oddanie w trwały zarząd 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91A0" w14:textId="77777777" w:rsidR="0002253E" w:rsidRDefault="0002253E" w:rsidP="000225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ha</w:t>
            </w:r>
          </w:p>
          <w:p w14:paraId="582558E0" w14:textId="77777777" w:rsidR="00E93932" w:rsidRDefault="00E93932" w:rsidP="00E9393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 działek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7A98" w14:textId="77777777" w:rsidR="00E93932" w:rsidRDefault="00E93932" w:rsidP="00E9393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ha</w:t>
            </w:r>
          </w:p>
          <w:p w14:paraId="519EDE4D" w14:textId="77777777" w:rsidR="0002253E" w:rsidRDefault="00E93932" w:rsidP="00E93932">
            <w:pPr>
              <w:spacing w:line="276" w:lineRule="auto"/>
              <w:jc w:val="center"/>
              <w:rPr>
                <w:color w:val="00B05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 działek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1BF1" w14:textId="77777777" w:rsidR="00E93932" w:rsidRDefault="00E93932" w:rsidP="00E9393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ha</w:t>
            </w:r>
          </w:p>
          <w:p w14:paraId="1613E2F1" w14:textId="77777777" w:rsidR="0002253E" w:rsidRDefault="00E93932" w:rsidP="00E93932">
            <w:pPr>
              <w:spacing w:line="276" w:lineRule="auto"/>
              <w:jc w:val="center"/>
              <w:rPr>
                <w:color w:val="00B05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 działek</w:t>
            </w:r>
          </w:p>
        </w:tc>
      </w:tr>
      <w:tr w:rsidR="00874CA8" w:rsidRPr="00721568" w14:paraId="4EDC0D31" w14:textId="77777777" w:rsidTr="004801A0">
        <w:trPr>
          <w:trHeight w:val="695"/>
          <w:jc w:val="center"/>
        </w:trPr>
        <w:tc>
          <w:tcPr>
            <w:tcW w:w="568" w:type="dxa"/>
            <w:vAlign w:val="center"/>
          </w:tcPr>
          <w:p w14:paraId="5C3ABDBB" w14:textId="77777777" w:rsidR="00874CA8" w:rsidRPr="001C4880" w:rsidRDefault="00874CA8" w:rsidP="00874CA8">
            <w:pPr>
              <w:jc w:val="center"/>
              <w:rPr>
                <w:b/>
                <w:bCs/>
                <w:sz w:val="22"/>
                <w:szCs w:val="22"/>
              </w:rPr>
            </w:pPr>
            <w:r w:rsidRPr="001C4880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255" w:type="dxa"/>
            <w:vAlign w:val="center"/>
          </w:tcPr>
          <w:p w14:paraId="548D98CE" w14:textId="77777777" w:rsidR="00874CA8" w:rsidRPr="001C4880" w:rsidRDefault="00161D05" w:rsidP="00874CA8">
            <w:pPr>
              <w:rPr>
                <w:b/>
                <w:bCs/>
                <w:sz w:val="22"/>
                <w:szCs w:val="22"/>
              </w:rPr>
            </w:pPr>
            <w:r w:rsidRPr="001C4880">
              <w:rPr>
                <w:b/>
                <w:bCs/>
                <w:sz w:val="22"/>
                <w:szCs w:val="22"/>
              </w:rPr>
              <w:t>Oddanie</w:t>
            </w:r>
            <w:r w:rsidR="00874CA8" w:rsidRPr="001C4880">
              <w:rPr>
                <w:b/>
                <w:bCs/>
                <w:sz w:val="22"/>
                <w:szCs w:val="22"/>
              </w:rPr>
              <w:t xml:space="preserve"> w dzierżawę lub użyczenie </w:t>
            </w:r>
          </w:p>
        </w:tc>
        <w:tc>
          <w:tcPr>
            <w:tcW w:w="2043" w:type="dxa"/>
            <w:vAlign w:val="center"/>
          </w:tcPr>
          <w:p w14:paraId="572C09ED" w14:textId="77777777" w:rsidR="00874CA8" w:rsidRPr="00E93932" w:rsidRDefault="00E93932" w:rsidP="00874CA8">
            <w:pPr>
              <w:jc w:val="center"/>
              <w:rPr>
                <w:sz w:val="22"/>
                <w:szCs w:val="22"/>
              </w:rPr>
            </w:pPr>
            <w:r w:rsidRPr="00E93932">
              <w:rPr>
                <w:sz w:val="22"/>
                <w:szCs w:val="22"/>
              </w:rPr>
              <w:t>5,5 ha</w:t>
            </w:r>
          </w:p>
          <w:p w14:paraId="4F85A2F0" w14:textId="77777777" w:rsidR="00E93932" w:rsidRPr="001C4880" w:rsidRDefault="008B7679" w:rsidP="00E93932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sz w:val="22"/>
                <w:szCs w:val="22"/>
              </w:rPr>
              <w:t>115 działek</w:t>
            </w:r>
          </w:p>
        </w:tc>
        <w:tc>
          <w:tcPr>
            <w:tcW w:w="1913" w:type="dxa"/>
            <w:vAlign w:val="center"/>
          </w:tcPr>
          <w:p w14:paraId="54C8A2DC" w14:textId="77777777" w:rsidR="00E93932" w:rsidRPr="00E93932" w:rsidRDefault="00E93932" w:rsidP="00E939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  <w:r w:rsidRPr="00E93932">
              <w:rPr>
                <w:sz w:val="22"/>
                <w:szCs w:val="22"/>
              </w:rPr>
              <w:t xml:space="preserve"> ha</w:t>
            </w:r>
          </w:p>
          <w:p w14:paraId="301CAB50" w14:textId="77777777" w:rsidR="00874CA8" w:rsidRPr="001C4880" w:rsidRDefault="00E93932" w:rsidP="00E93932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8B7679">
              <w:rPr>
                <w:sz w:val="22"/>
                <w:szCs w:val="22"/>
              </w:rPr>
              <w:t>5 działek</w:t>
            </w:r>
          </w:p>
        </w:tc>
        <w:tc>
          <w:tcPr>
            <w:tcW w:w="1766" w:type="dxa"/>
            <w:vAlign w:val="center"/>
          </w:tcPr>
          <w:p w14:paraId="56E4EA49" w14:textId="77777777" w:rsidR="00E93932" w:rsidRPr="00E93932" w:rsidRDefault="00E93932" w:rsidP="00E93932">
            <w:pPr>
              <w:jc w:val="center"/>
              <w:rPr>
                <w:sz w:val="22"/>
                <w:szCs w:val="22"/>
              </w:rPr>
            </w:pPr>
            <w:r w:rsidRPr="00E9393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,2</w:t>
            </w:r>
            <w:r w:rsidRPr="00E93932">
              <w:rPr>
                <w:sz w:val="22"/>
                <w:szCs w:val="22"/>
              </w:rPr>
              <w:t xml:space="preserve"> ha</w:t>
            </w:r>
          </w:p>
          <w:p w14:paraId="26FCE4A3" w14:textId="77777777" w:rsidR="00874CA8" w:rsidRPr="001C4880" w:rsidRDefault="00E93932" w:rsidP="00E93932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="008B7679">
              <w:rPr>
                <w:sz w:val="22"/>
                <w:szCs w:val="22"/>
              </w:rPr>
              <w:t xml:space="preserve"> działek</w:t>
            </w:r>
          </w:p>
        </w:tc>
      </w:tr>
      <w:tr w:rsidR="00DB5A57" w:rsidRPr="00721568" w14:paraId="0B3766C4" w14:textId="77777777" w:rsidTr="0002253E">
        <w:trPr>
          <w:jc w:val="center"/>
        </w:trPr>
        <w:tc>
          <w:tcPr>
            <w:tcW w:w="568" w:type="dxa"/>
            <w:vAlign w:val="center"/>
          </w:tcPr>
          <w:p w14:paraId="6AF2F1AE" w14:textId="77777777" w:rsidR="00DB5A57" w:rsidRPr="001C4880" w:rsidRDefault="00DB5A57" w:rsidP="00DB5A57">
            <w:pPr>
              <w:jc w:val="center"/>
              <w:rPr>
                <w:b/>
                <w:bCs/>
                <w:sz w:val="22"/>
                <w:szCs w:val="22"/>
              </w:rPr>
            </w:pPr>
            <w:r w:rsidRPr="001C4880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255" w:type="dxa"/>
            <w:vAlign w:val="center"/>
          </w:tcPr>
          <w:p w14:paraId="052E9B19" w14:textId="176219DC" w:rsidR="00DB5A57" w:rsidRPr="001C4880" w:rsidRDefault="00161D05" w:rsidP="000A524D">
            <w:pPr>
              <w:rPr>
                <w:b/>
                <w:bCs/>
                <w:sz w:val="22"/>
                <w:szCs w:val="22"/>
              </w:rPr>
            </w:pPr>
            <w:r w:rsidRPr="001C4880">
              <w:rPr>
                <w:b/>
                <w:bCs/>
                <w:sz w:val="22"/>
                <w:szCs w:val="22"/>
              </w:rPr>
              <w:t>P</w:t>
            </w:r>
            <w:r w:rsidR="00DB5A57" w:rsidRPr="001C4880">
              <w:rPr>
                <w:b/>
                <w:bCs/>
                <w:sz w:val="22"/>
                <w:szCs w:val="22"/>
              </w:rPr>
              <w:t>rzekształcenie prawa użytkowani</w:t>
            </w:r>
            <w:r w:rsidR="000A524D">
              <w:rPr>
                <w:b/>
                <w:bCs/>
                <w:sz w:val="22"/>
                <w:szCs w:val="22"/>
              </w:rPr>
              <w:t>a wieczystego w prawo własności (</w:t>
            </w:r>
            <w:r w:rsidR="00F33BAD">
              <w:rPr>
                <w:b/>
                <w:bCs/>
                <w:sz w:val="22"/>
                <w:szCs w:val="22"/>
              </w:rPr>
              <w:t>u</w:t>
            </w:r>
            <w:r w:rsidR="000A524D" w:rsidRPr="000A524D">
              <w:rPr>
                <w:b/>
                <w:bCs/>
                <w:sz w:val="22"/>
                <w:szCs w:val="22"/>
              </w:rPr>
              <w:t>stawa z</w:t>
            </w:r>
            <w:r w:rsidR="00F33BAD">
              <w:rPr>
                <w:b/>
                <w:bCs/>
                <w:sz w:val="22"/>
                <w:szCs w:val="22"/>
              </w:rPr>
              <w:t> </w:t>
            </w:r>
            <w:r w:rsidR="000A524D" w:rsidRPr="000A524D">
              <w:rPr>
                <w:b/>
                <w:bCs/>
                <w:sz w:val="22"/>
                <w:szCs w:val="22"/>
              </w:rPr>
              <w:t>dnia 29 lipca 2005 r. o</w:t>
            </w:r>
            <w:r w:rsidR="00F33BAD">
              <w:rPr>
                <w:b/>
                <w:bCs/>
                <w:sz w:val="22"/>
                <w:szCs w:val="22"/>
              </w:rPr>
              <w:t> </w:t>
            </w:r>
            <w:r w:rsidR="000A524D" w:rsidRPr="000A524D">
              <w:rPr>
                <w:b/>
                <w:bCs/>
                <w:sz w:val="22"/>
                <w:szCs w:val="22"/>
              </w:rPr>
              <w:t>przekształceniu prawa użytkowania wieczystego w</w:t>
            </w:r>
            <w:r w:rsidR="00F33BAD">
              <w:rPr>
                <w:b/>
                <w:bCs/>
                <w:sz w:val="22"/>
                <w:szCs w:val="22"/>
              </w:rPr>
              <w:t> </w:t>
            </w:r>
            <w:r w:rsidR="000A524D" w:rsidRPr="000A524D">
              <w:rPr>
                <w:b/>
                <w:bCs/>
                <w:sz w:val="22"/>
                <w:szCs w:val="22"/>
              </w:rPr>
              <w:t>prawo własności</w:t>
            </w:r>
            <w:r w:rsidR="000A524D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043" w:type="dxa"/>
            <w:vAlign w:val="center"/>
          </w:tcPr>
          <w:p w14:paraId="6800BD5C" w14:textId="77777777" w:rsidR="00DB5A57" w:rsidRDefault="000A524D" w:rsidP="00E9393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567D4">
              <w:rPr>
                <w:sz w:val="22"/>
                <w:szCs w:val="22"/>
              </w:rPr>
              <w:t>600 m</w:t>
            </w:r>
            <w:r w:rsidRPr="001B44D1">
              <w:rPr>
                <w:sz w:val="22"/>
                <w:szCs w:val="22"/>
                <w:vertAlign w:val="superscript"/>
              </w:rPr>
              <w:t>2</w:t>
            </w:r>
          </w:p>
          <w:p w14:paraId="7F6D63DC" w14:textId="77777777" w:rsidR="00E93932" w:rsidRPr="00B567D4" w:rsidRDefault="00E93932" w:rsidP="00E93932">
            <w:pPr>
              <w:jc w:val="center"/>
              <w:rPr>
                <w:sz w:val="22"/>
                <w:szCs w:val="22"/>
              </w:rPr>
            </w:pPr>
            <w:r w:rsidRPr="00B567D4">
              <w:rPr>
                <w:sz w:val="22"/>
                <w:szCs w:val="22"/>
              </w:rPr>
              <w:t>30 działek</w:t>
            </w:r>
          </w:p>
        </w:tc>
        <w:tc>
          <w:tcPr>
            <w:tcW w:w="1913" w:type="dxa"/>
            <w:vAlign w:val="center"/>
          </w:tcPr>
          <w:p w14:paraId="229CEF47" w14:textId="77777777" w:rsidR="00DB5A57" w:rsidRDefault="001B44D1" w:rsidP="00DB5A57">
            <w:pPr>
              <w:jc w:val="center"/>
              <w:rPr>
                <w:sz w:val="22"/>
                <w:szCs w:val="22"/>
                <w:vertAlign w:val="superscript"/>
              </w:rPr>
            </w:pPr>
            <w:r w:rsidRPr="001B44D1">
              <w:rPr>
                <w:sz w:val="22"/>
                <w:szCs w:val="22"/>
              </w:rPr>
              <w:t>1000 m</w:t>
            </w:r>
            <w:r w:rsidRPr="001B44D1">
              <w:rPr>
                <w:sz w:val="22"/>
                <w:szCs w:val="22"/>
                <w:vertAlign w:val="superscript"/>
              </w:rPr>
              <w:t>2</w:t>
            </w:r>
          </w:p>
          <w:p w14:paraId="7994301C" w14:textId="77777777" w:rsidR="00E93932" w:rsidRPr="001B44D1" w:rsidRDefault="00E93932" w:rsidP="00DB5A57">
            <w:pPr>
              <w:jc w:val="center"/>
              <w:rPr>
                <w:sz w:val="22"/>
                <w:szCs w:val="22"/>
              </w:rPr>
            </w:pPr>
            <w:r w:rsidRPr="001B44D1">
              <w:rPr>
                <w:sz w:val="22"/>
                <w:szCs w:val="22"/>
              </w:rPr>
              <w:t>50 działek</w:t>
            </w:r>
          </w:p>
        </w:tc>
        <w:tc>
          <w:tcPr>
            <w:tcW w:w="1766" w:type="dxa"/>
            <w:vAlign w:val="center"/>
          </w:tcPr>
          <w:p w14:paraId="4506A0A7" w14:textId="77777777" w:rsidR="00E93932" w:rsidRDefault="00E93932" w:rsidP="00E93932">
            <w:pPr>
              <w:jc w:val="center"/>
              <w:rPr>
                <w:sz w:val="22"/>
                <w:szCs w:val="22"/>
              </w:rPr>
            </w:pPr>
            <w:r w:rsidRPr="001B44D1">
              <w:rPr>
                <w:sz w:val="22"/>
                <w:szCs w:val="22"/>
              </w:rPr>
              <w:t>300 m</w:t>
            </w:r>
            <w:r w:rsidRPr="001B44D1">
              <w:rPr>
                <w:sz w:val="22"/>
                <w:szCs w:val="22"/>
                <w:vertAlign w:val="superscript"/>
              </w:rPr>
              <w:t>2</w:t>
            </w:r>
          </w:p>
          <w:p w14:paraId="2A4DF186" w14:textId="77777777" w:rsidR="00DB5A57" w:rsidRPr="001B44D1" w:rsidRDefault="001B44D1" w:rsidP="00E93932">
            <w:pPr>
              <w:jc w:val="center"/>
              <w:rPr>
                <w:sz w:val="22"/>
                <w:szCs w:val="22"/>
              </w:rPr>
            </w:pPr>
            <w:r w:rsidRPr="001B44D1">
              <w:rPr>
                <w:sz w:val="22"/>
                <w:szCs w:val="22"/>
              </w:rPr>
              <w:t xml:space="preserve">15 działek </w:t>
            </w:r>
          </w:p>
        </w:tc>
      </w:tr>
      <w:tr w:rsidR="000A524D" w:rsidRPr="00721568" w14:paraId="533F3D73" w14:textId="77777777" w:rsidTr="0002253E">
        <w:trPr>
          <w:jc w:val="center"/>
        </w:trPr>
        <w:tc>
          <w:tcPr>
            <w:tcW w:w="568" w:type="dxa"/>
            <w:vAlign w:val="center"/>
          </w:tcPr>
          <w:p w14:paraId="676E32CF" w14:textId="77777777" w:rsidR="000A524D" w:rsidRPr="001C4880" w:rsidRDefault="000A524D" w:rsidP="00DB5A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3255" w:type="dxa"/>
            <w:vAlign w:val="center"/>
          </w:tcPr>
          <w:p w14:paraId="09A02597" w14:textId="77777777" w:rsidR="000A524D" w:rsidRPr="001C4880" w:rsidRDefault="000A524D" w:rsidP="00DB5A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</w:t>
            </w:r>
            <w:r w:rsidRPr="001C4880">
              <w:rPr>
                <w:b/>
                <w:bCs/>
                <w:sz w:val="22"/>
                <w:szCs w:val="22"/>
              </w:rPr>
              <w:t>przedaż nieruchomości będącej w użytkowaniu wieczystym na rzecz jej użytkownika wieczystego</w:t>
            </w:r>
          </w:p>
        </w:tc>
        <w:tc>
          <w:tcPr>
            <w:tcW w:w="2043" w:type="dxa"/>
            <w:vAlign w:val="center"/>
          </w:tcPr>
          <w:p w14:paraId="5FCEC508" w14:textId="50EE39F4" w:rsidR="000A524D" w:rsidRPr="00B61B2D" w:rsidRDefault="008B7679" w:rsidP="00B61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działek</w:t>
            </w:r>
          </w:p>
        </w:tc>
        <w:tc>
          <w:tcPr>
            <w:tcW w:w="1913" w:type="dxa"/>
            <w:vAlign w:val="center"/>
          </w:tcPr>
          <w:p w14:paraId="1A69A012" w14:textId="0C9010B3" w:rsidR="000A524D" w:rsidRPr="001B44D1" w:rsidRDefault="008B7679" w:rsidP="00DB5A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działek</w:t>
            </w:r>
          </w:p>
        </w:tc>
        <w:tc>
          <w:tcPr>
            <w:tcW w:w="1766" w:type="dxa"/>
            <w:vAlign w:val="center"/>
          </w:tcPr>
          <w:p w14:paraId="612E960C" w14:textId="5FC9F84F" w:rsidR="000A524D" w:rsidRPr="001B44D1" w:rsidRDefault="008B7679" w:rsidP="00DB5A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działek</w:t>
            </w:r>
          </w:p>
        </w:tc>
      </w:tr>
      <w:tr w:rsidR="004801A0" w:rsidRPr="00721568" w14:paraId="5DA0C429" w14:textId="77777777" w:rsidTr="00157274">
        <w:trPr>
          <w:trHeight w:val="737"/>
          <w:jc w:val="center"/>
        </w:trPr>
        <w:tc>
          <w:tcPr>
            <w:tcW w:w="568" w:type="dxa"/>
            <w:vAlign w:val="center"/>
          </w:tcPr>
          <w:p w14:paraId="3C253E9E" w14:textId="77777777" w:rsidR="004801A0" w:rsidRPr="001C4880" w:rsidRDefault="004801A0" w:rsidP="004801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Pr="001C488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255" w:type="dxa"/>
            <w:vAlign w:val="center"/>
          </w:tcPr>
          <w:p w14:paraId="7BE00511" w14:textId="77777777" w:rsidR="004801A0" w:rsidRPr="001C4880" w:rsidRDefault="004801A0" w:rsidP="004801A0">
            <w:pPr>
              <w:rPr>
                <w:b/>
                <w:bCs/>
                <w:sz w:val="22"/>
                <w:szCs w:val="22"/>
              </w:rPr>
            </w:pPr>
            <w:r w:rsidRPr="001C4880">
              <w:rPr>
                <w:b/>
                <w:bCs/>
                <w:sz w:val="22"/>
                <w:szCs w:val="22"/>
              </w:rPr>
              <w:t xml:space="preserve">Ustanowienie służebności </w:t>
            </w:r>
          </w:p>
        </w:tc>
        <w:tc>
          <w:tcPr>
            <w:tcW w:w="2043" w:type="dxa"/>
            <w:vAlign w:val="center"/>
          </w:tcPr>
          <w:p w14:paraId="5C2F5CED" w14:textId="77777777" w:rsidR="004801A0" w:rsidRPr="00E93932" w:rsidRDefault="004801A0" w:rsidP="004801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Pr="00E93932">
              <w:rPr>
                <w:sz w:val="22"/>
                <w:szCs w:val="22"/>
              </w:rPr>
              <w:t xml:space="preserve"> ha</w:t>
            </w:r>
          </w:p>
          <w:p w14:paraId="200CE4C3" w14:textId="77777777" w:rsidR="004801A0" w:rsidRPr="001C4880" w:rsidRDefault="004801A0" w:rsidP="004801A0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8B7679">
              <w:rPr>
                <w:sz w:val="22"/>
                <w:szCs w:val="22"/>
              </w:rPr>
              <w:t xml:space="preserve"> działek</w:t>
            </w:r>
          </w:p>
        </w:tc>
        <w:tc>
          <w:tcPr>
            <w:tcW w:w="1913" w:type="dxa"/>
            <w:vAlign w:val="center"/>
          </w:tcPr>
          <w:p w14:paraId="29B0DF90" w14:textId="77777777" w:rsidR="004801A0" w:rsidRPr="00E93932" w:rsidRDefault="004801A0" w:rsidP="004801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Pr="00E93932">
              <w:rPr>
                <w:sz w:val="22"/>
                <w:szCs w:val="22"/>
              </w:rPr>
              <w:t xml:space="preserve"> ha</w:t>
            </w:r>
          </w:p>
          <w:p w14:paraId="017D5F2C" w14:textId="77777777" w:rsidR="004801A0" w:rsidRPr="001C4880" w:rsidRDefault="004801A0" w:rsidP="004801A0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8B7679">
              <w:rPr>
                <w:sz w:val="22"/>
                <w:szCs w:val="22"/>
              </w:rPr>
              <w:t xml:space="preserve"> działek</w:t>
            </w:r>
          </w:p>
        </w:tc>
        <w:tc>
          <w:tcPr>
            <w:tcW w:w="1766" w:type="dxa"/>
            <w:vAlign w:val="center"/>
          </w:tcPr>
          <w:p w14:paraId="41B8D5E1" w14:textId="77777777" w:rsidR="004801A0" w:rsidRPr="00E93932" w:rsidRDefault="004801A0" w:rsidP="004801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Pr="00E93932">
              <w:rPr>
                <w:sz w:val="22"/>
                <w:szCs w:val="22"/>
              </w:rPr>
              <w:t xml:space="preserve"> ha</w:t>
            </w:r>
          </w:p>
          <w:p w14:paraId="6AF1E9BC" w14:textId="77777777" w:rsidR="004801A0" w:rsidRPr="001C4880" w:rsidRDefault="004801A0" w:rsidP="004801A0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8B7679">
              <w:rPr>
                <w:sz w:val="22"/>
                <w:szCs w:val="22"/>
              </w:rPr>
              <w:t xml:space="preserve"> działek</w:t>
            </w:r>
          </w:p>
        </w:tc>
      </w:tr>
      <w:tr w:rsidR="004801A0" w:rsidRPr="00721568" w14:paraId="2C11595A" w14:textId="77777777" w:rsidTr="0002253E">
        <w:trPr>
          <w:jc w:val="center"/>
        </w:trPr>
        <w:tc>
          <w:tcPr>
            <w:tcW w:w="568" w:type="dxa"/>
            <w:vAlign w:val="center"/>
          </w:tcPr>
          <w:p w14:paraId="7B924443" w14:textId="77777777" w:rsidR="004801A0" w:rsidRPr="001C4880" w:rsidRDefault="004801A0" w:rsidP="004801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Pr="001C488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255" w:type="dxa"/>
            <w:vAlign w:val="center"/>
          </w:tcPr>
          <w:p w14:paraId="3551C9B5" w14:textId="77777777" w:rsidR="004801A0" w:rsidRPr="001C4880" w:rsidRDefault="004801A0" w:rsidP="004801A0">
            <w:pPr>
              <w:rPr>
                <w:b/>
                <w:bCs/>
                <w:sz w:val="22"/>
                <w:szCs w:val="22"/>
              </w:rPr>
            </w:pPr>
            <w:r w:rsidRPr="001C4880">
              <w:rPr>
                <w:b/>
                <w:bCs/>
                <w:sz w:val="22"/>
                <w:szCs w:val="22"/>
              </w:rPr>
              <w:t>Sprzedaż nieruchomości – grunty (tryb przetargowy)</w:t>
            </w:r>
          </w:p>
        </w:tc>
        <w:tc>
          <w:tcPr>
            <w:tcW w:w="2043" w:type="dxa"/>
            <w:vAlign w:val="center"/>
          </w:tcPr>
          <w:p w14:paraId="1DB3F8E7" w14:textId="77777777" w:rsidR="004801A0" w:rsidRDefault="007436DE" w:rsidP="004801A0">
            <w:pPr>
              <w:jc w:val="center"/>
              <w:rPr>
                <w:sz w:val="22"/>
                <w:szCs w:val="22"/>
              </w:rPr>
            </w:pPr>
            <w:r w:rsidRPr="007436DE">
              <w:rPr>
                <w:sz w:val="22"/>
                <w:szCs w:val="22"/>
              </w:rPr>
              <w:t>6,06 ha</w:t>
            </w:r>
          </w:p>
          <w:p w14:paraId="1C6068B9" w14:textId="77777777" w:rsidR="007436DE" w:rsidRPr="007436DE" w:rsidRDefault="007436DE" w:rsidP="004801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działek</w:t>
            </w:r>
          </w:p>
        </w:tc>
        <w:tc>
          <w:tcPr>
            <w:tcW w:w="1913" w:type="dxa"/>
            <w:vAlign w:val="center"/>
          </w:tcPr>
          <w:p w14:paraId="399E3A87" w14:textId="77777777" w:rsidR="004801A0" w:rsidRDefault="007436DE" w:rsidP="004801A0">
            <w:pPr>
              <w:jc w:val="center"/>
              <w:rPr>
                <w:sz w:val="22"/>
                <w:szCs w:val="22"/>
              </w:rPr>
            </w:pPr>
            <w:r w:rsidRPr="007436DE">
              <w:rPr>
                <w:sz w:val="22"/>
                <w:szCs w:val="22"/>
              </w:rPr>
              <w:t>6 ha</w:t>
            </w:r>
          </w:p>
          <w:p w14:paraId="0638252A" w14:textId="77777777" w:rsidR="007436DE" w:rsidRPr="007436DE" w:rsidRDefault="007436DE" w:rsidP="004801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działek</w:t>
            </w:r>
          </w:p>
        </w:tc>
        <w:tc>
          <w:tcPr>
            <w:tcW w:w="1766" w:type="dxa"/>
            <w:vAlign w:val="center"/>
          </w:tcPr>
          <w:p w14:paraId="32F660C0" w14:textId="77777777" w:rsidR="004801A0" w:rsidRDefault="007436DE" w:rsidP="007436DE">
            <w:pPr>
              <w:jc w:val="center"/>
              <w:rPr>
                <w:sz w:val="22"/>
                <w:szCs w:val="22"/>
              </w:rPr>
            </w:pPr>
            <w:r w:rsidRPr="007436DE">
              <w:rPr>
                <w:sz w:val="22"/>
                <w:szCs w:val="22"/>
              </w:rPr>
              <w:t>6 ha</w:t>
            </w:r>
          </w:p>
          <w:p w14:paraId="30EA6AD6" w14:textId="77777777" w:rsidR="007436DE" w:rsidRPr="007436DE" w:rsidRDefault="007436DE" w:rsidP="007436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działek</w:t>
            </w:r>
          </w:p>
        </w:tc>
      </w:tr>
      <w:tr w:rsidR="00B74E2E" w:rsidRPr="00721568" w14:paraId="4C0C65CF" w14:textId="77777777" w:rsidTr="0002253E">
        <w:trPr>
          <w:jc w:val="center"/>
        </w:trPr>
        <w:tc>
          <w:tcPr>
            <w:tcW w:w="568" w:type="dxa"/>
            <w:vAlign w:val="center"/>
          </w:tcPr>
          <w:p w14:paraId="309DA1B8" w14:textId="77777777" w:rsidR="00B74E2E" w:rsidRPr="001C4880" w:rsidRDefault="000A524D" w:rsidP="00B3244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B74E2E" w:rsidRPr="001C488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255" w:type="dxa"/>
            <w:vAlign w:val="center"/>
          </w:tcPr>
          <w:p w14:paraId="2A51E962" w14:textId="77777777" w:rsidR="00B74E2E" w:rsidRPr="001C4880" w:rsidRDefault="00B74E2E" w:rsidP="00B32442">
            <w:pPr>
              <w:rPr>
                <w:b/>
                <w:bCs/>
                <w:sz w:val="22"/>
                <w:szCs w:val="22"/>
              </w:rPr>
            </w:pPr>
            <w:r w:rsidRPr="001C4880">
              <w:rPr>
                <w:b/>
                <w:bCs/>
                <w:sz w:val="22"/>
                <w:szCs w:val="22"/>
              </w:rPr>
              <w:t>Sprzedaż nieruchomości – grunty (tryb bezprzetargowy)</w:t>
            </w:r>
          </w:p>
        </w:tc>
        <w:tc>
          <w:tcPr>
            <w:tcW w:w="2043" w:type="dxa"/>
            <w:vAlign w:val="center"/>
          </w:tcPr>
          <w:p w14:paraId="237330C4" w14:textId="77777777" w:rsidR="00B74E2E" w:rsidRPr="00D4012F" w:rsidRDefault="00D4012F" w:rsidP="00B32442">
            <w:pPr>
              <w:jc w:val="center"/>
              <w:rPr>
                <w:sz w:val="22"/>
                <w:szCs w:val="22"/>
              </w:rPr>
            </w:pPr>
            <w:r w:rsidRPr="00D4012F">
              <w:rPr>
                <w:sz w:val="22"/>
                <w:szCs w:val="22"/>
              </w:rPr>
              <w:t>1,5 ha</w:t>
            </w:r>
          </w:p>
          <w:p w14:paraId="152292B7" w14:textId="77777777" w:rsidR="00D4012F" w:rsidRPr="00D4012F" w:rsidRDefault="00D4012F" w:rsidP="00B32442">
            <w:pPr>
              <w:jc w:val="center"/>
              <w:rPr>
                <w:sz w:val="22"/>
                <w:szCs w:val="22"/>
              </w:rPr>
            </w:pPr>
            <w:r w:rsidRPr="00D4012F">
              <w:rPr>
                <w:sz w:val="22"/>
                <w:szCs w:val="22"/>
              </w:rPr>
              <w:t>50 działek</w:t>
            </w:r>
          </w:p>
        </w:tc>
        <w:tc>
          <w:tcPr>
            <w:tcW w:w="1913" w:type="dxa"/>
            <w:vAlign w:val="center"/>
          </w:tcPr>
          <w:p w14:paraId="6A634334" w14:textId="77777777" w:rsidR="00D4012F" w:rsidRPr="00D4012F" w:rsidRDefault="00D4012F" w:rsidP="00D4012F">
            <w:pPr>
              <w:jc w:val="center"/>
              <w:rPr>
                <w:sz w:val="22"/>
                <w:szCs w:val="22"/>
              </w:rPr>
            </w:pPr>
            <w:r w:rsidRPr="00D4012F">
              <w:rPr>
                <w:sz w:val="22"/>
                <w:szCs w:val="22"/>
              </w:rPr>
              <w:t>1,5 ha</w:t>
            </w:r>
          </w:p>
          <w:p w14:paraId="7D162217" w14:textId="77777777" w:rsidR="00B74E2E" w:rsidRPr="00D4012F" w:rsidRDefault="00D4012F" w:rsidP="00D4012F">
            <w:pPr>
              <w:jc w:val="center"/>
              <w:rPr>
                <w:sz w:val="22"/>
                <w:szCs w:val="22"/>
              </w:rPr>
            </w:pPr>
            <w:r w:rsidRPr="00D4012F">
              <w:rPr>
                <w:sz w:val="22"/>
                <w:szCs w:val="22"/>
              </w:rPr>
              <w:t>50 działek</w:t>
            </w:r>
          </w:p>
        </w:tc>
        <w:tc>
          <w:tcPr>
            <w:tcW w:w="1766" w:type="dxa"/>
            <w:vAlign w:val="center"/>
          </w:tcPr>
          <w:p w14:paraId="5526C464" w14:textId="77777777" w:rsidR="00D4012F" w:rsidRPr="00D4012F" w:rsidRDefault="00D4012F" w:rsidP="00D4012F">
            <w:pPr>
              <w:jc w:val="center"/>
              <w:rPr>
                <w:sz w:val="22"/>
                <w:szCs w:val="22"/>
              </w:rPr>
            </w:pPr>
            <w:r w:rsidRPr="00D4012F">
              <w:rPr>
                <w:sz w:val="22"/>
                <w:szCs w:val="22"/>
              </w:rPr>
              <w:t>1,5 ha</w:t>
            </w:r>
          </w:p>
          <w:p w14:paraId="4B4909DE" w14:textId="77777777" w:rsidR="00B74E2E" w:rsidRPr="00D4012F" w:rsidRDefault="00D4012F" w:rsidP="00D4012F">
            <w:pPr>
              <w:jc w:val="center"/>
              <w:rPr>
                <w:sz w:val="22"/>
                <w:szCs w:val="22"/>
              </w:rPr>
            </w:pPr>
            <w:r w:rsidRPr="00D4012F">
              <w:rPr>
                <w:sz w:val="22"/>
                <w:szCs w:val="22"/>
              </w:rPr>
              <w:t>50 działek</w:t>
            </w:r>
          </w:p>
        </w:tc>
      </w:tr>
      <w:tr w:rsidR="00161D05" w:rsidRPr="00721568" w14:paraId="3BF9E373" w14:textId="77777777" w:rsidTr="0002253E">
        <w:trPr>
          <w:trHeight w:val="641"/>
          <w:jc w:val="center"/>
        </w:trPr>
        <w:tc>
          <w:tcPr>
            <w:tcW w:w="568" w:type="dxa"/>
            <w:vAlign w:val="center"/>
          </w:tcPr>
          <w:p w14:paraId="12AAA013" w14:textId="77777777" w:rsidR="00161D05" w:rsidRPr="001C4880" w:rsidRDefault="000A524D" w:rsidP="00161D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161D05" w:rsidRPr="001C488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255" w:type="dxa"/>
            <w:vAlign w:val="center"/>
          </w:tcPr>
          <w:p w14:paraId="36CBC5A1" w14:textId="77777777" w:rsidR="00161D05" w:rsidRPr="001C4880" w:rsidRDefault="00161D05" w:rsidP="00161D05">
            <w:pPr>
              <w:rPr>
                <w:b/>
                <w:bCs/>
                <w:sz w:val="22"/>
                <w:szCs w:val="22"/>
              </w:rPr>
            </w:pPr>
            <w:r w:rsidRPr="001C4880">
              <w:rPr>
                <w:b/>
                <w:bCs/>
                <w:sz w:val="22"/>
                <w:szCs w:val="22"/>
              </w:rPr>
              <w:t>Sprzedaż nieruchomości – lokale (tryb przetargowy)</w:t>
            </w:r>
          </w:p>
        </w:tc>
        <w:tc>
          <w:tcPr>
            <w:tcW w:w="2043" w:type="dxa"/>
            <w:vAlign w:val="center"/>
          </w:tcPr>
          <w:p w14:paraId="42698B54" w14:textId="77777777" w:rsidR="00161D05" w:rsidRDefault="00AB07C7" w:rsidP="00161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139,8 m</w:t>
            </w:r>
            <w:r w:rsidRPr="00AB07C7">
              <w:rPr>
                <w:sz w:val="22"/>
                <w:szCs w:val="22"/>
                <w:vertAlign w:val="superscript"/>
              </w:rPr>
              <w:t>2</w:t>
            </w:r>
          </w:p>
          <w:p w14:paraId="6612E72F" w14:textId="77777777" w:rsidR="00AB07C7" w:rsidRPr="001C4880" w:rsidRDefault="00AB07C7" w:rsidP="00161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lokal</w:t>
            </w:r>
          </w:p>
        </w:tc>
        <w:tc>
          <w:tcPr>
            <w:tcW w:w="1913" w:type="dxa"/>
            <w:vAlign w:val="center"/>
          </w:tcPr>
          <w:p w14:paraId="7E3BF5D3" w14:textId="77777777" w:rsidR="00161D05" w:rsidRDefault="00AB07C7" w:rsidP="00161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</w:t>
            </w:r>
            <w:r w:rsidRPr="00AB07C7">
              <w:rPr>
                <w:sz w:val="22"/>
                <w:szCs w:val="22"/>
                <w:vertAlign w:val="superscript"/>
              </w:rPr>
              <w:t>2</w:t>
            </w:r>
          </w:p>
          <w:p w14:paraId="5D52943D" w14:textId="77777777" w:rsidR="00AB07C7" w:rsidRPr="001C4880" w:rsidRDefault="00AB07C7" w:rsidP="00161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lokale</w:t>
            </w:r>
          </w:p>
        </w:tc>
        <w:tc>
          <w:tcPr>
            <w:tcW w:w="1766" w:type="dxa"/>
            <w:vAlign w:val="center"/>
          </w:tcPr>
          <w:p w14:paraId="440DDA47" w14:textId="77777777" w:rsidR="00161D05" w:rsidRPr="00AB07C7" w:rsidRDefault="00AB07C7" w:rsidP="00161D05">
            <w:pPr>
              <w:jc w:val="center"/>
              <w:rPr>
                <w:sz w:val="22"/>
                <w:szCs w:val="22"/>
              </w:rPr>
            </w:pPr>
            <w:r w:rsidRPr="00AB07C7">
              <w:rPr>
                <w:sz w:val="22"/>
                <w:szCs w:val="22"/>
              </w:rPr>
              <w:t>100 m</w:t>
            </w:r>
            <w:r w:rsidRPr="00AB07C7">
              <w:rPr>
                <w:sz w:val="22"/>
                <w:szCs w:val="22"/>
                <w:vertAlign w:val="superscript"/>
              </w:rPr>
              <w:t>2</w:t>
            </w:r>
          </w:p>
          <w:p w14:paraId="627BA1C5" w14:textId="77777777" w:rsidR="00AB07C7" w:rsidRPr="001C4880" w:rsidRDefault="00AB07C7" w:rsidP="00161D05">
            <w:pPr>
              <w:jc w:val="center"/>
              <w:rPr>
                <w:sz w:val="22"/>
                <w:szCs w:val="22"/>
              </w:rPr>
            </w:pPr>
            <w:r w:rsidRPr="00AB07C7">
              <w:rPr>
                <w:sz w:val="22"/>
                <w:szCs w:val="22"/>
              </w:rPr>
              <w:t>2 lokale</w:t>
            </w:r>
          </w:p>
        </w:tc>
      </w:tr>
      <w:tr w:rsidR="00161D05" w:rsidRPr="00721568" w14:paraId="73803709" w14:textId="77777777" w:rsidTr="0002253E">
        <w:trPr>
          <w:trHeight w:val="552"/>
          <w:jc w:val="center"/>
        </w:trPr>
        <w:tc>
          <w:tcPr>
            <w:tcW w:w="568" w:type="dxa"/>
            <w:vAlign w:val="center"/>
          </w:tcPr>
          <w:p w14:paraId="7C97874B" w14:textId="77777777" w:rsidR="00161D05" w:rsidRPr="001C4880" w:rsidRDefault="000A524D" w:rsidP="00161D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="00161D05" w:rsidRPr="001C488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255" w:type="dxa"/>
            <w:vAlign w:val="center"/>
          </w:tcPr>
          <w:p w14:paraId="5C2E4440" w14:textId="77777777" w:rsidR="00161D05" w:rsidRPr="001C4880" w:rsidRDefault="00161D05" w:rsidP="00161D05">
            <w:pPr>
              <w:rPr>
                <w:b/>
                <w:bCs/>
                <w:sz w:val="22"/>
                <w:szCs w:val="22"/>
              </w:rPr>
            </w:pPr>
            <w:r w:rsidRPr="001C4880">
              <w:rPr>
                <w:b/>
                <w:bCs/>
                <w:sz w:val="22"/>
                <w:szCs w:val="22"/>
              </w:rPr>
              <w:t>Sprzedaż nieruchomości – lokale (tryb bezprzetargowy)</w:t>
            </w:r>
          </w:p>
        </w:tc>
        <w:tc>
          <w:tcPr>
            <w:tcW w:w="2043" w:type="dxa"/>
            <w:vAlign w:val="center"/>
          </w:tcPr>
          <w:p w14:paraId="75FD3CC3" w14:textId="2AB44CD0" w:rsidR="00161D05" w:rsidRPr="00AB07C7" w:rsidRDefault="00AB07C7" w:rsidP="00161D05">
            <w:pPr>
              <w:jc w:val="center"/>
              <w:rPr>
                <w:sz w:val="22"/>
                <w:szCs w:val="22"/>
              </w:rPr>
            </w:pPr>
            <w:r w:rsidRPr="00AB07C7">
              <w:rPr>
                <w:sz w:val="22"/>
                <w:szCs w:val="22"/>
              </w:rPr>
              <w:t>5000 m</w:t>
            </w:r>
            <w:r w:rsidRPr="00AB07C7">
              <w:rPr>
                <w:sz w:val="22"/>
                <w:szCs w:val="22"/>
                <w:vertAlign w:val="superscript"/>
              </w:rPr>
              <w:t>2</w:t>
            </w:r>
          </w:p>
          <w:p w14:paraId="0F110C2A" w14:textId="77777777" w:rsidR="00AB07C7" w:rsidRPr="001C4880" w:rsidRDefault="00AB07C7" w:rsidP="00161D05">
            <w:pPr>
              <w:jc w:val="center"/>
              <w:rPr>
                <w:sz w:val="22"/>
                <w:szCs w:val="22"/>
              </w:rPr>
            </w:pPr>
            <w:r w:rsidRPr="00AB07C7">
              <w:rPr>
                <w:sz w:val="22"/>
                <w:szCs w:val="22"/>
              </w:rPr>
              <w:t>100</w:t>
            </w:r>
            <w:r w:rsidR="008B7679">
              <w:rPr>
                <w:sz w:val="22"/>
                <w:szCs w:val="22"/>
              </w:rPr>
              <w:t xml:space="preserve"> lokali</w:t>
            </w:r>
          </w:p>
        </w:tc>
        <w:tc>
          <w:tcPr>
            <w:tcW w:w="1913" w:type="dxa"/>
            <w:vAlign w:val="center"/>
          </w:tcPr>
          <w:p w14:paraId="1C0C5C89" w14:textId="40BC3A92" w:rsidR="00AB07C7" w:rsidRPr="00AB07C7" w:rsidRDefault="00AB07C7" w:rsidP="00AB07C7">
            <w:pPr>
              <w:jc w:val="center"/>
              <w:rPr>
                <w:sz w:val="22"/>
                <w:szCs w:val="22"/>
              </w:rPr>
            </w:pPr>
            <w:r w:rsidRPr="00AB07C7">
              <w:rPr>
                <w:sz w:val="22"/>
                <w:szCs w:val="22"/>
              </w:rPr>
              <w:t>5000 m</w:t>
            </w:r>
            <w:r w:rsidRPr="00AB07C7">
              <w:rPr>
                <w:sz w:val="22"/>
                <w:szCs w:val="22"/>
                <w:vertAlign w:val="superscript"/>
              </w:rPr>
              <w:t>2</w:t>
            </w:r>
          </w:p>
          <w:p w14:paraId="2146ACDE" w14:textId="77777777" w:rsidR="00161D05" w:rsidRPr="001C4880" w:rsidRDefault="00AB07C7" w:rsidP="00AB07C7">
            <w:pPr>
              <w:jc w:val="center"/>
              <w:rPr>
                <w:sz w:val="22"/>
                <w:szCs w:val="22"/>
              </w:rPr>
            </w:pPr>
            <w:r w:rsidRPr="00AB07C7">
              <w:rPr>
                <w:sz w:val="22"/>
                <w:szCs w:val="22"/>
              </w:rPr>
              <w:t>100</w:t>
            </w:r>
            <w:r w:rsidR="008B7679">
              <w:rPr>
                <w:sz w:val="22"/>
                <w:szCs w:val="22"/>
              </w:rPr>
              <w:t xml:space="preserve"> lokali</w:t>
            </w:r>
          </w:p>
        </w:tc>
        <w:tc>
          <w:tcPr>
            <w:tcW w:w="1766" w:type="dxa"/>
            <w:vAlign w:val="center"/>
          </w:tcPr>
          <w:p w14:paraId="2F6283DC" w14:textId="23E40ED0" w:rsidR="00AB07C7" w:rsidRPr="00AB07C7" w:rsidRDefault="00AB07C7" w:rsidP="00AB07C7">
            <w:pPr>
              <w:jc w:val="center"/>
              <w:rPr>
                <w:sz w:val="22"/>
                <w:szCs w:val="22"/>
              </w:rPr>
            </w:pPr>
            <w:r w:rsidRPr="00AB07C7">
              <w:rPr>
                <w:sz w:val="22"/>
                <w:szCs w:val="22"/>
              </w:rPr>
              <w:t>5000 m</w:t>
            </w:r>
            <w:r w:rsidRPr="00AB07C7">
              <w:rPr>
                <w:sz w:val="22"/>
                <w:szCs w:val="22"/>
                <w:vertAlign w:val="superscript"/>
              </w:rPr>
              <w:t>2</w:t>
            </w:r>
          </w:p>
          <w:p w14:paraId="71696623" w14:textId="77777777" w:rsidR="00161D05" w:rsidRPr="001C4880" w:rsidRDefault="00AB07C7" w:rsidP="00AB07C7">
            <w:pPr>
              <w:jc w:val="center"/>
              <w:rPr>
                <w:sz w:val="22"/>
                <w:szCs w:val="22"/>
              </w:rPr>
            </w:pPr>
            <w:r w:rsidRPr="00AB07C7">
              <w:rPr>
                <w:sz w:val="22"/>
                <w:szCs w:val="22"/>
              </w:rPr>
              <w:t>100</w:t>
            </w:r>
            <w:r w:rsidR="008B7679">
              <w:rPr>
                <w:sz w:val="22"/>
                <w:szCs w:val="22"/>
              </w:rPr>
              <w:t xml:space="preserve"> lokali</w:t>
            </w:r>
          </w:p>
        </w:tc>
      </w:tr>
      <w:tr w:rsidR="0002253E" w:rsidRPr="00721568" w14:paraId="0E92B308" w14:textId="77777777" w:rsidTr="0002253E">
        <w:trPr>
          <w:jc w:val="center"/>
        </w:trPr>
        <w:tc>
          <w:tcPr>
            <w:tcW w:w="568" w:type="dxa"/>
            <w:vAlign w:val="center"/>
          </w:tcPr>
          <w:p w14:paraId="18CC4AE2" w14:textId="77777777" w:rsidR="0002253E" w:rsidRPr="001C4880" w:rsidRDefault="0002253E" w:rsidP="0002253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  <w:r w:rsidRPr="001C488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255" w:type="dxa"/>
            <w:vAlign w:val="center"/>
          </w:tcPr>
          <w:p w14:paraId="70618841" w14:textId="77777777" w:rsidR="0002253E" w:rsidRPr="001C4880" w:rsidRDefault="0002253E" w:rsidP="0002253E">
            <w:pPr>
              <w:rPr>
                <w:b/>
                <w:bCs/>
                <w:sz w:val="22"/>
                <w:szCs w:val="22"/>
              </w:rPr>
            </w:pPr>
            <w:r w:rsidRPr="001C4880">
              <w:rPr>
                <w:b/>
                <w:bCs/>
                <w:sz w:val="22"/>
                <w:szCs w:val="22"/>
              </w:rPr>
              <w:t>Powierzenie miejskim jednostkom organizacyjnym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22BE" w14:textId="77777777" w:rsidR="0002253E" w:rsidRDefault="0002253E" w:rsidP="000225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E93932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ha</w:t>
            </w:r>
          </w:p>
          <w:p w14:paraId="0802BA0E" w14:textId="77777777" w:rsidR="008B7679" w:rsidRDefault="008B7679" w:rsidP="008B76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150 działek 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5531" w14:textId="77777777" w:rsidR="008B7679" w:rsidRDefault="008B7679" w:rsidP="008B76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ha</w:t>
            </w:r>
          </w:p>
          <w:p w14:paraId="33D93C27" w14:textId="77777777" w:rsidR="0002253E" w:rsidRDefault="008B7679" w:rsidP="008B7679">
            <w:pPr>
              <w:spacing w:line="276" w:lineRule="auto"/>
              <w:jc w:val="center"/>
              <w:rPr>
                <w:color w:val="00B05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150 działek 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67AE" w14:textId="77777777" w:rsidR="008B7679" w:rsidRDefault="008B7679" w:rsidP="008B76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ha</w:t>
            </w:r>
          </w:p>
          <w:p w14:paraId="0EC74AF1" w14:textId="77777777" w:rsidR="0002253E" w:rsidRDefault="008B7679" w:rsidP="008B7679">
            <w:pPr>
              <w:spacing w:line="276" w:lineRule="auto"/>
              <w:jc w:val="center"/>
              <w:rPr>
                <w:color w:val="00B05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150 działek  </w:t>
            </w:r>
          </w:p>
        </w:tc>
      </w:tr>
      <w:tr w:rsidR="00161D05" w:rsidRPr="00721568" w14:paraId="6B98E72B" w14:textId="77777777" w:rsidTr="0002253E">
        <w:trPr>
          <w:jc w:val="center"/>
        </w:trPr>
        <w:tc>
          <w:tcPr>
            <w:tcW w:w="568" w:type="dxa"/>
            <w:vAlign w:val="center"/>
          </w:tcPr>
          <w:p w14:paraId="2CEAE537" w14:textId="77777777" w:rsidR="00161D05" w:rsidRPr="001C4880" w:rsidRDefault="00161D05" w:rsidP="00161D05">
            <w:pPr>
              <w:jc w:val="center"/>
              <w:rPr>
                <w:b/>
                <w:bCs/>
                <w:sz w:val="22"/>
                <w:szCs w:val="22"/>
              </w:rPr>
            </w:pPr>
            <w:r w:rsidRPr="001C4880">
              <w:rPr>
                <w:b/>
                <w:bCs/>
                <w:sz w:val="22"/>
                <w:szCs w:val="22"/>
              </w:rPr>
              <w:t>1</w:t>
            </w:r>
            <w:r w:rsidR="000A524D">
              <w:rPr>
                <w:b/>
                <w:bCs/>
                <w:sz w:val="22"/>
                <w:szCs w:val="22"/>
              </w:rPr>
              <w:t>2</w:t>
            </w:r>
            <w:r w:rsidRPr="001C488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255" w:type="dxa"/>
            <w:vAlign w:val="center"/>
          </w:tcPr>
          <w:p w14:paraId="4A68485F" w14:textId="77777777" w:rsidR="00161D05" w:rsidRPr="001C4880" w:rsidRDefault="00161D05" w:rsidP="00161D05">
            <w:pPr>
              <w:rPr>
                <w:b/>
                <w:bCs/>
                <w:sz w:val="22"/>
                <w:szCs w:val="22"/>
              </w:rPr>
            </w:pPr>
            <w:r w:rsidRPr="001C4880">
              <w:rPr>
                <w:b/>
                <w:bCs/>
                <w:sz w:val="22"/>
                <w:szCs w:val="22"/>
              </w:rPr>
              <w:t>Przekazanie radom osiedli do</w:t>
            </w:r>
            <w:r w:rsidR="00F33BAD">
              <w:rPr>
                <w:b/>
                <w:bCs/>
                <w:sz w:val="22"/>
                <w:szCs w:val="22"/>
              </w:rPr>
              <w:t> </w:t>
            </w:r>
            <w:r w:rsidRPr="001C4880">
              <w:rPr>
                <w:b/>
                <w:bCs/>
                <w:sz w:val="22"/>
                <w:szCs w:val="22"/>
              </w:rPr>
              <w:t xml:space="preserve">korzystania </w:t>
            </w:r>
          </w:p>
        </w:tc>
        <w:tc>
          <w:tcPr>
            <w:tcW w:w="2043" w:type="dxa"/>
            <w:vAlign w:val="center"/>
          </w:tcPr>
          <w:p w14:paraId="1DAD32BD" w14:textId="77777777" w:rsidR="004801A0" w:rsidRPr="00E93932" w:rsidRDefault="004801A0" w:rsidP="004801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  <w:r w:rsidRPr="00E93932">
              <w:rPr>
                <w:sz w:val="22"/>
                <w:szCs w:val="22"/>
              </w:rPr>
              <w:t xml:space="preserve"> ha</w:t>
            </w:r>
          </w:p>
          <w:p w14:paraId="1880486A" w14:textId="77777777" w:rsidR="00161D05" w:rsidRPr="001C4880" w:rsidRDefault="004801A0" w:rsidP="004801A0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B7679">
              <w:rPr>
                <w:sz w:val="22"/>
                <w:szCs w:val="22"/>
              </w:rPr>
              <w:t xml:space="preserve"> działki</w:t>
            </w:r>
          </w:p>
        </w:tc>
        <w:tc>
          <w:tcPr>
            <w:tcW w:w="1913" w:type="dxa"/>
            <w:vAlign w:val="center"/>
          </w:tcPr>
          <w:p w14:paraId="0C66D67D" w14:textId="77777777" w:rsidR="004801A0" w:rsidRPr="00E93932" w:rsidRDefault="004801A0" w:rsidP="004801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  <w:r w:rsidRPr="00E93932">
              <w:rPr>
                <w:sz w:val="22"/>
                <w:szCs w:val="22"/>
              </w:rPr>
              <w:t xml:space="preserve"> ha</w:t>
            </w:r>
          </w:p>
          <w:p w14:paraId="603F33ED" w14:textId="77777777" w:rsidR="00161D05" w:rsidRPr="001C4880" w:rsidRDefault="004801A0" w:rsidP="004801A0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B7679">
              <w:rPr>
                <w:sz w:val="22"/>
                <w:szCs w:val="22"/>
              </w:rPr>
              <w:t xml:space="preserve"> działki</w:t>
            </w:r>
          </w:p>
        </w:tc>
        <w:tc>
          <w:tcPr>
            <w:tcW w:w="1766" w:type="dxa"/>
            <w:vAlign w:val="center"/>
          </w:tcPr>
          <w:p w14:paraId="73B805FA" w14:textId="77777777" w:rsidR="004801A0" w:rsidRPr="00E93932" w:rsidRDefault="004801A0" w:rsidP="004801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  <w:r w:rsidRPr="00E93932">
              <w:rPr>
                <w:sz w:val="22"/>
                <w:szCs w:val="22"/>
              </w:rPr>
              <w:t xml:space="preserve"> ha</w:t>
            </w:r>
          </w:p>
          <w:p w14:paraId="75CA43D3" w14:textId="77777777" w:rsidR="00161D05" w:rsidRPr="001C4880" w:rsidRDefault="004801A0" w:rsidP="004801A0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B7679">
              <w:rPr>
                <w:sz w:val="22"/>
                <w:szCs w:val="22"/>
              </w:rPr>
              <w:t xml:space="preserve"> działka</w:t>
            </w:r>
          </w:p>
        </w:tc>
      </w:tr>
      <w:tr w:rsidR="004801A0" w:rsidRPr="00721568" w14:paraId="30956E27" w14:textId="77777777" w:rsidTr="00C633AD">
        <w:trPr>
          <w:trHeight w:val="554"/>
          <w:jc w:val="center"/>
        </w:trPr>
        <w:tc>
          <w:tcPr>
            <w:tcW w:w="568" w:type="dxa"/>
            <w:vAlign w:val="center"/>
          </w:tcPr>
          <w:p w14:paraId="63E93DA7" w14:textId="77777777" w:rsidR="004801A0" w:rsidRPr="001C4880" w:rsidRDefault="004801A0" w:rsidP="004801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  <w:r w:rsidRPr="001C488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255" w:type="dxa"/>
            <w:vAlign w:val="center"/>
          </w:tcPr>
          <w:p w14:paraId="05EF1234" w14:textId="77777777" w:rsidR="004801A0" w:rsidRPr="001C4880" w:rsidRDefault="004801A0" w:rsidP="004801A0">
            <w:pPr>
              <w:rPr>
                <w:b/>
                <w:bCs/>
                <w:sz w:val="22"/>
                <w:szCs w:val="22"/>
              </w:rPr>
            </w:pPr>
            <w:r w:rsidRPr="001C4880">
              <w:rPr>
                <w:b/>
                <w:bCs/>
                <w:sz w:val="22"/>
                <w:szCs w:val="22"/>
              </w:rPr>
              <w:t xml:space="preserve">Ustanowienie prawa użytkowania </w:t>
            </w:r>
          </w:p>
        </w:tc>
        <w:tc>
          <w:tcPr>
            <w:tcW w:w="2043" w:type="dxa"/>
            <w:vAlign w:val="center"/>
          </w:tcPr>
          <w:p w14:paraId="3F9A02E6" w14:textId="77777777" w:rsidR="004801A0" w:rsidRPr="00E93932" w:rsidRDefault="004801A0" w:rsidP="004801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  <w:r w:rsidRPr="00E93932">
              <w:rPr>
                <w:sz w:val="22"/>
                <w:szCs w:val="22"/>
              </w:rPr>
              <w:t xml:space="preserve"> ha</w:t>
            </w:r>
          </w:p>
          <w:p w14:paraId="126DF944" w14:textId="77777777" w:rsidR="004801A0" w:rsidRPr="001C4880" w:rsidRDefault="004801A0" w:rsidP="004801A0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B7679">
              <w:rPr>
                <w:sz w:val="22"/>
                <w:szCs w:val="22"/>
              </w:rPr>
              <w:t xml:space="preserve"> działki</w:t>
            </w:r>
          </w:p>
        </w:tc>
        <w:tc>
          <w:tcPr>
            <w:tcW w:w="1913" w:type="dxa"/>
            <w:vAlign w:val="center"/>
          </w:tcPr>
          <w:p w14:paraId="200052AA" w14:textId="77777777" w:rsidR="004801A0" w:rsidRPr="00E93932" w:rsidRDefault="004801A0" w:rsidP="004801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  <w:r w:rsidRPr="00E93932">
              <w:rPr>
                <w:sz w:val="22"/>
                <w:szCs w:val="22"/>
              </w:rPr>
              <w:t xml:space="preserve"> ha</w:t>
            </w:r>
          </w:p>
          <w:p w14:paraId="476FF6A2" w14:textId="77777777" w:rsidR="004801A0" w:rsidRPr="001C4880" w:rsidRDefault="004801A0" w:rsidP="004801A0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B7679">
              <w:rPr>
                <w:sz w:val="22"/>
                <w:szCs w:val="22"/>
              </w:rPr>
              <w:t xml:space="preserve"> działki</w:t>
            </w:r>
          </w:p>
        </w:tc>
        <w:tc>
          <w:tcPr>
            <w:tcW w:w="1766" w:type="dxa"/>
            <w:vAlign w:val="center"/>
          </w:tcPr>
          <w:p w14:paraId="2D558B81" w14:textId="77777777" w:rsidR="004801A0" w:rsidRPr="00E93932" w:rsidRDefault="004801A0" w:rsidP="004801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  <w:r w:rsidRPr="00E93932">
              <w:rPr>
                <w:sz w:val="22"/>
                <w:szCs w:val="22"/>
              </w:rPr>
              <w:t xml:space="preserve"> ha</w:t>
            </w:r>
          </w:p>
          <w:p w14:paraId="45D5A7DC" w14:textId="77777777" w:rsidR="004801A0" w:rsidRPr="001C4880" w:rsidRDefault="004801A0" w:rsidP="004801A0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B7679">
              <w:rPr>
                <w:sz w:val="22"/>
                <w:szCs w:val="22"/>
              </w:rPr>
              <w:t xml:space="preserve"> działki</w:t>
            </w:r>
          </w:p>
        </w:tc>
      </w:tr>
    </w:tbl>
    <w:p w14:paraId="6FAF8FBA" w14:textId="77777777" w:rsidR="00036872" w:rsidRDefault="00036872" w:rsidP="00036872">
      <w:pPr>
        <w:spacing w:line="360" w:lineRule="auto"/>
        <w:ind w:left="709"/>
        <w:rPr>
          <w:bCs/>
          <w:sz w:val="24"/>
          <w:szCs w:val="24"/>
        </w:rPr>
      </w:pPr>
    </w:p>
    <w:p w14:paraId="3D29D04D" w14:textId="77777777" w:rsidR="006C2A04" w:rsidRDefault="006C2A04" w:rsidP="00036872">
      <w:pPr>
        <w:spacing w:line="360" w:lineRule="auto"/>
        <w:ind w:left="709"/>
        <w:rPr>
          <w:bCs/>
          <w:sz w:val="24"/>
          <w:szCs w:val="24"/>
        </w:rPr>
      </w:pPr>
    </w:p>
    <w:p w14:paraId="0828EC06" w14:textId="77777777" w:rsidR="006C2A04" w:rsidRDefault="006C2A04" w:rsidP="00036872">
      <w:pPr>
        <w:spacing w:line="360" w:lineRule="auto"/>
        <w:ind w:left="709"/>
        <w:rPr>
          <w:bCs/>
          <w:sz w:val="24"/>
          <w:szCs w:val="24"/>
        </w:rPr>
      </w:pPr>
    </w:p>
    <w:p w14:paraId="24F351B0" w14:textId="77777777" w:rsidR="006C2A04" w:rsidRDefault="006C2A04" w:rsidP="00036872">
      <w:pPr>
        <w:spacing w:line="360" w:lineRule="auto"/>
        <w:ind w:left="709"/>
        <w:rPr>
          <w:bCs/>
          <w:sz w:val="24"/>
          <w:szCs w:val="24"/>
        </w:rPr>
      </w:pPr>
    </w:p>
    <w:p w14:paraId="2591868F" w14:textId="77777777" w:rsidR="006C2A04" w:rsidRDefault="006C2A04" w:rsidP="00036872">
      <w:pPr>
        <w:spacing w:line="360" w:lineRule="auto"/>
        <w:ind w:left="709"/>
        <w:rPr>
          <w:bCs/>
          <w:sz w:val="24"/>
          <w:szCs w:val="24"/>
        </w:rPr>
      </w:pPr>
    </w:p>
    <w:p w14:paraId="5AE3E993" w14:textId="77777777" w:rsidR="006C2A04" w:rsidRDefault="006C2A04" w:rsidP="00036872">
      <w:pPr>
        <w:spacing w:line="360" w:lineRule="auto"/>
        <w:ind w:left="709"/>
        <w:rPr>
          <w:bCs/>
          <w:sz w:val="24"/>
          <w:szCs w:val="24"/>
        </w:rPr>
      </w:pPr>
    </w:p>
    <w:p w14:paraId="74848D22" w14:textId="77777777" w:rsidR="0002191F" w:rsidRPr="00721568" w:rsidRDefault="00666302" w:rsidP="00546D9A">
      <w:pPr>
        <w:numPr>
          <w:ilvl w:val="0"/>
          <w:numId w:val="2"/>
        </w:numPr>
        <w:tabs>
          <w:tab w:val="clear" w:pos="1440"/>
          <w:tab w:val="num" w:pos="0"/>
        </w:tabs>
        <w:spacing w:line="360" w:lineRule="auto"/>
        <w:ind w:left="709" w:hanging="425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prognoza dotycząca </w:t>
      </w:r>
      <w:r w:rsidR="0002191F" w:rsidRPr="00721568">
        <w:rPr>
          <w:bCs/>
          <w:sz w:val="24"/>
          <w:szCs w:val="24"/>
        </w:rPr>
        <w:t>nabywania nieruchomości do zasobu Miasta Poznania</w:t>
      </w:r>
      <w:r w:rsidR="00F33BAD">
        <w:rPr>
          <w:bCs/>
          <w:sz w:val="24"/>
          <w:szCs w:val="24"/>
        </w:rPr>
        <w:t>:</w:t>
      </w:r>
    </w:p>
    <w:p w14:paraId="1C273E4D" w14:textId="77777777" w:rsidR="0002191F" w:rsidRPr="00721568" w:rsidRDefault="0002191F" w:rsidP="0002191F">
      <w:pPr>
        <w:ind w:left="360"/>
        <w:rPr>
          <w:b/>
          <w:bCs/>
          <w:sz w:val="24"/>
          <w:szCs w:val="2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1768"/>
        <w:gridCol w:w="922"/>
        <w:gridCol w:w="1351"/>
        <w:gridCol w:w="851"/>
        <w:gridCol w:w="1342"/>
        <w:gridCol w:w="925"/>
        <w:gridCol w:w="1342"/>
      </w:tblGrid>
      <w:tr w:rsidR="00666302" w:rsidRPr="00721568" w14:paraId="65AAFD3A" w14:textId="77777777" w:rsidTr="00474B8F">
        <w:trPr>
          <w:cantSplit/>
          <w:trHeight w:val="338"/>
          <w:jc w:val="center"/>
        </w:trPr>
        <w:tc>
          <w:tcPr>
            <w:tcW w:w="566" w:type="dxa"/>
            <w:vMerge w:val="restart"/>
            <w:vAlign w:val="center"/>
          </w:tcPr>
          <w:p w14:paraId="288DC7A5" w14:textId="77777777" w:rsidR="00666302" w:rsidRPr="001C4880" w:rsidRDefault="00666302" w:rsidP="00FA55F1">
            <w:pPr>
              <w:jc w:val="center"/>
              <w:rPr>
                <w:b/>
                <w:bCs/>
                <w:sz w:val="22"/>
                <w:szCs w:val="22"/>
              </w:rPr>
            </w:pPr>
            <w:r w:rsidRPr="001C4880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768" w:type="dxa"/>
            <w:vMerge w:val="restart"/>
            <w:vAlign w:val="center"/>
          </w:tcPr>
          <w:p w14:paraId="6230DD35" w14:textId="77777777" w:rsidR="00666302" w:rsidRPr="001C4880" w:rsidRDefault="00666302" w:rsidP="00FA55F1">
            <w:pPr>
              <w:jc w:val="center"/>
              <w:rPr>
                <w:b/>
                <w:bCs/>
                <w:sz w:val="22"/>
                <w:szCs w:val="22"/>
              </w:rPr>
            </w:pPr>
            <w:r w:rsidRPr="001C4880">
              <w:rPr>
                <w:b/>
                <w:bCs/>
                <w:sz w:val="22"/>
                <w:szCs w:val="22"/>
              </w:rPr>
              <w:t xml:space="preserve">Tryb nabycia nieruchomości  </w:t>
            </w:r>
          </w:p>
        </w:tc>
        <w:tc>
          <w:tcPr>
            <w:tcW w:w="2273" w:type="dxa"/>
            <w:gridSpan w:val="2"/>
            <w:tcBorders>
              <w:bottom w:val="single" w:sz="4" w:space="0" w:color="auto"/>
            </w:tcBorders>
            <w:vAlign w:val="center"/>
          </w:tcPr>
          <w:p w14:paraId="07A3130C" w14:textId="77777777" w:rsidR="00666302" w:rsidRPr="001C4880" w:rsidRDefault="001C4880" w:rsidP="00FA55F1">
            <w:pPr>
              <w:jc w:val="center"/>
              <w:rPr>
                <w:b/>
                <w:bCs/>
                <w:sz w:val="22"/>
                <w:szCs w:val="22"/>
              </w:rPr>
            </w:pPr>
            <w:r w:rsidRPr="001C4880"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2193" w:type="dxa"/>
            <w:gridSpan w:val="2"/>
            <w:tcBorders>
              <w:bottom w:val="single" w:sz="4" w:space="0" w:color="auto"/>
            </w:tcBorders>
            <w:vAlign w:val="center"/>
          </w:tcPr>
          <w:p w14:paraId="161E7034" w14:textId="77777777" w:rsidR="00666302" w:rsidRPr="001C4880" w:rsidRDefault="001C4880" w:rsidP="00FA55F1">
            <w:pPr>
              <w:jc w:val="center"/>
              <w:rPr>
                <w:b/>
                <w:bCs/>
                <w:sz w:val="22"/>
                <w:szCs w:val="22"/>
              </w:rPr>
            </w:pPr>
            <w:r w:rsidRPr="001C4880">
              <w:rPr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</w:tcPr>
          <w:p w14:paraId="28C34140" w14:textId="77777777" w:rsidR="00666302" w:rsidRPr="001C4880" w:rsidRDefault="001C4880" w:rsidP="00FA55F1">
            <w:pPr>
              <w:jc w:val="center"/>
              <w:rPr>
                <w:b/>
                <w:bCs/>
                <w:sz w:val="22"/>
                <w:szCs w:val="22"/>
              </w:rPr>
            </w:pPr>
            <w:r w:rsidRPr="001C4880">
              <w:rPr>
                <w:b/>
                <w:bCs/>
                <w:sz w:val="22"/>
                <w:szCs w:val="22"/>
              </w:rPr>
              <w:t>2027</w:t>
            </w:r>
          </w:p>
        </w:tc>
      </w:tr>
      <w:tr w:rsidR="00474B8F" w:rsidRPr="00721568" w14:paraId="3883B398" w14:textId="77777777" w:rsidTr="008B0E99">
        <w:trPr>
          <w:cantSplit/>
          <w:trHeight w:val="180"/>
          <w:jc w:val="center"/>
        </w:trPr>
        <w:tc>
          <w:tcPr>
            <w:tcW w:w="566" w:type="dxa"/>
            <w:vMerge/>
            <w:tcBorders>
              <w:bottom w:val="single" w:sz="4" w:space="0" w:color="auto"/>
            </w:tcBorders>
            <w:vAlign w:val="center"/>
          </w:tcPr>
          <w:p w14:paraId="6BC19720" w14:textId="77777777" w:rsidR="000E3656" w:rsidRPr="001C4880" w:rsidRDefault="000E3656" w:rsidP="000E365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68" w:type="dxa"/>
            <w:vMerge/>
            <w:tcBorders>
              <w:bottom w:val="single" w:sz="4" w:space="0" w:color="auto"/>
            </w:tcBorders>
            <w:vAlign w:val="center"/>
          </w:tcPr>
          <w:p w14:paraId="7CCF8688" w14:textId="77777777" w:rsidR="000E3656" w:rsidRPr="001C4880" w:rsidRDefault="000E3656" w:rsidP="000E365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14:paraId="4068FC6D" w14:textId="77777777" w:rsidR="000E3656" w:rsidRPr="00F33BAD" w:rsidRDefault="000E3656" w:rsidP="000E3656">
            <w:pPr>
              <w:jc w:val="center"/>
              <w:rPr>
                <w:b/>
                <w:sz w:val="22"/>
                <w:szCs w:val="22"/>
              </w:rPr>
            </w:pPr>
            <w:r w:rsidRPr="00F33BAD">
              <w:rPr>
                <w:b/>
                <w:sz w:val="22"/>
                <w:szCs w:val="22"/>
              </w:rPr>
              <w:t>Liczba działek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14:paraId="16A8C687" w14:textId="77777777" w:rsidR="0087103F" w:rsidRPr="00F33BAD" w:rsidRDefault="000E3656" w:rsidP="000E365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33BAD">
              <w:rPr>
                <w:b/>
                <w:sz w:val="22"/>
                <w:szCs w:val="22"/>
              </w:rPr>
              <w:t>Powierzch</w:t>
            </w:r>
            <w:proofErr w:type="spellEnd"/>
            <w:r w:rsidR="0087103F" w:rsidRPr="00F33BAD">
              <w:rPr>
                <w:b/>
                <w:sz w:val="22"/>
                <w:szCs w:val="22"/>
              </w:rPr>
              <w:t>-</w:t>
            </w:r>
          </w:p>
          <w:p w14:paraId="63D4F638" w14:textId="77777777" w:rsidR="000E3656" w:rsidRPr="00F33BAD" w:rsidRDefault="000E3656" w:rsidP="000E365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33BAD">
              <w:rPr>
                <w:b/>
                <w:sz w:val="22"/>
                <w:szCs w:val="22"/>
              </w:rPr>
              <w:t>nia</w:t>
            </w:r>
            <w:proofErr w:type="spellEnd"/>
            <w:r w:rsidRPr="00F33BAD">
              <w:rPr>
                <w:b/>
                <w:sz w:val="22"/>
                <w:szCs w:val="22"/>
              </w:rPr>
              <w:t xml:space="preserve"> (ha)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BF69FA0" w14:textId="77777777" w:rsidR="000E3656" w:rsidRPr="00F33BAD" w:rsidRDefault="000E3656" w:rsidP="000E3656">
            <w:pPr>
              <w:jc w:val="center"/>
              <w:rPr>
                <w:b/>
                <w:sz w:val="22"/>
                <w:szCs w:val="22"/>
              </w:rPr>
            </w:pPr>
            <w:r w:rsidRPr="00F33BAD">
              <w:rPr>
                <w:b/>
                <w:sz w:val="22"/>
                <w:szCs w:val="22"/>
              </w:rPr>
              <w:t>Liczba działek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vAlign w:val="center"/>
          </w:tcPr>
          <w:p w14:paraId="3F56C2CC" w14:textId="77777777" w:rsidR="0087103F" w:rsidRPr="00F33BAD" w:rsidRDefault="000E3656" w:rsidP="000E365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33BAD">
              <w:rPr>
                <w:b/>
                <w:sz w:val="22"/>
                <w:szCs w:val="22"/>
              </w:rPr>
              <w:t>Powierzch</w:t>
            </w:r>
            <w:proofErr w:type="spellEnd"/>
            <w:r w:rsidR="0087103F" w:rsidRPr="00F33BAD">
              <w:rPr>
                <w:b/>
                <w:sz w:val="22"/>
                <w:szCs w:val="22"/>
              </w:rPr>
              <w:t>-</w:t>
            </w:r>
          </w:p>
          <w:p w14:paraId="7E7BE7BE" w14:textId="77777777" w:rsidR="000E3656" w:rsidRPr="00F33BAD" w:rsidRDefault="000E3656" w:rsidP="0087103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33BAD">
              <w:rPr>
                <w:b/>
                <w:sz w:val="22"/>
                <w:szCs w:val="22"/>
              </w:rPr>
              <w:t>nia</w:t>
            </w:r>
            <w:proofErr w:type="spellEnd"/>
            <w:r w:rsidR="0087103F" w:rsidRPr="00F33BAD">
              <w:rPr>
                <w:b/>
                <w:sz w:val="22"/>
                <w:szCs w:val="22"/>
              </w:rPr>
              <w:t xml:space="preserve"> </w:t>
            </w:r>
            <w:r w:rsidRPr="00F33BAD">
              <w:rPr>
                <w:b/>
                <w:sz w:val="22"/>
                <w:szCs w:val="22"/>
              </w:rPr>
              <w:t>(ha)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14:paraId="727669D8" w14:textId="77777777" w:rsidR="000E3656" w:rsidRPr="00F33BAD" w:rsidRDefault="000E3656" w:rsidP="000E3656">
            <w:pPr>
              <w:jc w:val="center"/>
              <w:rPr>
                <w:b/>
                <w:sz w:val="22"/>
                <w:szCs w:val="22"/>
              </w:rPr>
            </w:pPr>
            <w:r w:rsidRPr="00F33BAD">
              <w:rPr>
                <w:b/>
                <w:sz w:val="22"/>
                <w:szCs w:val="22"/>
              </w:rPr>
              <w:t>Liczba działek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vAlign w:val="center"/>
          </w:tcPr>
          <w:p w14:paraId="43C76D31" w14:textId="77777777" w:rsidR="0087103F" w:rsidRPr="00F33BAD" w:rsidRDefault="000E3656" w:rsidP="000E365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33BAD">
              <w:rPr>
                <w:b/>
                <w:sz w:val="22"/>
                <w:szCs w:val="22"/>
              </w:rPr>
              <w:t>Powierzch</w:t>
            </w:r>
            <w:proofErr w:type="spellEnd"/>
            <w:r w:rsidR="0087103F" w:rsidRPr="00F33BAD">
              <w:rPr>
                <w:b/>
                <w:sz w:val="22"/>
                <w:szCs w:val="22"/>
              </w:rPr>
              <w:t>-</w:t>
            </w:r>
          </w:p>
          <w:p w14:paraId="54B4D607" w14:textId="77777777" w:rsidR="000E3656" w:rsidRPr="00F33BAD" w:rsidRDefault="000E3656" w:rsidP="000E365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33BAD">
              <w:rPr>
                <w:b/>
                <w:sz w:val="22"/>
                <w:szCs w:val="22"/>
              </w:rPr>
              <w:t>nia</w:t>
            </w:r>
            <w:proofErr w:type="spellEnd"/>
            <w:r w:rsidRPr="00F33BAD">
              <w:rPr>
                <w:b/>
                <w:sz w:val="22"/>
                <w:szCs w:val="22"/>
              </w:rPr>
              <w:t xml:space="preserve"> (ha)</w:t>
            </w:r>
          </w:p>
        </w:tc>
      </w:tr>
      <w:tr w:rsidR="00474B8F" w:rsidRPr="00721568" w14:paraId="4E5ED717" w14:textId="77777777" w:rsidTr="008B0E99">
        <w:trPr>
          <w:jc w:val="center"/>
        </w:trPr>
        <w:tc>
          <w:tcPr>
            <w:tcW w:w="566" w:type="dxa"/>
            <w:vAlign w:val="center"/>
          </w:tcPr>
          <w:p w14:paraId="2F8D9B06" w14:textId="77777777" w:rsidR="000E3656" w:rsidRPr="001C4880" w:rsidRDefault="000E3656" w:rsidP="000E3656">
            <w:pPr>
              <w:jc w:val="center"/>
              <w:rPr>
                <w:b/>
                <w:bCs/>
                <w:sz w:val="22"/>
                <w:szCs w:val="22"/>
              </w:rPr>
            </w:pPr>
            <w:r w:rsidRPr="001C4880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768" w:type="dxa"/>
            <w:vAlign w:val="center"/>
          </w:tcPr>
          <w:p w14:paraId="6680EF9F" w14:textId="77777777" w:rsidR="00474B8F" w:rsidRPr="001C4880" w:rsidRDefault="000E3656" w:rsidP="000E3656">
            <w:pPr>
              <w:rPr>
                <w:b/>
                <w:bCs/>
                <w:sz w:val="22"/>
                <w:szCs w:val="22"/>
              </w:rPr>
            </w:pPr>
            <w:r w:rsidRPr="001C4880">
              <w:rPr>
                <w:b/>
                <w:bCs/>
                <w:sz w:val="22"/>
                <w:szCs w:val="22"/>
              </w:rPr>
              <w:t xml:space="preserve">Tryb umowy kupna/ sprzedaży </w:t>
            </w:r>
          </w:p>
          <w:p w14:paraId="7B759AAC" w14:textId="77777777" w:rsidR="000E3656" w:rsidRPr="001C4880" w:rsidRDefault="000E3656" w:rsidP="000E3656">
            <w:pPr>
              <w:rPr>
                <w:b/>
                <w:bCs/>
                <w:sz w:val="22"/>
                <w:szCs w:val="22"/>
              </w:rPr>
            </w:pPr>
            <w:r w:rsidRPr="001C4880">
              <w:rPr>
                <w:b/>
                <w:bCs/>
                <w:sz w:val="22"/>
                <w:szCs w:val="22"/>
              </w:rPr>
              <w:t xml:space="preserve">(w tym pierwokupy </w:t>
            </w:r>
            <w:r w:rsidRPr="001C4880">
              <w:rPr>
                <w:b/>
                <w:bCs/>
                <w:sz w:val="22"/>
                <w:szCs w:val="22"/>
              </w:rPr>
              <w:br/>
              <w:t>i zamiany)</w:t>
            </w:r>
            <w:r w:rsidR="00901A05" w:rsidRPr="001C488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22" w:type="dxa"/>
            <w:vAlign w:val="center"/>
          </w:tcPr>
          <w:p w14:paraId="69BBB89C" w14:textId="77777777" w:rsidR="000E3656" w:rsidRPr="00C8702D" w:rsidRDefault="00C8702D" w:rsidP="000E3656">
            <w:pPr>
              <w:jc w:val="center"/>
              <w:rPr>
                <w:sz w:val="22"/>
                <w:szCs w:val="22"/>
              </w:rPr>
            </w:pPr>
            <w:r w:rsidRPr="00C8702D">
              <w:rPr>
                <w:sz w:val="22"/>
                <w:szCs w:val="22"/>
              </w:rPr>
              <w:t>14</w:t>
            </w:r>
          </w:p>
        </w:tc>
        <w:tc>
          <w:tcPr>
            <w:tcW w:w="1351" w:type="dxa"/>
            <w:vAlign w:val="center"/>
          </w:tcPr>
          <w:p w14:paraId="61A629E3" w14:textId="77777777" w:rsidR="000E3656" w:rsidRPr="00C8702D" w:rsidRDefault="00C8702D" w:rsidP="000E3656">
            <w:pPr>
              <w:jc w:val="center"/>
              <w:rPr>
                <w:sz w:val="22"/>
                <w:szCs w:val="22"/>
              </w:rPr>
            </w:pPr>
            <w:r w:rsidRPr="00C8702D">
              <w:rPr>
                <w:sz w:val="22"/>
                <w:szCs w:val="22"/>
              </w:rPr>
              <w:t>5,6</w:t>
            </w:r>
          </w:p>
        </w:tc>
        <w:tc>
          <w:tcPr>
            <w:tcW w:w="851" w:type="dxa"/>
            <w:vAlign w:val="center"/>
          </w:tcPr>
          <w:p w14:paraId="3EA1D4EA" w14:textId="77777777" w:rsidR="000E3656" w:rsidRPr="00C8702D" w:rsidRDefault="00C8702D" w:rsidP="000E3656">
            <w:pPr>
              <w:jc w:val="center"/>
              <w:rPr>
                <w:sz w:val="22"/>
                <w:szCs w:val="22"/>
              </w:rPr>
            </w:pPr>
            <w:r w:rsidRPr="00C8702D">
              <w:rPr>
                <w:sz w:val="22"/>
                <w:szCs w:val="22"/>
              </w:rPr>
              <w:t>11</w:t>
            </w:r>
          </w:p>
        </w:tc>
        <w:tc>
          <w:tcPr>
            <w:tcW w:w="1342" w:type="dxa"/>
            <w:vAlign w:val="center"/>
          </w:tcPr>
          <w:p w14:paraId="6171DA9D" w14:textId="77777777" w:rsidR="000E3656" w:rsidRPr="00C8702D" w:rsidRDefault="00C8702D" w:rsidP="000E3656">
            <w:pPr>
              <w:jc w:val="center"/>
              <w:rPr>
                <w:sz w:val="22"/>
                <w:szCs w:val="22"/>
              </w:rPr>
            </w:pPr>
            <w:r w:rsidRPr="00C8702D">
              <w:rPr>
                <w:sz w:val="22"/>
                <w:szCs w:val="22"/>
              </w:rPr>
              <w:t>5,6</w:t>
            </w:r>
          </w:p>
        </w:tc>
        <w:tc>
          <w:tcPr>
            <w:tcW w:w="925" w:type="dxa"/>
            <w:vAlign w:val="center"/>
          </w:tcPr>
          <w:p w14:paraId="67DCAF6B" w14:textId="77777777" w:rsidR="000E3656" w:rsidRPr="00C8702D" w:rsidRDefault="00C8702D" w:rsidP="00A33BFD">
            <w:pPr>
              <w:jc w:val="center"/>
              <w:rPr>
                <w:sz w:val="22"/>
                <w:szCs w:val="22"/>
              </w:rPr>
            </w:pPr>
            <w:r w:rsidRPr="00C8702D">
              <w:rPr>
                <w:sz w:val="22"/>
                <w:szCs w:val="22"/>
              </w:rPr>
              <w:t>6</w:t>
            </w:r>
          </w:p>
        </w:tc>
        <w:tc>
          <w:tcPr>
            <w:tcW w:w="1342" w:type="dxa"/>
            <w:vAlign w:val="center"/>
          </w:tcPr>
          <w:p w14:paraId="18429BC7" w14:textId="77777777" w:rsidR="000E3656" w:rsidRPr="00C8702D" w:rsidRDefault="00C8702D" w:rsidP="00A33BFD">
            <w:pPr>
              <w:jc w:val="center"/>
              <w:rPr>
                <w:sz w:val="22"/>
                <w:szCs w:val="22"/>
              </w:rPr>
            </w:pPr>
            <w:r w:rsidRPr="00C8702D">
              <w:rPr>
                <w:sz w:val="22"/>
                <w:szCs w:val="22"/>
              </w:rPr>
              <w:t>4,4</w:t>
            </w:r>
          </w:p>
        </w:tc>
      </w:tr>
      <w:tr w:rsidR="007A01EF" w:rsidRPr="00721568" w14:paraId="17647647" w14:textId="77777777" w:rsidTr="008B0E99">
        <w:trPr>
          <w:jc w:val="center"/>
        </w:trPr>
        <w:tc>
          <w:tcPr>
            <w:tcW w:w="566" w:type="dxa"/>
            <w:vAlign w:val="center"/>
          </w:tcPr>
          <w:p w14:paraId="276E773B" w14:textId="77777777" w:rsidR="007A01EF" w:rsidRPr="001C4880" w:rsidRDefault="007A01EF" w:rsidP="007A01EF">
            <w:pPr>
              <w:jc w:val="center"/>
              <w:rPr>
                <w:b/>
                <w:bCs/>
                <w:sz w:val="22"/>
                <w:szCs w:val="22"/>
              </w:rPr>
            </w:pPr>
            <w:r w:rsidRPr="001C4880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768" w:type="dxa"/>
            <w:vAlign w:val="center"/>
          </w:tcPr>
          <w:p w14:paraId="53E0DF29" w14:textId="77777777" w:rsidR="007A01EF" w:rsidRPr="001C4880" w:rsidRDefault="007A01EF" w:rsidP="007A01EF">
            <w:pPr>
              <w:rPr>
                <w:b/>
                <w:bCs/>
                <w:sz w:val="22"/>
                <w:szCs w:val="22"/>
              </w:rPr>
            </w:pPr>
            <w:r w:rsidRPr="001C4880">
              <w:rPr>
                <w:b/>
                <w:bCs/>
                <w:sz w:val="22"/>
                <w:szCs w:val="22"/>
              </w:rPr>
              <w:t xml:space="preserve">Komunalizacja/ </w:t>
            </w:r>
            <w:proofErr w:type="spellStart"/>
            <w:r w:rsidRPr="001C4880">
              <w:rPr>
                <w:b/>
                <w:bCs/>
                <w:sz w:val="22"/>
                <w:szCs w:val="22"/>
              </w:rPr>
              <w:t>powiatyzacja</w:t>
            </w:r>
            <w:proofErr w:type="spellEnd"/>
            <w:r w:rsidRPr="001C488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01BB" w14:textId="77777777" w:rsidR="007A01EF" w:rsidRPr="007A01EF" w:rsidRDefault="007A01EF" w:rsidP="007A01EF">
            <w:pPr>
              <w:spacing w:line="276" w:lineRule="auto"/>
              <w:jc w:val="center"/>
              <w:rPr>
                <w:sz w:val="22"/>
                <w:szCs w:val="22"/>
                <w:highlight w:val="lightGray"/>
                <w:lang w:eastAsia="en-US"/>
              </w:rPr>
            </w:pPr>
            <w:r w:rsidRPr="007A01EF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5AF9" w14:textId="77777777" w:rsidR="007A01EF" w:rsidRPr="007A01EF" w:rsidRDefault="007A01EF" w:rsidP="007A01EF">
            <w:pPr>
              <w:spacing w:line="276" w:lineRule="auto"/>
              <w:jc w:val="center"/>
              <w:rPr>
                <w:sz w:val="22"/>
                <w:szCs w:val="22"/>
                <w:highlight w:val="lightGray"/>
                <w:lang w:eastAsia="en-US"/>
              </w:rPr>
            </w:pPr>
            <w:r w:rsidRPr="007A01EF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B5A1" w14:textId="77777777" w:rsidR="007A01EF" w:rsidRPr="007A01EF" w:rsidRDefault="007A01EF" w:rsidP="007A01EF">
            <w:pPr>
              <w:spacing w:line="276" w:lineRule="auto"/>
              <w:jc w:val="center"/>
              <w:rPr>
                <w:sz w:val="22"/>
                <w:szCs w:val="22"/>
                <w:highlight w:val="lightGray"/>
                <w:lang w:eastAsia="en-US"/>
              </w:rPr>
            </w:pPr>
            <w:r w:rsidRPr="007A01EF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E403" w14:textId="77777777" w:rsidR="007A01EF" w:rsidRPr="007A01EF" w:rsidRDefault="007A01EF" w:rsidP="007A01EF">
            <w:pPr>
              <w:spacing w:line="276" w:lineRule="auto"/>
              <w:jc w:val="center"/>
              <w:rPr>
                <w:sz w:val="22"/>
                <w:szCs w:val="22"/>
                <w:highlight w:val="lightGray"/>
                <w:lang w:eastAsia="en-US"/>
              </w:rPr>
            </w:pPr>
            <w:r w:rsidRPr="007A01EF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311C" w14:textId="77777777" w:rsidR="007A01EF" w:rsidRPr="007A01EF" w:rsidRDefault="007A01EF" w:rsidP="007A01E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A01EF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0034" w14:textId="77777777" w:rsidR="007A01EF" w:rsidRPr="007A01EF" w:rsidRDefault="007A01EF" w:rsidP="007A01E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A01EF"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7A01EF" w:rsidRPr="00721568" w14:paraId="4DA86C99" w14:textId="77777777" w:rsidTr="008B0E99">
        <w:trPr>
          <w:jc w:val="center"/>
        </w:trPr>
        <w:tc>
          <w:tcPr>
            <w:tcW w:w="566" w:type="dxa"/>
            <w:vAlign w:val="center"/>
          </w:tcPr>
          <w:p w14:paraId="041A3BCB" w14:textId="77777777" w:rsidR="007A01EF" w:rsidRPr="001C4880" w:rsidRDefault="007A01EF" w:rsidP="007A01EF">
            <w:pPr>
              <w:jc w:val="center"/>
              <w:rPr>
                <w:b/>
                <w:bCs/>
                <w:sz w:val="22"/>
                <w:szCs w:val="22"/>
              </w:rPr>
            </w:pPr>
            <w:r w:rsidRPr="001C4880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768" w:type="dxa"/>
            <w:vAlign w:val="center"/>
          </w:tcPr>
          <w:p w14:paraId="7D747E7C" w14:textId="77777777" w:rsidR="007A01EF" w:rsidRPr="001C4880" w:rsidRDefault="007A01EF" w:rsidP="007A01EF">
            <w:pPr>
              <w:rPr>
                <w:b/>
                <w:bCs/>
                <w:sz w:val="22"/>
                <w:szCs w:val="22"/>
              </w:rPr>
            </w:pPr>
            <w:r w:rsidRPr="001C4880">
              <w:rPr>
                <w:b/>
                <w:bCs/>
                <w:sz w:val="22"/>
                <w:szCs w:val="22"/>
              </w:rPr>
              <w:t xml:space="preserve">Zapisy, spadki, zasiedzenie, uzgodnienie treści KW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4D89" w14:textId="77777777" w:rsidR="007A01EF" w:rsidRPr="007A01EF" w:rsidRDefault="007A01EF" w:rsidP="007A01E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A01EF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6F97" w14:textId="77777777" w:rsidR="007A01EF" w:rsidRPr="007A01EF" w:rsidRDefault="007A01EF" w:rsidP="007A01E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A01E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C036" w14:textId="77777777" w:rsidR="007A01EF" w:rsidRPr="007A01EF" w:rsidRDefault="007A01EF" w:rsidP="007A01E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A01EF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8E9D" w14:textId="77777777" w:rsidR="007A01EF" w:rsidRPr="007A01EF" w:rsidRDefault="007A01EF" w:rsidP="007A01E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A01EF">
              <w:rPr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0350" w14:textId="77777777" w:rsidR="007A01EF" w:rsidRPr="007A01EF" w:rsidRDefault="007A01EF" w:rsidP="007A01E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A01EF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EB93" w14:textId="77777777" w:rsidR="007A01EF" w:rsidRPr="007A01EF" w:rsidRDefault="007A01EF" w:rsidP="007A01E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A01EF">
              <w:rPr>
                <w:sz w:val="22"/>
                <w:szCs w:val="22"/>
                <w:lang w:eastAsia="en-US"/>
              </w:rPr>
              <w:t>0,5</w:t>
            </w:r>
          </w:p>
        </w:tc>
      </w:tr>
    </w:tbl>
    <w:p w14:paraId="515B0FB5" w14:textId="77777777" w:rsidR="0002191F" w:rsidRDefault="0002191F" w:rsidP="0002191F">
      <w:pPr>
        <w:rPr>
          <w:sz w:val="24"/>
          <w:szCs w:val="24"/>
        </w:rPr>
      </w:pPr>
    </w:p>
    <w:p w14:paraId="2D7682B3" w14:textId="77777777" w:rsidR="0002191F" w:rsidRPr="00721568" w:rsidRDefault="0002191F" w:rsidP="0002191F">
      <w:pPr>
        <w:rPr>
          <w:sz w:val="24"/>
          <w:szCs w:val="24"/>
        </w:rPr>
      </w:pPr>
    </w:p>
    <w:p w14:paraId="3680CEBE" w14:textId="77777777" w:rsidR="0002191F" w:rsidRDefault="00893B28" w:rsidP="00FA55F1">
      <w:pPr>
        <w:numPr>
          <w:ilvl w:val="0"/>
          <w:numId w:val="2"/>
        </w:numPr>
        <w:tabs>
          <w:tab w:val="clear" w:pos="1440"/>
          <w:tab w:val="num" w:pos="567"/>
        </w:tabs>
        <w:spacing w:line="360" w:lineRule="auto"/>
        <w:ind w:left="567" w:hanging="283"/>
        <w:jc w:val="both"/>
        <w:rPr>
          <w:sz w:val="24"/>
          <w:szCs w:val="24"/>
        </w:rPr>
      </w:pPr>
      <w:r w:rsidRPr="001D41DF">
        <w:rPr>
          <w:sz w:val="24"/>
          <w:szCs w:val="24"/>
        </w:rPr>
        <w:t xml:space="preserve">prognoza </w:t>
      </w:r>
      <w:r w:rsidR="0002191F" w:rsidRPr="001D41DF">
        <w:rPr>
          <w:sz w:val="24"/>
          <w:szCs w:val="24"/>
        </w:rPr>
        <w:t>poziomu wydatków związanych z udostępnieniem nieruchomości zasobu oraz</w:t>
      </w:r>
      <w:r w:rsidR="00DE31FD" w:rsidRPr="001D41DF">
        <w:rPr>
          <w:sz w:val="24"/>
          <w:szCs w:val="24"/>
        </w:rPr>
        <w:t> </w:t>
      </w:r>
      <w:r w:rsidR="0002191F" w:rsidRPr="001D41DF">
        <w:rPr>
          <w:sz w:val="24"/>
          <w:szCs w:val="24"/>
        </w:rPr>
        <w:t>nabywaniem nieruchomości do zasobu Miasta Poznania</w:t>
      </w:r>
      <w:r w:rsidR="00F33BAD">
        <w:rPr>
          <w:sz w:val="24"/>
          <w:szCs w:val="24"/>
        </w:rPr>
        <w:t>:</w:t>
      </w:r>
      <w:r w:rsidR="009A61B8" w:rsidRPr="001D41DF">
        <w:rPr>
          <w:sz w:val="24"/>
          <w:szCs w:val="24"/>
        </w:rPr>
        <w:t xml:space="preserve"> </w:t>
      </w:r>
    </w:p>
    <w:p w14:paraId="06880DF8" w14:textId="77777777" w:rsidR="001C4880" w:rsidRPr="001D41DF" w:rsidRDefault="001C4880" w:rsidP="001C4880">
      <w:pPr>
        <w:spacing w:line="360" w:lineRule="auto"/>
        <w:ind w:left="567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171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2208"/>
        <w:gridCol w:w="2341"/>
        <w:gridCol w:w="2544"/>
      </w:tblGrid>
      <w:tr w:rsidR="00893B28" w:rsidRPr="00721568" w14:paraId="433A4231" w14:textId="77777777" w:rsidTr="001D41DF">
        <w:trPr>
          <w:cantSplit/>
          <w:trHeight w:val="1263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C8C8663" w14:textId="77777777" w:rsidR="00893B28" w:rsidRPr="00F33BAD" w:rsidRDefault="00893B28" w:rsidP="00FA55F1">
            <w:pPr>
              <w:jc w:val="center"/>
              <w:rPr>
                <w:b/>
                <w:bCs/>
                <w:sz w:val="22"/>
                <w:szCs w:val="24"/>
              </w:rPr>
            </w:pPr>
            <w:r w:rsidRPr="00F33BAD">
              <w:rPr>
                <w:b/>
                <w:bCs/>
                <w:sz w:val="22"/>
                <w:szCs w:val="24"/>
              </w:rPr>
              <w:t>Lp.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260C4CA6" w14:textId="77777777" w:rsidR="00893B28" w:rsidRPr="00F33BAD" w:rsidRDefault="00893B28" w:rsidP="00893B28">
            <w:pPr>
              <w:jc w:val="center"/>
              <w:rPr>
                <w:b/>
                <w:bCs/>
                <w:sz w:val="22"/>
                <w:szCs w:val="24"/>
              </w:rPr>
            </w:pPr>
            <w:r w:rsidRPr="00F33BAD">
              <w:rPr>
                <w:b/>
                <w:bCs/>
                <w:sz w:val="22"/>
                <w:szCs w:val="24"/>
              </w:rPr>
              <w:t>Rok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vAlign w:val="center"/>
          </w:tcPr>
          <w:p w14:paraId="40E53720" w14:textId="77777777" w:rsidR="00893B28" w:rsidRPr="00F33BAD" w:rsidRDefault="00893B28" w:rsidP="00FA55F1">
            <w:pPr>
              <w:jc w:val="center"/>
              <w:rPr>
                <w:b/>
                <w:bCs/>
                <w:sz w:val="22"/>
                <w:szCs w:val="24"/>
              </w:rPr>
            </w:pPr>
            <w:r w:rsidRPr="00F33BAD">
              <w:rPr>
                <w:b/>
                <w:bCs/>
                <w:sz w:val="22"/>
                <w:szCs w:val="24"/>
              </w:rPr>
              <w:t>Poziom wydatków związanych z udostępnianiem nieruchomości (zł)</w:t>
            </w:r>
          </w:p>
        </w:tc>
        <w:tc>
          <w:tcPr>
            <w:tcW w:w="2544" w:type="dxa"/>
            <w:tcBorders>
              <w:bottom w:val="single" w:sz="4" w:space="0" w:color="auto"/>
            </w:tcBorders>
            <w:vAlign w:val="center"/>
          </w:tcPr>
          <w:p w14:paraId="348090A8" w14:textId="77777777" w:rsidR="00893B28" w:rsidRPr="00F33BAD" w:rsidRDefault="00893B28" w:rsidP="00FA55F1">
            <w:pPr>
              <w:jc w:val="center"/>
              <w:rPr>
                <w:b/>
                <w:bCs/>
                <w:sz w:val="22"/>
                <w:szCs w:val="24"/>
              </w:rPr>
            </w:pPr>
            <w:r w:rsidRPr="00F33BAD">
              <w:rPr>
                <w:b/>
                <w:bCs/>
                <w:sz w:val="22"/>
                <w:szCs w:val="24"/>
              </w:rPr>
              <w:t>Poziom wydatków związanych z nabywaniem nieruchomości do zasobu (zł)</w:t>
            </w:r>
          </w:p>
        </w:tc>
      </w:tr>
      <w:tr w:rsidR="001C4880" w:rsidRPr="00721568" w14:paraId="0E7C0348" w14:textId="77777777" w:rsidTr="001D41DF">
        <w:trPr>
          <w:cantSplit/>
        </w:trPr>
        <w:tc>
          <w:tcPr>
            <w:tcW w:w="562" w:type="dxa"/>
            <w:vAlign w:val="center"/>
          </w:tcPr>
          <w:p w14:paraId="2D0A1E61" w14:textId="77777777" w:rsidR="001C4880" w:rsidRPr="00F33BAD" w:rsidRDefault="001C4880" w:rsidP="001C4880">
            <w:pPr>
              <w:jc w:val="center"/>
              <w:rPr>
                <w:b/>
                <w:bCs/>
                <w:sz w:val="22"/>
                <w:szCs w:val="24"/>
              </w:rPr>
            </w:pPr>
            <w:r w:rsidRPr="00F33BAD">
              <w:rPr>
                <w:b/>
                <w:bCs/>
                <w:sz w:val="22"/>
                <w:szCs w:val="24"/>
              </w:rPr>
              <w:t>1.</w:t>
            </w:r>
          </w:p>
        </w:tc>
        <w:tc>
          <w:tcPr>
            <w:tcW w:w="2208" w:type="dxa"/>
            <w:vAlign w:val="center"/>
          </w:tcPr>
          <w:p w14:paraId="783C3B23" w14:textId="77777777" w:rsidR="001C4880" w:rsidRPr="00F33BAD" w:rsidRDefault="001244F1" w:rsidP="001C4880">
            <w:pPr>
              <w:jc w:val="center"/>
              <w:rPr>
                <w:sz w:val="22"/>
                <w:szCs w:val="24"/>
              </w:rPr>
            </w:pPr>
            <w:r w:rsidRPr="00F33BAD">
              <w:rPr>
                <w:sz w:val="22"/>
                <w:szCs w:val="24"/>
              </w:rPr>
              <w:t>2025</w:t>
            </w:r>
          </w:p>
        </w:tc>
        <w:tc>
          <w:tcPr>
            <w:tcW w:w="2341" w:type="dxa"/>
            <w:vAlign w:val="center"/>
          </w:tcPr>
          <w:p w14:paraId="39B5ADFE" w14:textId="77777777" w:rsidR="001C4880" w:rsidRPr="00F33BAD" w:rsidRDefault="008B7679" w:rsidP="001C4880">
            <w:pPr>
              <w:jc w:val="center"/>
              <w:rPr>
                <w:sz w:val="22"/>
                <w:szCs w:val="24"/>
                <w:highlight w:val="yellow"/>
              </w:rPr>
            </w:pPr>
            <w:r w:rsidRPr="00F33BAD">
              <w:rPr>
                <w:sz w:val="22"/>
                <w:szCs w:val="24"/>
              </w:rPr>
              <w:t xml:space="preserve">1 234 300  </w:t>
            </w:r>
          </w:p>
        </w:tc>
        <w:tc>
          <w:tcPr>
            <w:tcW w:w="2544" w:type="dxa"/>
            <w:vAlign w:val="center"/>
          </w:tcPr>
          <w:p w14:paraId="09E0C1EB" w14:textId="77777777" w:rsidR="001C4880" w:rsidRPr="00F33BAD" w:rsidRDefault="00C8702D" w:rsidP="001C4880">
            <w:pPr>
              <w:jc w:val="center"/>
              <w:rPr>
                <w:rFonts w:eastAsia="Arial Unicode MS"/>
                <w:sz w:val="22"/>
                <w:szCs w:val="24"/>
              </w:rPr>
            </w:pPr>
            <w:r w:rsidRPr="00F33BAD">
              <w:rPr>
                <w:sz w:val="22"/>
                <w:szCs w:val="24"/>
              </w:rPr>
              <w:t>77 950</w:t>
            </w:r>
          </w:p>
        </w:tc>
      </w:tr>
      <w:tr w:rsidR="001C4880" w:rsidRPr="00721568" w14:paraId="0A12A39C" w14:textId="77777777" w:rsidTr="001D41DF">
        <w:trPr>
          <w:cantSplit/>
        </w:trPr>
        <w:tc>
          <w:tcPr>
            <w:tcW w:w="562" w:type="dxa"/>
            <w:vAlign w:val="center"/>
          </w:tcPr>
          <w:p w14:paraId="46968965" w14:textId="77777777" w:rsidR="001C4880" w:rsidRPr="00F33BAD" w:rsidRDefault="001C4880" w:rsidP="001C4880">
            <w:pPr>
              <w:jc w:val="center"/>
              <w:rPr>
                <w:b/>
                <w:bCs/>
                <w:sz w:val="22"/>
                <w:szCs w:val="24"/>
              </w:rPr>
            </w:pPr>
            <w:r w:rsidRPr="00F33BAD">
              <w:rPr>
                <w:b/>
                <w:bCs/>
                <w:sz w:val="22"/>
                <w:szCs w:val="24"/>
              </w:rPr>
              <w:t>2.</w:t>
            </w:r>
          </w:p>
        </w:tc>
        <w:tc>
          <w:tcPr>
            <w:tcW w:w="2208" w:type="dxa"/>
            <w:vAlign w:val="center"/>
          </w:tcPr>
          <w:p w14:paraId="1821AFED" w14:textId="77777777" w:rsidR="001C4880" w:rsidRPr="00F33BAD" w:rsidRDefault="001244F1" w:rsidP="001C4880">
            <w:pPr>
              <w:jc w:val="center"/>
              <w:rPr>
                <w:sz w:val="22"/>
                <w:szCs w:val="24"/>
              </w:rPr>
            </w:pPr>
            <w:r w:rsidRPr="00F33BAD">
              <w:rPr>
                <w:sz w:val="22"/>
                <w:szCs w:val="24"/>
              </w:rPr>
              <w:t>2026</w:t>
            </w:r>
          </w:p>
        </w:tc>
        <w:tc>
          <w:tcPr>
            <w:tcW w:w="2341" w:type="dxa"/>
            <w:vAlign w:val="center"/>
          </w:tcPr>
          <w:p w14:paraId="5F66CE78" w14:textId="77777777" w:rsidR="001C4880" w:rsidRPr="00F33BAD" w:rsidRDefault="008B7679" w:rsidP="001C4880">
            <w:pPr>
              <w:jc w:val="center"/>
              <w:rPr>
                <w:sz w:val="22"/>
                <w:szCs w:val="24"/>
                <w:highlight w:val="yellow"/>
              </w:rPr>
            </w:pPr>
            <w:r w:rsidRPr="00F33BAD">
              <w:rPr>
                <w:sz w:val="22"/>
                <w:szCs w:val="24"/>
              </w:rPr>
              <w:t>1 187 620</w:t>
            </w:r>
          </w:p>
        </w:tc>
        <w:tc>
          <w:tcPr>
            <w:tcW w:w="2544" w:type="dxa"/>
            <w:vAlign w:val="center"/>
          </w:tcPr>
          <w:p w14:paraId="060BB45A" w14:textId="77777777" w:rsidR="001C4880" w:rsidRPr="00F33BAD" w:rsidRDefault="00C8702D" w:rsidP="001C4880">
            <w:pPr>
              <w:jc w:val="center"/>
              <w:rPr>
                <w:rFonts w:eastAsia="Arial Unicode MS"/>
                <w:sz w:val="22"/>
                <w:szCs w:val="24"/>
              </w:rPr>
            </w:pPr>
            <w:r w:rsidRPr="00F33BAD">
              <w:rPr>
                <w:sz w:val="22"/>
                <w:szCs w:val="24"/>
              </w:rPr>
              <w:t>77 950</w:t>
            </w:r>
          </w:p>
        </w:tc>
      </w:tr>
      <w:tr w:rsidR="001C4880" w:rsidRPr="00721568" w14:paraId="79914876" w14:textId="77777777" w:rsidTr="001D41DF">
        <w:trPr>
          <w:cantSplit/>
        </w:trPr>
        <w:tc>
          <w:tcPr>
            <w:tcW w:w="562" w:type="dxa"/>
            <w:vAlign w:val="center"/>
          </w:tcPr>
          <w:p w14:paraId="081B5305" w14:textId="77777777" w:rsidR="001C4880" w:rsidRPr="00F33BAD" w:rsidRDefault="001C4880" w:rsidP="001C4880">
            <w:pPr>
              <w:jc w:val="center"/>
              <w:rPr>
                <w:b/>
                <w:bCs/>
                <w:sz w:val="22"/>
                <w:szCs w:val="24"/>
              </w:rPr>
            </w:pPr>
            <w:r w:rsidRPr="00F33BAD">
              <w:rPr>
                <w:b/>
                <w:bCs/>
                <w:sz w:val="22"/>
                <w:szCs w:val="24"/>
              </w:rPr>
              <w:t>3.</w:t>
            </w:r>
          </w:p>
        </w:tc>
        <w:tc>
          <w:tcPr>
            <w:tcW w:w="2208" w:type="dxa"/>
            <w:vAlign w:val="center"/>
          </w:tcPr>
          <w:p w14:paraId="1B4C94E6" w14:textId="77777777" w:rsidR="001C4880" w:rsidRPr="00F33BAD" w:rsidRDefault="001244F1" w:rsidP="001C4880">
            <w:pPr>
              <w:jc w:val="center"/>
              <w:rPr>
                <w:sz w:val="22"/>
                <w:szCs w:val="24"/>
              </w:rPr>
            </w:pPr>
            <w:r w:rsidRPr="00F33BAD">
              <w:rPr>
                <w:sz w:val="22"/>
                <w:szCs w:val="24"/>
              </w:rPr>
              <w:t>2027</w:t>
            </w:r>
          </w:p>
        </w:tc>
        <w:tc>
          <w:tcPr>
            <w:tcW w:w="2341" w:type="dxa"/>
            <w:vAlign w:val="center"/>
          </w:tcPr>
          <w:p w14:paraId="63F90A3A" w14:textId="77777777" w:rsidR="001C4880" w:rsidRPr="00F33BAD" w:rsidRDefault="008B7679" w:rsidP="001C4880">
            <w:pPr>
              <w:jc w:val="center"/>
              <w:rPr>
                <w:sz w:val="22"/>
                <w:szCs w:val="24"/>
                <w:highlight w:val="yellow"/>
              </w:rPr>
            </w:pPr>
            <w:r w:rsidRPr="00F33BAD">
              <w:rPr>
                <w:sz w:val="22"/>
                <w:szCs w:val="24"/>
              </w:rPr>
              <w:t>1 194 870</w:t>
            </w:r>
          </w:p>
        </w:tc>
        <w:tc>
          <w:tcPr>
            <w:tcW w:w="2544" w:type="dxa"/>
            <w:vAlign w:val="center"/>
          </w:tcPr>
          <w:p w14:paraId="640A48A2" w14:textId="77777777" w:rsidR="001C4880" w:rsidRPr="00F33BAD" w:rsidRDefault="00C8702D" w:rsidP="001C4880">
            <w:pPr>
              <w:jc w:val="center"/>
              <w:rPr>
                <w:rFonts w:eastAsia="Arial Unicode MS"/>
                <w:sz w:val="22"/>
                <w:szCs w:val="24"/>
              </w:rPr>
            </w:pPr>
            <w:r w:rsidRPr="00F33BAD">
              <w:rPr>
                <w:rFonts w:eastAsia="Arial Unicode MS"/>
                <w:sz w:val="22"/>
                <w:szCs w:val="24"/>
              </w:rPr>
              <w:t>78 000</w:t>
            </w:r>
          </w:p>
        </w:tc>
      </w:tr>
    </w:tbl>
    <w:p w14:paraId="5595E05C" w14:textId="77777777" w:rsidR="0002191F" w:rsidRPr="00721568" w:rsidRDefault="0002191F" w:rsidP="0002191F">
      <w:pPr>
        <w:rPr>
          <w:b/>
          <w:bCs/>
          <w:sz w:val="24"/>
          <w:szCs w:val="24"/>
        </w:rPr>
      </w:pPr>
    </w:p>
    <w:p w14:paraId="71CD0F3F" w14:textId="77777777" w:rsidR="0002191F" w:rsidRPr="00721568" w:rsidRDefault="0002191F" w:rsidP="0002191F">
      <w:pPr>
        <w:rPr>
          <w:b/>
          <w:bCs/>
          <w:sz w:val="24"/>
          <w:szCs w:val="24"/>
        </w:rPr>
      </w:pPr>
    </w:p>
    <w:p w14:paraId="62CEDE51" w14:textId="77777777" w:rsidR="0002191F" w:rsidRPr="00721568" w:rsidRDefault="0002191F" w:rsidP="0002191F">
      <w:pPr>
        <w:rPr>
          <w:b/>
          <w:bCs/>
          <w:sz w:val="24"/>
          <w:szCs w:val="24"/>
        </w:rPr>
      </w:pPr>
    </w:p>
    <w:p w14:paraId="3533C223" w14:textId="77777777" w:rsidR="0002191F" w:rsidRPr="00721568" w:rsidRDefault="0002191F" w:rsidP="0002191F">
      <w:pPr>
        <w:rPr>
          <w:b/>
          <w:bCs/>
          <w:sz w:val="24"/>
          <w:szCs w:val="24"/>
        </w:rPr>
      </w:pPr>
    </w:p>
    <w:p w14:paraId="1DAB8418" w14:textId="77777777" w:rsidR="0002191F" w:rsidRPr="00721568" w:rsidRDefault="0002191F" w:rsidP="0002191F">
      <w:pPr>
        <w:rPr>
          <w:b/>
          <w:bCs/>
          <w:sz w:val="24"/>
          <w:szCs w:val="24"/>
        </w:rPr>
      </w:pPr>
    </w:p>
    <w:p w14:paraId="57F75C37" w14:textId="77777777" w:rsidR="0002191F" w:rsidRPr="00721568" w:rsidRDefault="0002191F" w:rsidP="0002191F">
      <w:pPr>
        <w:rPr>
          <w:b/>
          <w:bCs/>
          <w:sz w:val="24"/>
          <w:szCs w:val="24"/>
        </w:rPr>
      </w:pPr>
    </w:p>
    <w:p w14:paraId="47999F78" w14:textId="77777777" w:rsidR="0002191F" w:rsidRPr="00721568" w:rsidRDefault="0002191F" w:rsidP="0002191F">
      <w:pPr>
        <w:rPr>
          <w:b/>
          <w:bCs/>
          <w:sz w:val="24"/>
          <w:szCs w:val="24"/>
        </w:rPr>
      </w:pPr>
    </w:p>
    <w:p w14:paraId="6B87913D" w14:textId="77777777" w:rsidR="0002191F" w:rsidRPr="00721568" w:rsidRDefault="0002191F" w:rsidP="0002191F">
      <w:pPr>
        <w:rPr>
          <w:b/>
          <w:bCs/>
          <w:sz w:val="24"/>
          <w:szCs w:val="24"/>
        </w:rPr>
      </w:pPr>
    </w:p>
    <w:p w14:paraId="4ADBB869" w14:textId="77777777" w:rsidR="0002191F" w:rsidRPr="00721568" w:rsidRDefault="0002191F" w:rsidP="0002191F">
      <w:pPr>
        <w:rPr>
          <w:b/>
          <w:bCs/>
          <w:sz w:val="24"/>
          <w:szCs w:val="24"/>
        </w:rPr>
      </w:pPr>
    </w:p>
    <w:p w14:paraId="6A3E79AC" w14:textId="77777777" w:rsidR="0002191F" w:rsidRPr="00721568" w:rsidRDefault="0002191F" w:rsidP="0002191F">
      <w:pPr>
        <w:rPr>
          <w:b/>
          <w:bCs/>
          <w:sz w:val="24"/>
          <w:szCs w:val="24"/>
        </w:rPr>
      </w:pPr>
    </w:p>
    <w:p w14:paraId="79CE9A0A" w14:textId="77777777" w:rsidR="0002191F" w:rsidRPr="00E927C3" w:rsidRDefault="00893B28" w:rsidP="00546D9A">
      <w:pPr>
        <w:numPr>
          <w:ilvl w:val="0"/>
          <w:numId w:val="2"/>
        </w:numPr>
        <w:tabs>
          <w:tab w:val="clear" w:pos="1440"/>
          <w:tab w:val="num" w:pos="709"/>
        </w:tabs>
        <w:spacing w:line="360" w:lineRule="auto"/>
        <w:ind w:left="567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prognoza </w:t>
      </w:r>
      <w:r w:rsidR="0002191F" w:rsidRPr="00721568">
        <w:rPr>
          <w:bCs/>
          <w:sz w:val="24"/>
          <w:szCs w:val="24"/>
        </w:rPr>
        <w:t xml:space="preserve">dotycząca wpływów </w:t>
      </w:r>
      <w:r w:rsidR="00137623">
        <w:rPr>
          <w:bCs/>
          <w:sz w:val="24"/>
          <w:szCs w:val="24"/>
        </w:rPr>
        <w:t>z gospodarowania zasobem</w:t>
      </w:r>
      <w:r w:rsidR="00F33BAD">
        <w:rPr>
          <w:bCs/>
          <w:sz w:val="24"/>
          <w:szCs w:val="24"/>
        </w:rPr>
        <w:t>:</w:t>
      </w:r>
    </w:p>
    <w:p w14:paraId="05F87AAE" w14:textId="77777777" w:rsidR="0002191F" w:rsidRPr="00721568" w:rsidRDefault="0002191F" w:rsidP="0002191F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1474"/>
        <w:gridCol w:w="1625"/>
        <w:gridCol w:w="1674"/>
        <w:gridCol w:w="1672"/>
        <w:gridCol w:w="1672"/>
      </w:tblGrid>
      <w:tr w:rsidR="00C541B0" w:rsidRPr="00F33BAD" w14:paraId="4DB8DB47" w14:textId="77777777" w:rsidTr="00C541B0">
        <w:trPr>
          <w:cantSplit/>
          <w:trHeight w:val="380"/>
          <w:jc w:val="center"/>
        </w:trPr>
        <w:tc>
          <w:tcPr>
            <w:tcW w:w="590" w:type="dxa"/>
            <w:vMerge w:val="restart"/>
            <w:vAlign w:val="center"/>
          </w:tcPr>
          <w:p w14:paraId="2887213B" w14:textId="77777777" w:rsidR="00C541B0" w:rsidRPr="00F33BAD" w:rsidRDefault="00C541B0" w:rsidP="00FA55F1">
            <w:pPr>
              <w:jc w:val="center"/>
              <w:rPr>
                <w:b/>
                <w:bCs/>
                <w:sz w:val="22"/>
                <w:szCs w:val="22"/>
              </w:rPr>
            </w:pPr>
            <w:r w:rsidRPr="00F33BAD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099" w:type="dxa"/>
            <w:gridSpan w:val="2"/>
            <w:vMerge w:val="restart"/>
            <w:vAlign w:val="center"/>
          </w:tcPr>
          <w:p w14:paraId="63129ADD" w14:textId="77777777" w:rsidR="00C541B0" w:rsidRPr="00F33BAD" w:rsidRDefault="00C541B0" w:rsidP="00FA55F1">
            <w:pPr>
              <w:jc w:val="center"/>
              <w:rPr>
                <w:b/>
                <w:bCs/>
                <w:sz w:val="22"/>
                <w:szCs w:val="22"/>
              </w:rPr>
            </w:pPr>
            <w:r w:rsidRPr="00F33BAD">
              <w:rPr>
                <w:b/>
                <w:bCs/>
                <w:sz w:val="22"/>
                <w:szCs w:val="22"/>
              </w:rPr>
              <w:t xml:space="preserve">Tytuł wpływu </w:t>
            </w:r>
          </w:p>
        </w:tc>
        <w:tc>
          <w:tcPr>
            <w:tcW w:w="1674" w:type="dxa"/>
            <w:vAlign w:val="center"/>
          </w:tcPr>
          <w:p w14:paraId="5BCC0698" w14:textId="77777777" w:rsidR="00C541B0" w:rsidRPr="00F33BAD" w:rsidRDefault="007A6683" w:rsidP="00FA55F1">
            <w:pPr>
              <w:jc w:val="center"/>
              <w:rPr>
                <w:b/>
                <w:bCs/>
                <w:sz w:val="22"/>
                <w:szCs w:val="22"/>
              </w:rPr>
            </w:pPr>
            <w:r w:rsidRPr="00F33BAD"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1672" w:type="dxa"/>
            <w:vAlign w:val="center"/>
          </w:tcPr>
          <w:p w14:paraId="3D25EE27" w14:textId="77777777" w:rsidR="00C541B0" w:rsidRPr="00F33BAD" w:rsidRDefault="007A6683" w:rsidP="00FA55F1">
            <w:pPr>
              <w:jc w:val="center"/>
              <w:rPr>
                <w:b/>
                <w:bCs/>
                <w:sz w:val="22"/>
                <w:szCs w:val="22"/>
              </w:rPr>
            </w:pPr>
            <w:r w:rsidRPr="00F33BAD">
              <w:rPr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1672" w:type="dxa"/>
            <w:vAlign w:val="center"/>
          </w:tcPr>
          <w:p w14:paraId="732E2E73" w14:textId="77777777" w:rsidR="00C541B0" w:rsidRPr="00F33BAD" w:rsidRDefault="007A6683" w:rsidP="00C541B0">
            <w:pPr>
              <w:jc w:val="center"/>
              <w:rPr>
                <w:b/>
                <w:bCs/>
                <w:sz w:val="22"/>
                <w:szCs w:val="22"/>
              </w:rPr>
            </w:pPr>
            <w:r w:rsidRPr="00F33BAD">
              <w:rPr>
                <w:b/>
                <w:bCs/>
                <w:sz w:val="22"/>
                <w:szCs w:val="22"/>
              </w:rPr>
              <w:t>2027</w:t>
            </w:r>
          </w:p>
        </w:tc>
      </w:tr>
      <w:tr w:rsidR="00C541B0" w:rsidRPr="00F33BAD" w14:paraId="15562AF6" w14:textId="77777777" w:rsidTr="00FA55F1">
        <w:trPr>
          <w:cantSplit/>
          <w:trHeight w:val="187"/>
          <w:jc w:val="center"/>
        </w:trPr>
        <w:tc>
          <w:tcPr>
            <w:tcW w:w="590" w:type="dxa"/>
            <w:vMerge/>
            <w:vAlign w:val="center"/>
          </w:tcPr>
          <w:p w14:paraId="47C1030B" w14:textId="77777777" w:rsidR="00C541B0" w:rsidRPr="00F33BAD" w:rsidRDefault="00C541B0" w:rsidP="00FA55F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99" w:type="dxa"/>
            <w:gridSpan w:val="2"/>
            <w:vMerge/>
            <w:vAlign w:val="center"/>
          </w:tcPr>
          <w:p w14:paraId="529E8514" w14:textId="77777777" w:rsidR="00C541B0" w:rsidRPr="00F33BAD" w:rsidRDefault="00C541B0" w:rsidP="00FA55F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4" w:type="dxa"/>
            <w:vAlign w:val="center"/>
          </w:tcPr>
          <w:p w14:paraId="26642011" w14:textId="77777777" w:rsidR="00C541B0" w:rsidRPr="00F33BAD" w:rsidRDefault="00C541B0" w:rsidP="00FA55F1">
            <w:pPr>
              <w:jc w:val="center"/>
              <w:rPr>
                <w:b/>
                <w:bCs/>
                <w:sz w:val="22"/>
                <w:szCs w:val="22"/>
              </w:rPr>
            </w:pPr>
            <w:r w:rsidRPr="00F33BAD">
              <w:rPr>
                <w:b/>
                <w:bCs/>
                <w:sz w:val="22"/>
                <w:szCs w:val="22"/>
              </w:rPr>
              <w:t>(zł)</w:t>
            </w:r>
          </w:p>
        </w:tc>
        <w:tc>
          <w:tcPr>
            <w:tcW w:w="1672" w:type="dxa"/>
            <w:vAlign w:val="center"/>
          </w:tcPr>
          <w:p w14:paraId="6A2EF0CF" w14:textId="77777777" w:rsidR="00C541B0" w:rsidRPr="00F33BAD" w:rsidRDefault="00C541B0" w:rsidP="00FA55F1">
            <w:pPr>
              <w:jc w:val="center"/>
              <w:rPr>
                <w:b/>
                <w:bCs/>
                <w:sz w:val="22"/>
                <w:szCs w:val="22"/>
              </w:rPr>
            </w:pPr>
            <w:r w:rsidRPr="00F33BAD">
              <w:rPr>
                <w:b/>
                <w:bCs/>
                <w:sz w:val="22"/>
                <w:szCs w:val="22"/>
              </w:rPr>
              <w:t>(zł)</w:t>
            </w:r>
          </w:p>
        </w:tc>
        <w:tc>
          <w:tcPr>
            <w:tcW w:w="1672" w:type="dxa"/>
          </w:tcPr>
          <w:p w14:paraId="25D91DBA" w14:textId="77777777" w:rsidR="00C541B0" w:rsidRPr="00F33BAD" w:rsidRDefault="00C541B0" w:rsidP="00FA55F1">
            <w:pPr>
              <w:jc w:val="center"/>
              <w:rPr>
                <w:b/>
                <w:bCs/>
                <w:sz w:val="22"/>
                <w:szCs w:val="22"/>
              </w:rPr>
            </w:pPr>
            <w:r w:rsidRPr="00F33BAD">
              <w:rPr>
                <w:b/>
                <w:bCs/>
                <w:sz w:val="22"/>
                <w:szCs w:val="22"/>
              </w:rPr>
              <w:t>(zł)</w:t>
            </w:r>
          </w:p>
        </w:tc>
      </w:tr>
      <w:tr w:rsidR="00CB4BBA" w:rsidRPr="00F33BAD" w14:paraId="77DA79F5" w14:textId="77777777" w:rsidTr="00066908">
        <w:trPr>
          <w:cantSplit/>
          <w:trHeight w:val="269"/>
          <w:jc w:val="center"/>
        </w:trPr>
        <w:tc>
          <w:tcPr>
            <w:tcW w:w="590" w:type="dxa"/>
            <w:vAlign w:val="center"/>
          </w:tcPr>
          <w:p w14:paraId="25BAD04C" w14:textId="77777777" w:rsidR="00CB4BBA" w:rsidRPr="00F33BAD" w:rsidRDefault="00CB4BBA" w:rsidP="00CB4BBA">
            <w:pPr>
              <w:jc w:val="center"/>
              <w:rPr>
                <w:b/>
                <w:bCs/>
                <w:sz w:val="22"/>
                <w:szCs w:val="22"/>
              </w:rPr>
            </w:pPr>
            <w:r w:rsidRPr="00F33BAD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474" w:type="dxa"/>
            <w:vAlign w:val="center"/>
          </w:tcPr>
          <w:p w14:paraId="0AD5BE8B" w14:textId="77777777" w:rsidR="00CB4BBA" w:rsidRPr="00F33BAD" w:rsidRDefault="00CB4BBA" w:rsidP="00CB4BBA">
            <w:pPr>
              <w:rPr>
                <w:b/>
                <w:bCs/>
                <w:sz w:val="22"/>
                <w:szCs w:val="22"/>
              </w:rPr>
            </w:pPr>
            <w:r w:rsidRPr="00F33BAD">
              <w:rPr>
                <w:b/>
                <w:bCs/>
                <w:sz w:val="22"/>
                <w:szCs w:val="22"/>
              </w:rPr>
              <w:t>Użytkowanie wieczyste</w:t>
            </w:r>
          </w:p>
        </w:tc>
        <w:tc>
          <w:tcPr>
            <w:tcW w:w="1625" w:type="dxa"/>
            <w:vAlign w:val="center"/>
          </w:tcPr>
          <w:p w14:paraId="44FB802F" w14:textId="77777777" w:rsidR="00CB4BBA" w:rsidRPr="00F33BAD" w:rsidRDefault="00CB4BBA" w:rsidP="00CB4BBA">
            <w:pPr>
              <w:rPr>
                <w:b/>
                <w:bCs/>
                <w:sz w:val="22"/>
                <w:szCs w:val="22"/>
              </w:rPr>
            </w:pPr>
            <w:r w:rsidRPr="00F33BAD">
              <w:rPr>
                <w:b/>
                <w:bCs/>
                <w:sz w:val="22"/>
                <w:szCs w:val="22"/>
              </w:rPr>
              <w:t>opłata roczna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72EC" w14:textId="77777777" w:rsidR="00CB4BBA" w:rsidRPr="00F33BAD" w:rsidRDefault="006D677B" w:rsidP="00CB4BBA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F33BAD">
              <w:rPr>
                <w:bCs/>
                <w:sz w:val="22"/>
                <w:szCs w:val="22"/>
                <w:lang w:eastAsia="en-US"/>
              </w:rPr>
              <w:t>22 000 000</w:t>
            </w:r>
            <w:r w:rsidR="00CB4BBA" w:rsidRPr="00F33BAD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BE7F" w14:textId="77777777" w:rsidR="00CB4BBA" w:rsidRPr="00F33BAD" w:rsidRDefault="006D677B" w:rsidP="00CB4BBA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F33BAD">
              <w:rPr>
                <w:bCs/>
                <w:sz w:val="22"/>
                <w:szCs w:val="22"/>
                <w:lang w:eastAsia="en-US"/>
              </w:rPr>
              <w:t>21 750 000</w:t>
            </w:r>
            <w:r w:rsidR="00CB4BBA" w:rsidRPr="00F33BAD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E43C" w14:textId="77777777" w:rsidR="00CB4BBA" w:rsidRPr="00F33BAD" w:rsidRDefault="006D677B" w:rsidP="00CB4BBA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F33BAD">
              <w:rPr>
                <w:bCs/>
                <w:sz w:val="22"/>
                <w:szCs w:val="22"/>
                <w:lang w:eastAsia="en-US"/>
              </w:rPr>
              <w:t>21 500 000</w:t>
            </w:r>
            <w:r w:rsidR="00CB4BBA" w:rsidRPr="00F33BAD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2253E" w:rsidRPr="00F33BAD" w14:paraId="7924F9BD" w14:textId="77777777" w:rsidTr="00F23D4C">
        <w:trPr>
          <w:cantSplit/>
          <w:trHeight w:val="268"/>
          <w:jc w:val="center"/>
        </w:trPr>
        <w:tc>
          <w:tcPr>
            <w:tcW w:w="590" w:type="dxa"/>
            <w:vAlign w:val="center"/>
          </w:tcPr>
          <w:p w14:paraId="138593A2" w14:textId="77777777" w:rsidR="0002253E" w:rsidRPr="00F33BAD" w:rsidRDefault="0002253E" w:rsidP="0002253E">
            <w:pPr>
              <w:jc w:val="center"/>
              <w:rPr>
                <w:b/>
                <w:bCs/>
                <w:sz w:val="22"/>
                <w:szCs w:val="22"/>
              </w:rPr>
            </w:pPr>
            <w:r w:rsidRPr="00F33BAD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474" w:type="dxa"/>
            <w:vAlign w:val="center"/>
          </w:tcPr>
          <w:p w14:paraId="067D696C" w14:textId="77777777" w:rsidR="0002253E" w:rsidRPr="00F33BAD" w:rsidRDefault="0002253E" w:rsidP="0002253E">
            <w:pPr>
              <w:rPr>
                <w:b/>
                <w:bCs/>
                <w:sz w:val="22"/>
                <w:szCs w:val="22"/>
              </w:rPr>
            </w:pPr>
            <w:r w:rsidRPr="00F33BAD">
              <w:rPr>
                <w:b/>
                <w:bCs/>
                <w:sz w:val="22"/>
                <w:szCs w:val="22"/>
              </w:rPr>
              <w:t>Trwały zarząd</w:t>
            </w:r>
          </w:p>
        </w:tc>
        <w:tc>
          <w:tcPr>
            <w:tcW w:w="1625" w:type="dxa"/>
            <w:vAlign w:val="center"/>
          </w:tcPr>
          <w:p w14:paraId="14421739" w14:textId="77777777" w:rsidR="0002253E" w:rsidRPr="00F33BAD" w:rsidRDefault="0002253E" w:rsidP="0002253E">
            <w:pPr>
              <w:rPr>
                <w:b/>
                <w:bCs/>
                <w:sz w:val="22"/>
                <w:szCs w:val="22"/>
              </w:rPr>
            </w:pPr>
            <w:r w:rsidRPr="00F33BAD">
              <w:rPr>
                <w:b/>
                <w:bCs/>
                <w:sz w:val="22"/>
                <w:szCs w:val="22"/>
              </w:rPr>
              <w:t>opłata roczna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A805" w14:textId="77777777" w:rsidR="0002253E" w:rsidRPr="00F33BAD" w:rsidRDefault="0002253E" w:rsidP="0002253E">
            <w:pPr>
              <w:spacing w:line="276" w:lineRule="auto"/>
              <w:jc w:val="center"/>
              <w:rPr>
                <w:bCs/>
                <w:color w:val="00B050"/>
                <w:sz w:val="22"/>
                <w:szCs w:val="22"/>
                <w:lang w:eastAsia="en-US"/>
              </w:rPr>
            </w:pPr>
            <w:r w:rsidRPr="00F33BAD">
              <w:rPr>
                <w:bCs/>
                <w:sz w:val="22"/>
                <w:szCs w:val="22"/>
                <w:lang w:eastAsia="en-US"/>
              </w:rPr>
              <w:t>2 300 000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9823" w14:textId="77777777" w:rsidR="0002253E" w:rsidRPr="00F33BAD" w:rsidRDefault="0002253E" w:rsidP="0002253E">
            <w:pPr>
              <w:spacing w:line="276" w:lineRule="auto"/>
              <w:jc w:val="center"/>
              <w:rPr>
                <w:bCs/>
                <w:color w:val="00B050"/>
                <w:sz w:val="22"/>
                <w:szCs w:val="22"/>
                <w:lang w:eastAsia="en-US"/>
              </w:rPr>
            </w:pPr>
            <w:r w:rsidRPr="00F33BAD">
              <w:rPr>
                <w:bCs/>
                <w:sz w:val="22"/>
                <w:szCs w:val="22"/>
                <w:lang w:eastAsia="en-US"/>
              </w:rPr>
              <w:t>2 300 000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6C20" w14:textId="77777777" w:rsidR="0002253E" w:rsidRPr="00F33BAD" w:rsidRDefault="0002253E" w:rsidP="0002253E">
            <w:pPr>
              <w:spacing w:line="276" w:lineRule="auto"/>
              <w:jc w:val="center"/>
              <w:rPr>
                <w:bCs/>
                <w:color w:val="00B050"/>
                <w:sz w:val="22"/>
                <w:szCs w:val="22"/>
                <w:lang w:eastAsia="en-US"/>
              </w:rPr>
            </w:pPr>
            <w:r w:rsidRPr="00F33BAD">
              <w:rPr>
                <w:bCs/>
                <w:sz w:val="22"/>
                <w:szCs w:val="22"/>
                <w:lang w:eastAsia="en-US"/>
              </w:rPr>
              <w:t>2 300 000</w:t>
            </w:r>
          </w:p>
        </w:tc>
      </w:tr>
      <w:tr w:rsidR="009A61B8" w:rsidRPr="00F33BAD" w14:paraId="41F59DA6" w14:textId="77777777" w:rsidTr="009A61B8">
        <w:trPr>
          <w:trHeight w:val="538"/>
          <w:jc w:val="center"/>
        </w:trPr>
        <w:tc>
          <w:tcPr>
            <w:tcW w:w="590" w:type="dxa"/>
            <w:vAlign w:val="center"/>
          </w:tcPr>
          <w:p w14:paraId="1A8DBA01" w14:textId="77777777" w:rsidR="009A61B8" w:rsidRPr="00F33BAD" w:rsidRDefault="009A61B8" w:rsidP="009A61B8">
            <w:pPr>
              <w:jc w:val="center"/>
              <w:rPr>
                <w:b/>
                <w:bCs/>
                <w:sz w:val="22"/>
                <w:szCs w:val="22"/>
              </w:rPr>
            </w:pPr>
            <w:r w:rsidRPr="00F33BAD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099" w:type="dxa"/>
            <w:gridSpan w:val="2"/>
            <w:vAlign w:val="center"/>
          </w:tcPr>
          <w:p w14:paraId="4A257308" w14:textId="77777777" w:rsidR="009A61B8" w:rsidRPr="00F33BAD" w:rsidRDefault="009A61B8" w:rsidP="009A61B8">
            <w:pPr>
              <w:rPr>
                <w:b/>
                <w:bCs/>
                <w:sz w:val="22"/>
                <w:szCs w:val="22"/>
              </w:rPr>
            </w:pPr>
            <w:r w:rsidRPr="00F33BAD">
              <w:rPr>
                <w:b/>
                <w:bCs/>
                <w:sz w:val="22"/>
                <w:szCs w:val="22"/>
              </w:rPr>
              <w:t>Najem lub dzierżawy</w:t>
            </w:r>
          </w:p>
        </w:tc>
        <w:tc>
          <w:tcPr>
            <w:tcW w:w="1674" w:type="dxa"/>
            <w:vAlign w:val="center"/>
          </w:tcPr>
          <w:p w14:paraId="19BADC5D" w14:textId="5C1BA16A" w:rsidR="00200D69" w:rsidRPr="00F33BAD" w:rsidRDefault="00441C54" w:rsidP="0011628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17 500</w:t>
            </w:r>
            <w:r w:rsidR="00FA0140" w:rsidRPr="00F33BAD">
              <w:rPr>
                <w:bCs/>
                <w:sz w:val="22"/>
                <w:szCs w:val="22"/>
              </w:rPr>
              <w:t> 000</w:t>
            </w:r>
          </w:p>
        </w:tc>
        <w:tc>
          <w:tcPr>
            <w:tcW w:w="1672" w:type="dxa"/>
            <w:vAlign w:val="center"/>
          </w:tcPr>
          <w:p w14:paraId="30A4A930" w14:textId="19BA1894" w:rsidR="00200D69" w:rsidRPr="00F33BAD" w:rsidRDefault="00441C54" w:rsidP="0011628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17 536</w:t>
            </w:r>
            <w:r w:rsidR="00FA0140" w:rsidRPr="00F33BAD">
              <w:rPr>
                <w:bCs/>
                <w:sz w:val="22"/>
                <w:szCs w:val="22"/>
              </w:rPr>
              <w:t> 000</w:t>
            </w:r>
          </w:p>
        </w:tc>
        <w:tc>
          <w:tcPr>
            <w:tcW w:w="1672" w:type="dxa"/>
            <w:vAlign w:val="center"/>
          </w:tcPr>
          <w:p w14:paraId="37FB6244" w14:textId="63664FDE" w:rsidR="00200D69" w:rsidRPr="00F33BAD" w:rsidRDefault="00CC19A3" w:rsidP="0011628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17 542</w:t>
            </w:r>
            <w:r w:rsidR="00FA0140" w:rsidRPr="00F33BAD">
              <w:rPr>
                <w:bCs/>
                <w:sz w:val="22"/>
                <w:szCs w:val="22"/>
              </w:rPr>
              <w:t> 300</w:t>
            </w:r>
          </w:p>
        </w:tc>
      </w:tr>
      <w:tr w:rsidR="00CF3139" w:rsidRPr="00F33BAD" w14:paraId="3745DB7B" w14:textId="77777777" w:rsidTr="009A61B8">
        <w:trPr>
          <w:trHeight w:val="1133"/>
          <w:jc w:val="center"/>
        </w:trPr>
        <w:tc>
          <w:tcPr>
            <w:tcW w:w="590" w:type="dxa"/>
            <w:vAlign w:val="center"/>
          </w:tcPr>
          <w:p w14:paraId="06ADC612" w14:textId="77777777" w:rsidR="00CF3139" w:rsidRPr="00F33BAD" w:rsidRDefault="00CF3139" w:rsidP="00CF3139">
            <w:pPr>
              <w:jc w:val="center"/>
              <w:rPr>
                <w:b/>
                <w:bCs/>
                <w:sz w:val="22"/>
                <w:szCs w:val="22"/>
              </w:rPr>
            </w:pPr>
            <w:r w:rsidRPr="00F33BAD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099" w:type="dxa"/>
            <w:gridSpan w:val="2"/>
            <w:vAlign w:val="center"/>
          </w:tcPr>
          <w:p w14:paraId="53944F12" w14:textId="77777777" w:rsidR="00CF3139" w:rsidRPr="00F33BAD" w:rsidRDefault="00CF3139" w:rsidP="00CF3139">
            <w:pPr>
              <w:rPr>
                <w:b/>
                <w:bCs/>
                <w:sz w:val="22"/>
                <w:szCs w:val="22"/>
              </w:rPr>
            </w:pPr>
            <w:r w:rsidRPr="00F33BAD">
              <w:rPr>
                <w:b/>
                <w:bCs/>
                <w:sz w:val="22"/>
                <w:szCs w:val="22"/>
              </w:rPr>
              <w:t>Przekształcenie prawa użytkowania wieczystego w prawo własności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7BAA37A8" w14:textId="61AA14B8" w:rsidR="00CF3139" w:rsidRPr="00F33BAD" w:rsidRDefault="00624944" w:rsidP="00F3130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300 000</w:t>
            </w:r>
          </w:p>
        </w:tc>
        <w:tc>
          <w:tcPr>
            <w:tcW w:w="1672" w:type="dxa"/>
            <w:vAlign w:val="center"/>
          </w:tcPr>
          <w:p w14:paraId="4C262B3B" w14:textId="77777777" w:rsidR="00CF3139" w:rsidRPr="00F33BAD" w:rsidRDefault="00CF3139" w:rsidP="00F3130A">
            <w:pPr>
              <w:jc w:val="center"/>
              <w:rPr>
                <w:bCs/>
                <w:sz w:val="22"/>
                <w:szCs w:val="22"/>
              </w:rPr>
            </w:pPr>
            <w:r w:rsidRPr="00F33BAD">
              <w:rPr>
                <w:bCs/>
                <w:sz w:val="22"/>
                <w:szCs w:val="22"/>
              </w:rPr>
              <w:t>300 000</w:t>
            </w:r>
          </w:p>
        </w:tc>
        <w:tc>
          <w:tcPr>
            <w:tcW w:w="1672" w:type="dxa"/>
            <w:vAlign w:val="center"/>
          </w:tcPr>
          <w:p w14:paraId="6F55525E" w14:textId="77777777" w:rsidR="00CF3139" w:rsidRPr="00F33BAD" w:rsidRDefault="00CF3139" w:rsidP="00F3130A">
            <w:pPr>
              <w:jc w:val="center"/>
              <w:rPr>
                <w:bCs/>
                <w:sz w:val="22"/>
                <w:szCs w:val="22"/>
              </w:rPr>
            </w:pPr>
            <w:r w:rsidRPr="00F33BAD">
              <w:rPr>
                <w:bCs/>
                <w:sz w:val="22"/>
                <w:szCs w:val="22"/>
              </w:rPr>
              <w:t>200 000</w:t>
            </w:r>
          </w:p>
        </w:tc>
      </w:tr>
      <w:tr w:rsidR="00CF3139" w:rsidRPr="00F33BAD" w14:paraId="5D7F36B2" w14:textId="77777777" w:rsidTr="009A61B8">
        <w:trPr>
          <w:trHeight w:val="927"/>
          <w:jc w:val="center"/>
        </w:trPr>
        <w:tc>
          <w:tcPr>
            <w:tcW w:w="590" w:type="dxa"/>
            <w:vAlign w:val="center"/>
          </w:tcPr>
          <w:p w14:paraId="0E01D6ED" w14:textId="77777777" w:rsidR="00CF3139" w:rsidRPr="00F33BAD" w:rsidRDefault="00CF3139" w:rsidP="00CF3139">
            <w:pPr>
              <w:jc w:val="center"/>
              <w:rPr>
                <w:b/>
                <w:bCs/>
                <w:sz w:val="22"/>
                <w:szCs w:val="22"/>
              </w:rPr>
            </w:pPr>
            <w:r w:rsidRPr="00F33BAD">
              <w:rPr>
                <w:b/>
                <w:bCs/>
                <w:sz w:val="22"/>
                <w:szCs w:val="22"/>
              </w:rPr>
              <w:lastRenderedPageBreak/>
              <w:t>5.</w:t>
            </w:r>
          </w:p>
        </w:tc>
        <w:tc>
          <w:tcPr>
            <w:tcW w:w="3099" w:type="dxa"/>
            <w:gridSpan w:val="2"/>
            <w:vAlign w:val="center"/>
          </w:tcPr>
          <w:p w14:paraId="779F0262" w14:textId="77777777" w:rsidR="00CF3139" w:rsidRPr="00F33BAD" w:rsidRDefault="00CF3139" w:rsidP="00CF3139">
            <w:pPr>
              <w:rPr>
                <w:b/>
                <w:bCs/>
                <w:sz w:val="22"/>
                <w:szCs w:val="22"/>
              </w:rPr>
            </w:pPr>
            <w:r w:rsidRPr="00F33BAD">
              <w:rPr>
                <w:b/>
                <w:bCs/>
                <w:sz w:val="22"/>
                <w:szCs w:val="22"/>
              </w:rPr>
              <w:t>Sprzedaż nieruchomości na rzecz jej użytkownika wieczystego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2A2B63F6" w14:textId="77777777" w:rsidR="00CF3139" w:rsidRPr="00F33BAD" w:rsidRDefault="00CF3139" w:rsidP="00CF3139">
            <w:pPr>
              <w:jc w:val="center"/>
              <w:rPr>
                <w:bCs/>
                <w:sz w:val="22"/>
                <w:szCs w:val="22"/>
              </w:rPr>
            </w:pPr>
            <w:r w:rsidRPr="00F33BAD">
              <w:rPr>
                <w:bCs/>
                <w:sz w:val="22"/>
                <w:szCs w:val="22"/>
              </w:rPr>
              <w:t>200 000</w:t>
            </w:r>
          </w:p>
        </w:tc>
        <w:tc>
          <w:tcPr>
            <w:tcW w:w="1672" w:type="dxa"/>
            <w:vAlign w:val="center"/>
          </w:tcPr>
          <w:p w14:paraId="5DA69FAB" w14:textId="77777777" w:rsidR="00CF3139" w:rsidRPr="00F33BAD" w:rsidRDefault="00CF3139" w:rsidP="00CF3139">
            <w:pPr>
              <w:jc w:val="center"/>
              <w:rPr>
                <w:bCs/>
                <w:sz w:val="22"/>
                <w:szCs w:val="22"/>
              </w:rPr>
            </w:pPr>
            <w:r w:rsidRPr="00F33BAD">
              <w:rPr>
                <w:bCs/>
                <w:sz w:val="22"/>
                <w:szCs w:val="22"/>
              </w:rPr>
              <w:t>500 000</w:t>
            </w:r>
          </w:p>
        </w:tc>
        <w:tc>
          <w:tcPr>
            <w:tcW w:w="1672" w:type="dxa"/>
            <w:vAlign w:val="center"/>
          </w:tcPr>
          <w:p w14:paraId="5C485203" w14:textId="77777777" w:rsidR="00CF3139" w:rsidRPr="00F33BAD" w:rsidRDefault="00CF3139" w:rsidP="00CF3139">
            <w:pPr>
              <w:jc w:val="center"/>
              <w:rPr>
                <w:bCs/>
                <w:sz w:val="22"/>
                <w:szCs w:val="22"/>
              </w:rPr>
            </w:pPr>
            <w:r w:rsidRPr="00F33BAD">
              <w:rPr>
                <w:bCs/>
                <w:sz w:val="22"/>
                <w:szCs w:val="22"/>
              </w:rPr>
              <w:t>500 000</w:t>
            </w:r>
          </w:p>
        </w:tc>
      </w:tr>
      <w:tr w:rsidR="009A61B8" w:rsidRPr="00F33BAD" w14:paraId="6D7780F0" w14:textId="77777777" w:rsidTr="00B6326A">
        <w:trPr>
          <w:jc w:val="center"/>
        </w:trPr>
        <w:tc>
          <w:tcPr>
            <w:tcW w:w="590" w:type="dxa"/>
            <w:vAlign w:val="center"/>
          </w:tcPr>
          <w:p w14:paraId="7462434C" w14:textId="77777777" w:rsidR="009A61B8" w:rsidRPr="00F33BAD" w:rsidRDefault="009A61B8" w:rsidP="009A61B8">
            <w:pPr>
              <w:jc w:val="center"/>
              <w:rPr>
                <w:b/>
                <w:bCs/>
                <w:sz w:val="22"/>
                <w:szCs w:val="22"/>
              </w:rPr>
            </w:pPr>
            <w:r w:rsidRPr="00F33BAD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3099" w:type="dxa"/>
            <w:gridSpan w:val="2"/>
            <w:vAlign w:val="center"/>
          </w:tcPr>
          <w:p w14:paraId="78BCA561" w14:textId="77777777" w:rsidR="009A61B8" w:rsidRPr="00F33BAD" w:rsidRDefault="009A61B8" w:rsidP="009A61B8">
            <w:pPr>
              <w:rPr>
                <w:b/>
                <w:bCs/>
                <w:sz w:val="22"/>
                <w:szCs w:val="22"/>
              </w:rPr>
            </w:pPr>
            <w:r w:rsidRPr="00F33BAD">
              <w:rPr>
                <w:b/>
                <w:bCs/>
                <w:sz w:val="22"/>
                <w:szCs w:val="22"/>
              </w:rPr>
              <w:t>Sprzedaż nieruchomości w trybie przetargowym (w tym lokale mieszkalne i użytkowe) oraz w trybie bezprzetargowym (w tym maski budowlane, zniesienie współwłasności)</w:t>
            </w:r>
          </w:p>
        </w:tc>
        <w:tc>
          <w:tcPr>
            <w:tcW w:w="1674" w:type="dxa"/>
            <w:vAlign w:val="center"/>
          </w:tcPr>
          <w:p w14:paraId="7821744B" w14:textId="168DD372" w:rsidR="001E4EA8" w:rsidRPr="00F33BAD" w:rsidRDefault="00F3130A" w:rsidP="009A61B8">
            <w:pPr>
              <w:jc w:val="center"/>
              <w:rPr>
                <w:sz w:val="22"/>
                <w:szCs w:val="22"/>
              </w:rPr>
            </w:pPr>
            <w:r w:rsidRPr="00F33BAD">
              <w:rPr>
                <w:sz w:val="22"/>
                <w:szCs w:val="22"/>
              </w:rPr>
              <w:t>49 900 000</w:t>
            </w:r>
          </w:p>
        </w:tc>
        <w:tc>
          <w:tcPr>
            <w:tcW w:w="1672" w:type="dxa"/>
            <w:vAlign w:val="center"/>
          </w:tcPr>
          <w:p w14:paraId="36775D67" w14:textId="2A6A31A2" w:rsidR="009A61B8" w:rsidRPr="00F33BAD" w:rsidRDefault="00F3130A" w:rsidP="009A61B8">
            <w:pPr>
              <w:jc w:val="center"/>
              <w:rPr>
                <w:bCs/>
                <w:sz w:val="22"/>
                <w:szCs w:val="22"/>
              </w:rPr>
            </w:pPr>
            <w:r w:rsidRPr="00F33BAD">
              <w:rPr>
                <w:sz w:val="22"/>
                <w:szCs w:val="22"/>
              </w:rPr>
              <w:t>49 900 000</w:t>
            </w:r>
          </w:p>
        </w:tc>
        <w:tc>
          <w:tcPr>
            <w:tcW w:w="1672" w:type="dxa"/>
            <w:vAlign w:val="center"/>
          </w:tcPr>
          <w:p w14:paraId="1C471183" w14:textId="08B011C3" w:rsidR="009A61B8" w:rsidRPr="00F33BAD" w:rsidRDefault="00F3130A" w:rsidP="009A61B8">
            <w:pPr>
              <w:jc w:val="center"/>
              <w:rPr>
                <w:sz w:val="22"/>
                <w:szCs w:val="22"/>
              </w:rPr>
            </w:pPr>
            <w:r w:rsidRPr="00F33BAD">
              <w:rPr>
                <w:sz w:val="22"/>
                <w:szCs w:val="22"/>
              </w:rPr>
              <w:t>49 900 000</w:t>
            </w:r>
          </w:p>
        </w:tc>
      </w:tr>
      <w:tr w:rsidR="009A61B8" w:rsidRPr="00F33BAD" w14:paraId="41F7F4BE" w14:textId="77777777" w:rsidTr="00DD4707">
        <w:trPr>
          <w:trHeight w:val="435"/>
          <w:jc w:val="center"/>
        </w:trPr>
        <w:tc>
          <w:tcPr>
            <w:tcW w:w="590" w:type="dxa"/>
            <w:vAlign w:val="center"/>
          </w:tcPr>
          <w:p w14:paraId="1C9A79CA" w14:textId="77777777" w:rsidR="009A61B8" w:rsidRPr="00F33BAD" w:rsidRDefault="009A61B8" w:rsidP="009A61B8">
            <w:pPr>
              <w:jc w:val="center"/>
              <w:rPr>
                <w:b/>
                <w:bCs/>
                <w:sz w:val="22"/>
                <w:szCs w:val="22"/>
              </w:rPr>
            </w:pPr>
            <w:r w:rsidRPr="00F33BAD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3099" w:type="dxa"/>
            <w:gridSpan w:val="2"/>
            <w:vAlign w:val="center"/>
          </w:tcPr>
          <w:p w14:paraId="6D3F04EF" w14:textId="77777777" w:rsidR="009A61B8" w:rsidRPr="00F33BAD" w:rsidRDefault="009A61B8" w:rsidP="009A61B8">
            <w:pPr>
              <w:rPr>
                <w:b/>
                <w:bCs/>
                <w:sz w:val="22"/>
                <w:szCs w:val="22"/>
              </w:rPr>
            </w:pPr>
            <w:r w:rsidRPr="00F33BAD">
              <w:rPr>
                <w:b/>
                <w:bCs/>
                <w:sz w:val="22"/>
                <w:szCs w:val="22"/>
              </w:rPr>
              <w:t>Służebności gruntowe</w:t>
            </w:r>
            <w:r w:rsidR="001E4EA8" w:rsidRPr="00F33BAD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74" w:type="dxa"/>
            <w:vAlign w:val="center"/>
          </w:tcPr>
          <w:p w14:paraId="25AD3AC3" w14:textId="31316F4B" w:rsidR="009A61B8" w:rsidRPr="00F33BAD" w:rsidRDefault="00624944" w:rsidP="00BE4126">
            <w:pPr>
              <w:jc w:val="center"/>
              <w:rPr>
                <w:bCs/>
                <w:sz w:val="22"/>
                <w:szCs w:val="22"/>
                <w:highlight w:val="lightGray"/>
              </w:rPr>
            </w:pPr>
            <w:r>
              <w:rPr>
                <w:bCs/>
                <w:sz w:val="22"/>
                <w:szCs w:val="22"/>
              </w:rPr>
              <w:t>2 200 000</w:t>
            </w:r>
          </w:p>
        </w:tc>
        <w:tc>
          <w:tcPr>
            <w:tcW w:w="1672" w:type="dxa"/>
            <w:vAlign w:val="center"/>
          </w:tcPr>
          <w:p w14:paraId="01B42116" w14:textId="2B5A1E25" w:rsidR="009A61B8" w:rsidRPr="00F33BAD" w:rsidRDefault="00624944" w:rsidP="009A61B8">
            <w:pPr>
              <w:jc w:val="center"/>
              <w:rPr>
                <w:bCs/>
                <w:sz w:val="22"/>
                <w:szCs w:val="22"/>
                <w:highlight w:val="lightGray"/>
              </w:rPr>
            </w:pPr>
            <w:r>
              <w:rPr>
                <w:bCs/>
                <w:sz w:val="22"/>
                <w:szCs w:val="22"/>
              </w:rPr>
              <w:t xml:space="preserve">2 450 000 </w:t>
            </w:r>
          </w:p>
        </w:tc>
        <w:tc>
          <w:tcPr>
            <w:tcW w:w="1672" w:type="dxa"/>
            <w:vAlign w:val="center"/>
          </w:tcPr>
          <w:p w14:paraId="7665FF16" w14:textId="2FEEFBA9" w:rsidR="009A61B8" w:rsidRPr="00F33BAD" w:rsidRDefault="0029556F" w:rsidP="009A61B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2 700</w:t>
            </w:r>
            <w:r w:rsidR="0010533B" w:rsidRPr="00F33BAD">
              <w:rPr>
                <w:bCs/>
                <w:sz w:val="22"/>
                <w:szCs w:val="22"/>
              </w:rPr>
              <w:t> 000</w:t>
            </w:r>
          </w:p>
        </w:tc>
      </w:tr>
    </w:tbl>
    <w:p w14:paraId="6074F044" w14:textId="77777777" w:rsidR="0002191F" w:rsidRPr="00721568" w:rsidRDefault="0002191F" w:rsidP="0002191F">
      <w:pPr>
        <w:rPr>
          <w:sz w:val="24"/>
          <w:szCs w:val="24"/>
        </w:rPr>
      </w:pPr>
    </w:p>
    <w:p w14:paraId="01325958" w14:textId="77777777" w:rsidR="0002191F" w:rsidRDefault="0039751D" w:rsidP="00546D9A">
      <w:pPr>
        <w:pStyle w:val="Tekstpodstawowy2"/>
        <w:numPr>
          <w:ilvl w:val="0"/>
          <w:numId w:val="2"/>
        </w:numPr>
        <w:tabs>
          <w:tab w:val="clear" w:pos="1440"/>
          <w:tab w:val="left" w:pos="567"/>
          <w:tab w:val="num" w:pos="993"/>
        </w:tabs>
        <w:spacing w:line="360" w:lineRule="auto"/>
        <w:ind w:left="567" w:hanging="283"/>
        <w:rPr>
          <w:bCs/>
          <w:szCs w:val="24"/>
        </w:rPr>
      </w:pPr>
      <w:r>
        <w:rPr>
          <w:bCs/>
          <w:szCs w:val="24"/>
        </w:rPr>
        <w:t>prognoza</w:t>
      </w:r>
      <w:r w:rsidR="00C412B4">
        <w:rPr>
          <w:bCs/>
          <w:szCs w:val="24"/>
        </w:rPr>
        <w:t xml:space="preserve"> dotycząca</w:t>
      </w:r>
      <w:r>
        <w:rPr>
          <w:bCs/>
          <w:szCs w:val="24"/>
        </w:rPr>
        <w:t xml:space="preserve"> </w:t>
      </w:r>
      <w:r w:rsidR="0002191F" w:rsidRPr="00721568">
        <w:rPr>
          <w:bCs/>
          <w:szCs w:val="24"/>
        </w:rPr>
        <w:t>aktualizacji opłat z tytułu użytkowania wieczystego nieruchomości oddanych w</w:t>
      </w:r>
      <w:r w:rsidR="00EB4585">
        <w:rPr>
          <w:bCs/>
          <w:szCs w:val="24"/>
        </w:rPr>
        <w:t> </w:t>
      </w:r>
      <w:r w:rsidR="0002191F" w:rsidRPr="00721568">
        <w:rPr>
          <w:bCs/>
          <w:szCs w:val="24"/>
        </w:rPr>
        <w:t>użytkowanie wieczyste oraz opłat z tytułu trwałego zarządu nieruchomości:</w:t>
      </w:r>
      <w:r w:rsidR="009A61B8">
        <w:rPr>
          <w:bCs/>
          <w:szCs w:val="24"/>
        </w:rPr>
        <w:t xml:space="preserve"> </w:t>
      </w:r>
    </w:p>
    <w:p w14:paraId="039A2305" w14:textId="77777777" w:rsidR="0002191F" w:rsidRPr="00721568" w:rsidRDefault="0002191F" w:rsidP="0002191F">
      <w:pPr>
        <w:rPr>
          <w:b/>
          <w:bCs/>
          <w:sz w:val="24"/>
          <w:szCs w:val="24"/>
        </w:rPr>
      </w:pPr>
    </w:p>
    <w:tbl>
      <w:tblPr>
        <w:tblW w:w="7650" w:type="dxa"/>
        <w:tblInd w:w="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320"/>
        <w:gridCol w:w="1438"/>
        <w:gridCol w:w="1482"/>
        <w:gridCol w:w="7"/>
        <w:gridCol w:w="1361"/>
        <w:gridCol w:w="1468"/>
        <w:gridCol w:w="7"/>
      </w:tblGrid>
      <w:tr w:rsidR="00C541B0" w:rsidRPr="00F33BAD" w14:paraId="56568281" w14:textId="77777777" w:rsidTr="00C541B0">
        <w:trPr>
          <w:cantSplit/>
          <w:trHeight w:val="878"/>
        </w:trPr>
        <w:tc>
          <w:tcPr>
            <w:tcW w:w="567" w:type="dxa"/>
            <w:vMerge w:val="restart"/>
            <w:vAlign w:val="center"/>
          </w:tcPr>
          <w:p w14:paraId="4B3E2413" w14:textId="77777777" w:rsidR="00C541B0" w:rsidRPr="00F33BAD" w:rsidRDefault="00C541B0" w:rsidP="00FA55F1">
            <w:pPr>
              <w:jc w:val="center"/>
              <w:rPr>
                <w:b/>
                <w:bCs/>
                <w:sz w:val="22"/>
                <w:szCs w:val="22"/>
              </w:rPr>
            </w:pPr>
            <w:r w:rsidRPr="00F33BAD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320" w:type="dxa"/>
            <w:vMerge w:val="restart"/>
            <w:vAlign w:val="center"/>
          </w:tcPr>
          <w:p w14:paraId="29FAC727" w14:textId="77777777" w:rsidR="00C541B0" w:rsidRPr="00F33BAD" w:rsidRDefault="00C541B0" w:rsidP="00C541B0">
            <w:pPr>
              <w:jc w:val="center"/>
              <w:rPr>
                <w:b/>
                <w:bCs/>
                <w:sz w:val="22"/>
                <w:szCs w:val="22"/>
              </w:rPr>
            </w:pPr>
            <w:r w:rsidRPr="00F33BAD">
              <w:rPr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2927" w:type="dxa"/>
            <w:gridSpan w:val="3"/>
            <w:tcBorders>
              <w:bottom w:val="single" w:sz="4" w:space="0" w:color="auto"/>
            </w:tcBorders>
            <w:vAlign w:val="center"/>
          </w:tcPr>
          <w:p w14:paraId="14B6DA05" w14:textId="77777777" w:rsidR="00C541B0" w:rsidRPr="00F33BAD" w:rsidRDefault="00C541B0" w:rsidP="00FA55F1">
            <w:pPr>
              <w:jc w:val="center"/>
              <w:rPr>
                <w:b/>
                <w:bCs/>
                <w:sz w:val="22"/>
                <w:szCs w:val="22"/>
              </w:rPr>
            </w:pPr>
            <w:r w:rsidRPr="00F33BAD">
              <w:rPr>
                <w:b/>
                <w:bCs/>
                <w:sz w:val="22"/>
                <w:szCs w:val="22"/>
              </w:rPr>
              <w:t xml:space="preserve">Użytkowanie wieczyste </w:t>
            </w:r>
          </w:p>
        </w:tc>
        <w:tc>
          <w:tcPr>
            <w:tcW w:w="2836" w:type="dxa"/>
            <w:gridSpan w:val="3"/>
            <w:tcBorders>
              <w:bottom w:val="single" w:sz="4" w:space="0" w:color="auto"/>
            </w:tcBorders>
            <w:vAlign w:val="center"/>
          </w:tcPr>
          <w:p w14:paraId="45D6A3CB" w14:textId="77777777" w:rsidR="00C541B0" w:rsidRPr="00F33BAD" w:rsidRDefault="00C541B0" w:rsidP="00FA55F1">
            <w:pPr>
              <w:jc w:val="center"/>
              <w:rPr>
                <w:b/>
                <w:bCs/>
                <w:sz w:val="22"/>
                <w:szCs w:val="22"/>
              </w:rPr>
            </w:pPr>
            <w:r w:rsidRPr="00F33BAD">
              <w:rPr>
                <w:b/>
                <w:bCs/>
                <w:sz w:val="22"/>
                <w:szCs w:val="22"/>
              </w:rPr>
              <w:t>Trwały zarząd</w:t>
            </w:r>
          </w:p>
        </w:tc>
      </w:tr>
      <w:tr w:rsidR="00C541B0" w:rsidRPr="00F33BAD" w14:paraId="0A1C6F19" w14:textId="77777777" w:rsidTr="00C541B0">
        <w:trPr>
          <w:gridAfter w:val="1"/>
          <w:wAfter w:w="7" w:type="dxa"/>
          <w:cantSplit/>
          <w:trHeight w:val="371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4FD96DF2" w14:textId="77777777" w:rsidR="00C541B0" w:rsidRPr="00F33BAD" w:rsidRDefault="00C541B0" w:rsidP="00FA55F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14:paraId="635BCA02" w14:textId="77777777" w:rsidR="00C541B0" w:rsidRPr="00F33BAD" w:rsidRDefault="00C541B0" w:rsidP="00FA55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14:paraId="53619A8C" w14:textId="77777777" w:rsidR="00C541B0" w:rsidRPr="00F33BAD" w:rsidRDefault="00C541B0" w:rsidP="00FA55F1">
            <w:pPr>
              <w:jc w:val="center"/>
              <w:rPr>
                <w:sz w:val="22"/>
                <w:szCs w:val="22"/>
              </w:rPr>
            </w:pPr>
            <w:r w:rsidRPr="00F33BAD">
              <w:rPr>
                <w:sz w:val="22"/>
                <w:szCs w:val="22"/>
              </w:rPr>
              <w:t>Powierzchnia</w:t>
            </w:r>
          </w:p>
          <w:p w14:paraId="6272D54F" w14:textId="77777777" w:rsidR="00C541B0" w:rsidRPr="00F33BAD" w:rsidRDefault="00C541B0" w:rsidP="00FA55F1">
            <w:pPr>
              <w:jc w:val="center"/>
              <w:rPr>
                <w:sz w:val="22"/>
                <w:szCs w:val="22"/>
              </w:rPr>
            </w:pPr>
            <w:r w:rsidRPr="00F33BAD">
              <w:rPr>
                <w:sz w:val="22"/>
                <w:szCs w:val="22"/>
              </w:rPr>
              <w:t>(ha)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6A6E197A" w14:textId="77777777" w:rsidR="00C541B0" w:rsidRPr="00F33BAD" w:rsidRDefault="00C541B0" w:rsidP="00FA55F1">
            <w:pPr>
              <w:jc w:val="center"/>
              <w:rPr>
                <w:sz w:val="22"/>
                <w:szCs w:val="22"/>
              </w:rPr>
            </w:pPr>
            <w:r w:rsidRPr="00F33BAD">
              <w:rPr>
                <w:sz w:val="22"/>
                <w:szCs w:val="22"/>
              </w:rPr>
              <w:t xml:space="preserve">Liczba nieruchomości </w:t>
            </w:r>
          </w:p>
          <w:p w14:paraId="1CD45F19" w14:textId="77777777" w:rsidR="00C541B0" w:rsidRPr="00F33BAD" w:rsidRDefault="00C541B0" w:rsidP="00FA55F1">
            <w:pPr>
              <w:jc w:val="center"/>
              <w:rPr>
                <w:sz w:val="22"/>
                <w:szCs w:val="22"/>
              </w:rPr>
            </w:pPr>
            <w:r w:rsidRPr="00F33BAD">
              <w:rPr>
                <w:sz w:val="22"/>
                <w:szCs w:val="22"/>
              </w:rPr>
              <w:t>(szt.)</w:t>
            </w: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  <w:vAlign w:val="center"/>
          </w:tcPr>
          <w:p w14:paraId="1A510CA3" w14:textId="77777777" w:rsidR="00C541B0" w:rsidRPr="00F33BAD" w:rsidRDefault="00C541B0" w:rsidP="00FA55F1">
            <w:pPr>
              <w:jc w:val="center"/>
              <w:rPr>
                <w:sz w:val="22"/>
                <w:szCs w:val="22"/>
              </w:rPr>
            </w:pPr>
            <w:r w:rsidRPr="00F33BAD">
              <w:rPr>
                <w:sz w:val="22"/>
                <w:szCs w:val="22"/>
              </w:rPr>
              <w:t>Powierzchnia</w:t>
            </w:r>
          </w:p>
          <w:p w14:paraId="325E98CA" w14:textId="77777777" w:rsidR="00C541B0" w:rsidRPr="00F33BAD" w:rsidRDefault="00C541B0" w:rsidP="00FA55F1">
            <w:pPr>
              <w:jc w:val="center"/>
              <w:rPr>
                <w:sz w:val="22"/>
                <w:szCs w:val="22"/>
              </w:rPr>
            </w:pPr>
            <w:r w:rsidRPr="00F33BAD">
              <w:rPr>
                <w:sz w:val="22"/>
                <w:szCs w:val="22"/>
              </w:rPr>
              <w:t>(ha)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14:paraId="72185379" w14:textId="77777777" w:rsidR="00C541B0" w:rsidRPr="00F33BAD" w:rsidRDefault="00C541B0" w:rsidP="00FA55F1">
            <w:pPr>
              <w:jc w:val="center"/>
              <w:rPr>
                <w:sz w:val="22"/>
                <w:szCs w:val="22"/>
              </w:rPr>
            </w:pPr>
            <w:r w:rsidRPr="00F33BAD">
              <w:rPr>
                <w:sz w:val="22"/>
                <w:szCs w:val="22"/>
              </w:rPr>
              <w:t>Liczba nieruchomości</w:t>
            </w:r>
          </w:p>
          <w:p w14:paraId="2A473DD9" w14:textId="77777777" w:rsidR="00C541B0" w:rsidRPr="00F33BAD" w:rsidRDefault="00C541B0" w:rsidP="00FA55F1">
            <w:pPr>
              <w:jc w:val="center"/>
              <w:rPr>
                <w:sz w:val="22"/>
                <w:szCs w:val="22"/>
              </w:rPr>
            </w:pPr>
            <w:r w:rsidRPr="00F33BAD">
              <w:rPr>
                <w:sz w:val="22"/>
                <w:szCs w:val="22"/>
              </w:rPr>
              <w:t>(szt.)</w:t>
            </w:r>
          </w:p>
        </w:tc>
      </w:tr>
      <w:tr w:rsidR="0002253E" w:rsidRPr="00F33BAD" w14:paraId="38B0AB1B" w14:textId="77777777" w:rsidTr="00691E3E">
        <w:trPr>
          <w:gridAfter w:val="1"/>
          <w:wAfter w:w="7" w:type="dxa"/>
          <w:cantSplit/>
        </w:trPr>
        <w:tc>
          <w:tcPr>
            <w:tcW w:w="567" w:type="dxa"/>
            <w:vAlign w:val="center"/>
          </w:tcPr>
          <w:p w14:paraId="7FDECD92" w14:textId="77777777" w:rsidR="0002253E" w:rsidRPr="00F33BAD" w:rsidRDefault="0002253E" w:rsidP="0002253E">
            <w:pPr>
              <w:jc w:val="center"/>
              <w:rPr>
                <w:b/>
                <w:sz w:val="22"/>
                <w:szCs w:val="22"/>
              </w:rPr>
            </w:pPr>
            <w:r w:rsidRPr="00F33BAD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320" w:type="dxa"/>
          </w:tcPr>
          <w:p w14:paraId="218162C9" w14:textId="77777777" w:rsidR="0002253E" w:rsidRPr="00F33BAD" w:rsidRDefault="0002253E" w:rsidP="0002253E">
            <w:pPr>
              <w:jc w:val="center"/>
              <w:rPr>
                <w:bCs/>
                <w:sz w:val="22"/>
                <w:szCs w:val="22"/>
              </w:rPr>
            </w:pPr>
            <w:r w:rsidRPr="00F33BAD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1438" w:type="dxa"/>
            <w:vAlign w:val="center"/>
          </w:tcPr>
          <w:p w14:paraId="7BB77F86" w14:textId="77777777" w:rsidR="0002253E" w:rsidRPr="00F33BAD" w:rsidRDefault="0002253E" w:rsidP="0002253E">
            <w:pPr>
              <w:jc w:val="center"/>
              <w:rPr>
                <w:bCs/>
                <w:sz w:val="22"/>
                <w:szCs w:val="22"/>
              </w:rPr>
            </w:pPr>
            <w:r w:rsidRPr="00F33BA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34F6" w14:textId="77777777" w:rsidR="0002253E" w:rsidRPr="00F33BAD" w:rsidRDefault="0002253E" w:rsidP="0002253E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F33BAD">
              <w:rPr>
                <w:b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8FD1" w14:textId="77777777" w:rsidR="0002253E" w:rsidRPr="00F33BAD" w:rsidRDefault="0002253E" w:rsidP="0002253E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F33BAD">
              <w:rPr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2596" w14:textId="77777777" w:rsidR="0002253E" w:rsidRPr="00F33BAD" w:rsidRDefault="0002253E" w:rsidP="0002253E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F33BAD">
              <w:rPr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02253E" w:rsidRPr="00F33BAD" w14:paraId="3F5454DD" w14:textId="77777777" w:rsidTr="00691E3E">
        <w:trPr>
          <w:gridAfter w:val="1"/>
          <w:wAfter w:w="7" w:type="dxa"/>
          <w:cantSplit/>
        </w:trPr>
        <w:tc>
          <w:tcPr>
            <w:tcW w:w="567" w:type="dxa"/>
            <w:vAlign w:val="center"/>
          </w:tcPr>
          <w:p w14:paraId="6CA10CD0" w14:textId="77777777" w:rsidR="0002253E" w:rsidRPr="00F33BAD" w:rsidRDefault="0002253E" w:rsidP="0002253E">
            <w:pPr>
              <w:jc w:val="center"/>
              <w:rPr>
                <w:b/>
                <w:sz w:val="22"/>
                <w:szCs w:val="22"/>
              </w:rPr>
            </w:pPr>
            <w:r w:rsidRPr="00F33BAD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320" w:type="dxa"/>
          </w:tcPr>
          <w:p w14:paraId="797577E0" w14:textId="77777777" w:rsidR="0002253E" w:rsidRPr="00F33BAD" w:rsidRDefault="0002253E" w:rsidP="0002253E">
            <w:pPr>
              <w:jc w:val="center"/>
              <w:rPr>
                <w:bCs/>
                <w:sz w:val="22"/>
                <w:szCs w:val="22"/>
              </w:rPr>
            </w:pPr>
            <w:r w:rsidRPr="00F33BAD"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1438" w:type="dxa"/>
            <w:vAlign w:val="center"/>
          </w:tcPr>
          <w:p w14:paraId="2A84D75E" w14:textId="77777777" w:rsidR="0002253E" w:rsidRPr="00F33BAD" w:rsidRDefault="0002253E" w:rsidP="0002253E">
            <w:pPr>
              <w:jc w:val="center"/>
              <w:rPr>
                <w:bCs/>
                <w:sz w:val="22"/>
                <w:szCs w:val="22"/>
              </w:rPr>
            </w:pPr>
            <w:r w:rsidRPr="00F33BA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08E4" w14:textId="77777777" w:rsidR="0002253E" w:rsidRPr="00F33BAD" w:rsidRDefault="0002253E" w:rsidP="0002253E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F33BAD">
              <w:rPr>
                <w:b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E134" w14:textId="77777777" w:rsidR="0002253E" w:rsidRPr="00F33BAD" w:rsidRDefault="0002253E" w:rsidP="0002253E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F33BAD">
              <w:rPr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6194" w14:textId="77777777" w:rsidR="0002253E" w:rsidRPr="00F33BAD" w:rsidRDefault="0002253E" w:rsidP="0002253E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F33BAD">
              <w:rPr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02253E" w:rsidRPr="00F33BAD" w14:paraId="511B87A3" w14:textId="77777777" w:rsidTr="00691E3E">
        <w:trPr>
          <w:gridAfter w:val="1"/>
          <w:wAfter w:w="7" w:type="dxa"/>
          <w:cantSplit/>
        </w:trPr>
        <w:tc>
          <w:tcPr>
            <w:tcW w:w="567" w:type="dxa"/>
            <w:vAlign w:val="center"/>
          </w:tcPr>
          <w:p w14:paraId="214883EB" w14:textId="77777777" w:rsidR="0002253E" w:rsidRPr="00F33BAD" w:rsidRDefault="0002253E" w:rsidP="0002253E">
            <w:pPr>
              <w:jc w:val="center"/>
              <w:rPr>
                <w:b/>
                <w:sz w:val="22"/>
                <w:szCs w:val="22"/>
              </w:rPr>
            </w:pPr>
            <w:r w:rsidRPr="00F33BAD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320" w:type="dxa"/>
          </w:tcPr>
          <w:p w14:paraId="75F99BD8" w14:textId="77777777" w:rsidR="0002253E" w:rsidRPr="00F33BAD" w:rsidRDefault="0002253E" w:rsidP="0002253E">
            <w:pPr>
              <w:jc w:val="center"/>
              <w:rPr>
                <w:bCs/>
                <w:sz w:val="22"/>
                <w:szCs w:val="22"/>
              </w:rPr>
            </w:pPr>
            <w:r w:rsidRPr="00F33BAD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1438" w:type="dxa"/>
            <w:vAlign w:val="center"/>
          </w:tcPr>
          <w:p w14:paraId="03DCA6A2" w14:textId="77777777" w:rsidR="0002253E" w:rsidRPr="00F33BAD" w:rsidRDefault="0002253E" w:rsidP="0002253E">
            <w:pPr>
              <w:jc w:val="center"/>
              <w:rPr>
                <w:bCs/>
                <w:sz w:val="22"/>
                <w:szCs w:val="22"/>
              </w:rPr>
            </w:pPr>
            <w:r w:rsidRPr="00F33BA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3D63" w14:textId="77777777" w:rsidR="0002253E" w:rsidRPr="00F33BAD" w:rsidRDefault="0002253E" w:rsidP="0002253E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F33BAD">
              <w:rPr>
                <w:b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E312" w14:textId="77777777" w:rsidR="0002253E" w:rsidRPr="00F33BAD" w:rsidRDefault="0002253E" w:rsidP="0002253E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F33BAD">
              <w:rPr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F6CA" w14:textId="77777777" w:rsidR="0002253E" w:rsidRPr="00F33BAD" w:rsidRDefault="0002253E" w:rsidP="0002253E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F33BAD">
              <w:rPr>
                <w:bCs/>
                <w:sz w:val="22"/>
                <w:szCs w:val="22"/>
                <w:lang w:eastAsia="en-US"/>
              </w:rPr>
              <w:t>0</w:t>
            </w:r>
          </w:p>
        </w:tc>
      </w:tr>
    </w:tbl>
    <w:p w14:paraId="282F5368" w14:textId="77777777" w:rsidR="0002191F" w:rsidRPr="001244F1" w:rsidRDefault="0002191F" w:rsidP="0002191F">
      <w:pPr>
        <w:rPr>
          <w:b/>
          <w:bCs/>
          <w:color w:val="00B050"/>
          <w:sz w:val="24"/>
          <w:szCs w:val="24"/>
        </w:rPr>
      </w:pPr>
    </w:p>
    <w:tbl>
      <w:tblPr>
        <w:tblpPr w:leftFromText="141" w:rightFromText="141" w:vertAnchor="text" w:tblpX="795" w:tblpY="1"/>
        <w:tblOverlap w:val="never"/>
        <w:tblW w:w="77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36"/>
      </w:tblGrid>
      <w:tr w:rsidR="001244F1" w:rsidRPr="001244F1" w14:paraId="1C1C6987" w14:textId="77777777" w:rsidTr="0067459D">
        <w:trPr>
          <w:trHeight w:val="464"/>
        </w:trPr>
        <w:tc>
          <w:tcPr>
            <w:tcW w:w="7736" w:type="dxa"/>
            <w:vMerge w:val="restart"/>
            <w:shd w:val="clear" w:color="auto" w:fill="auto"/>
            <w:hideMark/>
          </w:tcPr>
          <w:p w14:paraId="3A9F726E" w14:textId="77777777" w:rsidR="00FD48D7" w:rsidRPr="0002253E" w:rsidRDefault="00FD48D7" w:rsidP="0067459D">
            <w:pPr>
              <w:spacing w:line="360" w:lineRule="auto"/>
              <w:jc w:val="both"/>
            </w:pPr>
            <w:r w:rsidRPr="0002253E">
              <w:rPr>
                <w:b/>
                <w:bCs/>
              </w:rPr>
              <w:t>*</w:t>
            </w:r>
            <w:r w:rsidR="00F33BAD">
              <w:rPr>
                <w:b/>
                <w:bCs/>
              </w:rPr>
              <w:t> </w:t>
            </w:r>
            <w:r w:rsidRPr="0002253E">
              <w:t>Szacuje się aktualizowanie rocznie</w:t>
            </w:r>
            <w:r w:rsidR="0002253E" w:rsidRPr="0002253E">
              <w:t xml:space="preserve"> ok. 100</w:t>
            </w:r>
            <w:r w:rsidRPr="0002253E">
              <w:t xml:space="preserve"> nieruchomości w rozumieniu wieczystoksięgowym. Ze względu na trwający proces przekształcania prawa użytkowania wieczystego w prawo własności trudno jednoznacznie ocenić, jakie działki pozostaną </w:t>
            </w:r>
            <w:r w:rsidRPr="0002253E">
              <w:br/>
              <w:t>w użytkowaniu wieczystym i będą podlegały aktualizacji.</w:t>
            </w:r>
          </w:p>
          <w:p w14:paraId="11F5C1E7" w14:textId="77777777" w:rsidR="00FD48D7" w:rsidRPr="001244F1" w:rsidRDefault="00FD48D7" w:rsidP="0067459D">
            <w:pPr>
              <w:spacing w:line="360" w:lineRule="auto"/>
              <w:jc w:val="both"/>
              <w:rPr>
                <w:color w:val="00B050"/>
              </w:rPr>
            </w:pPr>
          </w:p>
        </w:tc>
      </w:tr>
      <w:tr w:rsidR="00FD48D7" w:rsidRPr="001A0FAD" w14:paraId="3C21E848" w14:textId="77777777" w:rsidTr="0067459D">
        <w:trPr>
          <w:trHeight w:val="464"/>
        </w:trPr>
        <w:tc>
          <w:tcPr>
            <w:tcW w:w="7736" w:type="dxa"/>
            <w:vMerge/>
            <w:vAlign w:val="center"/>
            <w:hideMark/>
          </w:tcPr>
          <w:p w14:paraId="090912C6" w14:textId="77777777" w:rsidR="00FD48D7" w:rsidRPr="001A0FAD" w:rsidRDefault="00FD48D7" w:rsidP="0067459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D48D7" w:rsidRPr="001A0FAD" w14:paraId="4C3E632B" w14:textId="77777777" w:rsidTr="0067459D">
        <w:trPr>
          <w:trHeight w:val="464"/>
        </w:trPr>
        <w:tc>
          <w:tcPr>
            <w:tcW w:w="7736" w:type="dxa"/>
            <w:vMerge/>
            <w:vAlign w:val="center"/>
            <w:hideMark/>
          </w:tcPr>
          <w:p w14:paraId="7BD8EE64" w14:textId="77777777" w:rsidR="00FD48D7" w:rsidRPr="001A0FAD" w:rsidRDefault="00FD48D7" w:rsidP="0067459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D48D7" w:rsidRPr="001A0FAD" w14:paraId="1A85D5D0" w14:textId="77777777" w:rsidTr="0067459D">
        <w:trPr>
          <w:trHeight w:val="464"/>
        </w:trPr>
        <w:tc>
          <w:tcPr>
            <w:tcW w:w="7736" w:type="dxa"/>
            <w:vMerge/>
            <w:vAlign w:val="center"/>
            <w:hideMark/>
          </w:tcPr>
          <w:p w14:paraId="106F57BE" w14:textId="77777777" w:rsidR="00FD48D7" w:rsidRPr="001A0FAD" w:rsidRDefault="00FD48D7" w:rsidP="0067459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D48D7" w:rsidRPr="001A0FAD" w14:paraId="0C30B17E" w14:textId="77777777" w:rsidTr="0067459D">
        <w:trPr>
          <w:trHeight w:val="464"/>
        </w:trPr>
        <w:tc>
          <w:tcPr>
            <w:tcW w:w="7736" w:type="dxa"/>
            <w:vMerge/>
            <w:vAlign w:val="center"/>
            <w:hideMark/>
          </w:tcPr>
          <w:p w14:paraId="1B685279" w14:textId="77777777" w:rsidR="00FD48D7" w:rsidRPr="001A0FAD" w:rsidRDefault="00FD48D7" w:rsidP="0067459D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4315F7D4" w14:textId="77777777" w:rsidR="0002191F" w:rsidRPr="00721568" w:rsidRDefault="00FD48D7" w:rsidP="009D3A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textWrapping" w:clear="all"/>
      </w:r>
      <w:r w:rsidR="00466578">
        <w:rPr>
          <w:b/>
          <w:bCs/>
          <w:sz w:val="24"/>
          <w:szCs w:val="24"/>
        </w:rPr>
        <w:t>4</w:t>
      </w:r>
      <w:r w:rsidR="0002191F" w:rsidRPr="00721568">
        <w:rPr>
          <w:b/>
          <w:bCs/>
          <w:sz w:val="24"/>
          <w:szCs w:val="24"/>
        </w:rPr>
        <w:t>. Program zagospodarowania nieruchomości zasobu</w:t>
      </w:r>
    </w:p>
    <w:p w14:paraId="3CD15DAD" w14:textId="77777777" w:rsidR="0002191F" w:rsidRPr="00721568" w:rsidRDefault="0002191F" w:rsidP="0002191F">
      <w:pPr>
        <w:spacing w:line="360" w:lineRule="auto"/>
        <w:rPr>
          <w:b/>
          <w:bCs/>
          <w:sz w:val="24"/>
          <w:szCs w:val="24"/>
        </w:rPr>
      </w:pPr>
    </w:p>
    <w:p w14:paraId="470391A2" w14:textId="77777777" w:rsidR="0002191F" w:rsidRPr="00721568" w:rsidRDefault="00D83836" w:rsidP="00546D9A">
      <w:pPr>
        <w:pStyle w:val="Tekstpodstawowywcity2"/>
        <w:numPr>
          <w:ilvl w:val="0"/>
          <w:numId w:val="4"/>
        </w:numPr>
        <w:spacing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Zakłada się kontynuację</w:t>
      </w:r>
      <w:r w:rsidR="0002191F" w:rsidRPr="00721568">
        <w:rPr>
          <w:sz w:val="24"/>
          <w:szCs w:val="24"/>
        </w:rPr>
        <w:t xml:space="preserve"> procedur związanych z uchwalaniem miejscowych planów </w:t>
      </w:r>
      <w:r>
        <w:rPr>
          <w:sz w:val="24"/>
          <w:szCs w:val="24"/>
        </w:rPr>
        <w:t>zagospodarowania przestrzennego.</w:t>
      </w:r>
    </w:p>
    <w:p w14:paraId="6EF6E13F" w14:textId="2D8C8656" w:rsidR="009D3A4A" w:rsidRDefault="009D3A4A" w:rsidP="009D3A4A">
      <w:pPr>
        <w:spacing w:after="120" w:line="360" w:lineRule="auto"/>
        <w:ind w:left="720"/>
        <w:jc w:val="both"/>
        <w:rPr>
          <w:sz w:val="24"/>
          <w:szCs w:val="24"/>
        </w:rPr>
      </w:pPr>
      <w:r w:rsidRPr="00A612CE">
        <w:rPr>
          <w:sz w:val="24"/>
          <w:szCs w:val="24"/>
        </w:rPr>
        <w:t xml:space="preserve">Według stanu na </w:t>
      </w:r>
      <w:r>
        <w:rPr>
          <w:sz w:val="24"/>
          <w:szCs w:val="24"/>
        </w:rPr>
        <w:t>4 października 2024 r. w</w:t>
      </w:r>
      <w:r w:rsidRPr="00D77E27">
        <w:rPr>
          <w:sz w:val="24"/>
          <w:szCs w:val="24"/>
        </w:rPr>
        <w:t xml:space="preserve"> latach 2022-2024</w:t>
      </w:r>
      <w:r>
        <w:rPr>
          <w:sz w:val="24"/>
          <w:szCs w:val="24"/>
        </w:rPr>
        <w:t xml:space="preserve"> w Poznaniu uchwalono 34 plany dla terenów </w:t>
      </w:r>
      <w:r w:rsidRPr="00D77E27">
        <w:rPr>
          <w:sz w:val="24"/>
          <w:szCs w:val="24"/>
        </w:rPr>
        <w:t xml:space="preserve">o łącznej powierzchni 633,5 ha oraz przystąpiono do opracowania 18 planów </w:t>
      </w:r>
      <w:r>
        <w:rPr>
          <w:sz w:val="24"/>
          <w:szCs w:val="24"/>
        </w:rPr>
        <w:t xml:space="preserve">dla terenów </w:t>
      </w:r>
      <w:r w:rsidRPr="00D77E27">
        <w:rPr>
          <w:sz w:val="24"/>
          <w:szCs w:val="24"/>
        </w:rPr>
        <w:t>o łącznej powierzchni 966,6 ha</w:t>
      </w:r>
      <w:r>
        <w:rPr>
          <w:sz w:val="24"/>
          <w:szCs w:val="24"/>
        </w:rPr>
        <w:t>. Powierzchnię, liczbę i udział w ogólnej powierzchni miasta planów uchwalonych i będących w opracowaniu przedstawiono w</w:t>
      </w:r>
      <w:r w:rsidR="0041772F">
        <w:rPr>
          <w:sz w:val="24"/>
          <w:szCs w:val="24"/>
        </w:rPr>
        <w:t> </w:t>
      </w:r>
      <w:r>
        <w:rPr>
          <w:sz w:val="24"/>
          <w:szCs w:val="24"/>
        </w:rPr>
        <w:t>tabeli:</w:t>
      </w:r>
    </w:p>
    <w:tbl>
      <w:tblPr>
        <w:tblW w:w="883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3261"/>
        <w:gridCol w:w="1560"/>
        <w:gridCol w:w="1795"/>
        <w:gridCol w:w="1559"/>
      </w:tblGrid>
      <w:tr w:rsidR="009D3A4A" w:rsidRPr="0041772F" w14:paraId="74CAAE36" w14:textId="77777777" w:rsidTr="004B51B7">
        <w:tc>
          <w:tcPr>
            <w:tcW w:w="663" w:type="dxa"/>
            <w:shd w:val="clear" w:color="auto" w:fill="auto"/>
          </w:tcPr>
          <w:p w14:paraId="102C0F39" w14:textId="77777777" w:rsidR="009D3A4A" w:rsidRPr="0041772F" w:rsidRDefault="009D3A4A" w:rsidP="004B51B7">
            <w:pPr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 w:rsidRPr="0041772F">
              <w:rPr>
                <w:b/>
                <w:sz w:val="22"/>
                <w:szCs w:val="22"/>
              </w:rPr>
              <w:lastRenderedPageBreak/>
              <w:t>Lp.</w:t>
            </w:r>
          </w:p>
        </w:tc>
        <w:tc>
          <w:tcPr>
            <w:tcW w:w="3261" w:type="dxa"/>
            <w:shd w:val="clear" w:color="auto" w:fill="auto"/>
          </w:tcPr>
          <w:p w14:paraId="0550AF63" w14:textId="77777777" w:rsidR="009D3A4A" w:rsidRPr="0041772F" w:rsidRDefault="009D3A4A" w:rsidP="004B51B7">
            <w:pPr>
              <w:spacing w:after="120"/>
              <w:rPr>
                <w:b/>
                <w:sz w:val="22"/>
                <w:szCs w:val="22"/>
              </w:rPr>
            </w:pPr>
            <w:r w:rsidRPr="0041772F">
              <w:rPr>
                <w:b/>
                <w:sz w:val="22"/>
                <w:szCs w:val="22"/>
              </w:rPr>
              <w:t>Miejscowe plany zagospodarowania przestrzennego</w:t>
            </w:r>
          </w:p>
        </w:tc>
        <w:tc>
          <w:tcPr>
            <w:tcW w:w="1560" w:type="dxa"/>
            <w:shd w:val="clear" w:color="auto" w:fill="auto"/>
          </w:tcPr>
          <w:p w14:paraId="03652CDB" w14:textId="47BB5316" w:rsidR="009D3A4A" w:rsidRPr="0041772F" w:rsidRDefault="009D3A4A" w:rsidP="004B51B7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41772F">
              <w:rPr>
                <w:b/>
                <w:sz w:val="22"/>
                <w:szCs w:val="22"/>
              </w:rPr>
              <w:t xml:space="preserve">Powierzchnia </w:t>
            </w:r>
            <w:r w:rsidR="0041772F">
              <w:rPr>
                <w:b/>
                <w:sz w:val="22"/>
                <w:szCs w:val="22"/>
              </w:rPr>
              <w:t>(</w:t>
            </w:r>
            <w:r w:rsidRPr="0041772F">
              <w:rPr>
                <w:b/>
                <w:sz w:val="22"/>
                <w:szCs w:val="22"/>
              </w:rPr>
              <w:t>ha</w:t>
            </w:r>
            <w:r w:rsidR="0041772F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95" w:type="dxa"/>
            <w:shd w:val="clear" w:color="auto" w:fill="auto"/>
          </w:tcPr>
          <w:p w14:paraId="5B767066" w14:textId="77777777" w:rsidR="009D3A4A" w:rsidRPr="0041772F" w:rsidRDefault="009D3A4A" w:rsidP="004B51B7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41772F">
              <w:rPr>
                <w:b/>
                <w:sz w:val="22"/>
                <w:szCs w:val="22"/>
              </w:rPr>
              <w:t xml:space="preserve">Udział </w:t>
            </w:r>
            <w:r w:rsidRPr="0041772F">
              <w:rPr>
                <w:b/>
                <w:sz w:val="22"/>
                <w:szCs w:val="22"/>
              </w:rPr>
              <w:br/>
              <w:t>w powierzchni miasta</w:t>
            </w:r>
          </w:p>
        </w:tc>
        <w:tc>
          <w:tcPr>
            <w:tcW w:w="1559" w:type="dxa"/>
            <w:shd w:val="clear" w:color="auto" w:fill="auto"/>
          </w:tcPr>
          <w:p w14:paraId="69C2E4A6" w14:textId="77777777" w:rsidR="009D3A4A" w:rsidRPr="0041772F" w:rsidRDefault="009D3A4A" w:rsidP="004B51B7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41772F">
              <w:rPr>
                <w:b/>
                <w:sz w:val="22"/>
                <w:szCs w:val="22"/>
              </w:rPr>
              <w:t>Liczba planów</w:t>
            </w:r>
          </w:p>
        </w:tc>
      </w:tr>
      <w:tr w:rsidR="009D3A4A" w:rsidRPr="0041772F" w14:paraId="5044EAB4" w14:textId="77777777" w:rsidTr="004B51B7">
        <w:tc>
          <w:tcPr>
            <w:tcW w:w="663" w:type="dxa"/>
            <w:shd w:val="clear" w:color="auto" w:fill="auto"/>
          </w:tcPr>
          <w:p w14:paraId="1E8A3BC4" w14:textId="77777777" w:rsidR="009D3A4A" w:rsidRPr="0041772F" w:rsidRDefault="009D3A4A" w:rsidP="004B51B7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41772F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261" w:type="dxa"/>
            <w:shd w:val="clear" w:color="auto" w:fill="auto"/>
          </w:tcPr>
          <w:p w14:paraId="38238247" w14:textId="77777777" w:rsidR="009D3A4A" w:rsidRPr="0041772F" w:rsidRDefault="009D3A4A" w:rsidP="004B51B7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41772F">
              <w:rPr>
                <w:b/>
                <w:sz w:val="22"/>
                <w:szCs w:val="22"/>
              </w:rPr>
              <w:t>Obowiązujące</w:t>
            </w:r>
          </w:p>
        </w:tc>
        <w:tc>
          <w:tcPr>
            <w:tcW w:w="1560" w:type="dxa"/>
            <w:shd w:val="clear" w:color="auto" w:fill="auto"/>
          </w:tcPr>
          <w:p w14:paraId="4549C0D9" w14:textId="77777777" w:rsidR="009D3A4A" w:rsidRPr="0041772F" w:rsidRDefault="009D3A4A" w:rsidP="004B51B7">
            <w:pPr>
              <w:jc w:val="center"/>
              <w:rPr>
                <w:sz w:val="22"/>
                <w:szCs w:val="22"/>
              </w:rPr>
            </w:pPr>
            <w:r w:rsidRPr="0041772F">
              <w:rPr>
                <w:sz w:val="22"/>
                <w:szCs w:val="22"/>
              </w:rPr>
              <w:t>14</w:t>
            </w:r>
            <w:r w:rsidR="0041772F">
              <w:rPr>
                <w:sz w:val="22"/>
                <w:szCs w:val="22"/>
              </w:rPr>
              <w:t> </w:t>
            </w:r>
            <w:r w:rsidRPr="0041772F">
              <w:rPr>
                <w:sz w:val="22"/>
                <w:szCs w:val="22"/>
              </w:rPr>
              <w:t>012,5</w:t>
            </w:r>
          </w:p>
        </w:tc>
        <w:tc>
          <w:tcPr>
            <w:tcW w:w="1795" w:type="dxa"/>
            <w:shd w:val="clear" w:color="auto" w:fill="auto"/>
          </w:tcPr>
          <w:p w14:paraId="3978239E" w14:textId="77777777" w:rsidR="009D3A4A" w:rsidRPr="0041772F" w:rsidRDefault="009D3A4A" w:rsidP="004B51B7">
            <w:pPr>
              <w:jc w:val="center"/>
              <w:rPr>
                <w:sz w:val="22"/>
                <w:szCs w:val="22"/>
              </w:rPr>
            </w:pPr>
            <w:r w:rsidRPr="0041772F">
              <w:rPr>
                <w:sz w:val="22"/>
                <w:szCs w:val="22"/>
              </w:rPr>
              <w:t>53,50%</w:t>
            </w:r>
          </w:p>
        </w:tc>
        <w:tc>
          <w:tcPr>
            <w:tcW w:w="1559" w:type="dxa"/>
            <w:shd w:val="clear" w:color="auto" w:fill="auto"/>
          </w:tcPr>
          <w:p w14:paraId="50FB359F" w14:textId="77777777" w:rsidR="009D3A4A" w:rsidRPr="0041772F" w:rsidRDefault="009D3A4A" w:rsidP="004B51B7">
            <w:pPr>
              <w:jc w:val="center"/>
              <w:rPr>
                <w:sz w:val="22"/>
                <w:szCs w:val="22"/>
              </w:rPr>
            </w:pPr>
            <w:r w:rsidRPr="0041772F">
              <w:rPr>
                <w:sz w:val="22"/>
                <w:szCs w:val="22"/>
              </w:rPr>
              <w:t>316</w:t>
            </w:r>
          </w:p>
        </w:tc>
      </w:tr>
      <w:tr w:rsidR="009D3A4A" w:rsidRPr="0041772F" w14:paraId="3582BD75" w14:textId="77777777" w:rsidTr="004B51B7">
        <w:tc>
          <w:tcPr>
            <w:tcW w:w="663" w:type="dxa"/>
            <w:shd w:val="clear" w:color="auto" w:fill="auto"/>
          </w:tcPr>
          <w:p w14:paraId="7EECE257" w14:textId="77777777" w:rsidR="009D3A4A" w:rsidRPr="0041772F" w:rsidRDefault="009D3A4A" w:rsidP="004B51B7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41772F">
              <w:rPr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261" w:type="dxa"/>
            <w:shd w:val="clear" w:color="auto" w:fill="auto"/>
          </w:tcPr>
          <w:p w14:paraId="60B41379" w14:textId="77777777" w:rsidR="009D3A4A" w:rsidRPr="0041772F" w:rsidRDefault="009D3A4A" w:rsidP="004B51B7">
            <w:pPr>
              <w:spacing w:after="120"/>
              <w:rPr>
                <w:sz w:val="22"/>
                <w:szCs w:val="22"/>
              </w:rPr>
            </w:pPr>
            <w:r w:rsidRPr="0041772F">
              <w:rPr>
                <w:b/>
                <w:sz w:val="22"/>
                <w:szCs w:val="22"/>
              </w:rPr>
              <w:t xml:space="preserve">Uchwalone </w:t>
            </w:r>
            <w:r w:rsidRPr="0041772F">
              <w:rPr>
                <w:sz w:val="22"/>
                <w:szCs w:val="22"/>
              </w:rPr>
              <w:t>oczekujące na wejście w życie</w:t>
            </w:r>
          </w:p>
        </w:tc>
        <w:tc>
          <w:tcPr>
            <w:tcW w:w="1560" w:type="dxa"/>
            <w:shd w:val="clear" w:color="auto" w:fill="auto"/>
          </w:tcPr>
          <w:p w14:paraId="775BEA23" w14:textId="77777777" w:rsidR="009D3A4A" w:rsidRPr="0041772F" w:rsidRDefault="009D3A4A" w:rsidP="004B51B7">
            <w:pPr>
              <w:spacing w:after="120"/>
              <w:jc w:val="center"/>
              <w:rPr>
                <w:sz w:val="22"/>
                <w:szCs w:val="22"/>
              </w:rPr>
            </w:pPr>
            <w:r w:rsidRPr="0041772F">
              <w:rPr>
                <w:sz w:val="22"/>
                <w:szCs w:val="22"/>
              </w:rPr>
              <w:t>0,4</w:t>
            </w:r>
          </w:p>
        </w:tc>
        <w:tc>
          <w:tcPr>
            <w:tcW w:w="1795" w:type="dxa"/>
            <w:shd w:val="clear" w:color="auto" w:fill="auto"/>
          </w:tcPr>
          <w:p w14:paraId="1C32311C" w14:textId="77777777" w:rsidR="009D3A4A" w:rsidRPr="0041772F" w:rsidRDefault="009D3A4A" w:rsidP="004B51B7">
            <w:pPr>
              <w:spacing w:after="120"/>
              <w:jc w:val="center"/>
              <w:rPr>
                <w:sz w:val="22"/>
                <w:szCs w:val="22"/>
              </w:rPr>
            </w:pPr>
            <w:r w:rsidRPr="0041772F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4C92C455" w14:textId="77777777" w:rsidR="009D3A4A" w:rsidRPr="0041772F" w:rsidRDefault="009D3A4A" w:rsidP="004B51B7">
            <w:pPr>
              <w:spacing w:after="120"/>
              <w:jc w:val="center"/>
              <w:rPr>
                <w:sz w:val="22"/>
                <w:szCs w:val="22"/>
              </w:rPr>
            </w:pPr>
            <w:r w:rsidRPr="0041772F">
              <w:rPr>
                <w:sz w:val="22"/>
                <w:szCs w:val="22"/>
              </w:rPr>
              <w:t>2</w:t>
            </w:r>
          </w:p>
        </w:tc>
      </w:tr>
      <w:tr w:rsidR="009D3A4A" w:rsidRPr="0041772F" w14:paraId="5B7D0D67" w14:textId="77777777" w:rsidTr="004B51B7">
        <w:tc>
          <w:tcPr>
            <w:tcW w:w="663" w:type="dxa"/>
            <w:shd w:val="clear" w:color="auto" w:fill="auto"/>
          </w:tcPr>
          <w:p w14:paraId="73AAFD67" w14:textId="77777777" w:rsidR="009D3A4A" w:rsidRPr="0041772F" w:rsidRDefault="009D3A4A" w:rsidP="004B51B7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41772F">
              <w:rPr>
                <w:b/>
                <w:sz w:val="22"/>
                <w:szCs w:val="22"/>
              </w:rPr>
              <w:t xml:space="preserve">3. </w:t>
            </w:r>
          </w:p>
        </w:tc>
        <w:tc>
          <w:tcPr>
            <w:tcW w:w="3261" w:type="dxa"/>
            <w:shd w:val="clear" w:color="auto" w:fill="auto"/>
          </w:tcPr>
          <w:p w14:paraId="01C858B3" w14:textId="77777777" w:rsidR="009D3A4A" w:rsidRPr="0041772F" w:rsidRDefault="009D3A4A" w:rsidP="004B51B7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41772F">
              <w:rPr>
                <w:b/>
                <w:sz w:val="22"/>
                <w:szCs w:val="22"/>
              </w:rPr>
              <w:t>W opracowaniu</w:t>
            </w:r>
          </w:p>
          <w:p w14:paraId="7DFF7D4D" w14:textId="77777777" w:rsidR="009D3A4A" w:rsidRPr="0041772F" w:rsidRDefault="009D3A4A" w:rsidP="004B51B7">
            <w:pPr>
              <w:spacing w:after="120"/>
              <w:jc w:val="both"/>
              <w:rPr>
                <w:sz w:val="22"/>
                <w:szCs w:val="22"/>
              </w:rPr>
            </w:pPr>
            <w:r w:rsidRPr="0041772F">
              <w:rPr>
                <w:sz w:val="22"/>
                <w:szCs w:val="22"/>
              </w:rPr>
              <w:t>w tym na terenach objętych planami obowiązującymi</w:t>
            </w:r>
          </w:p>
        </w:tc>
        <w:tc>
          <w:tcPr>
            <w:tcW w:w="1560" w:type="dxa"/>
            <w:shd w:val="clear" w:color="auto" w:fill="auto"/>
          </w:tcPr>
          <w:p w14:paraId="4D76EE9B" w14:textId="77777777" w:rsidR="009D3A4A" w:rsidRPr="0041772F" w:rsidRDefault="009D3A4A" w:rsidP="004B51B7">
            <w:pPr>
              <w:spacing w:after="120"/>
              <w:jc w:val="center"/>
              <w:rPr>
                <w:sz w:val="22"/>
                <w:szCs w:val="22"/>
              </w:rPr>
            </w:pPr>
            <w:r w:rsidRPr="0041772F">
              <w:rPr>
                <w:sz w:val="22"/>
                <w:szCs w:val="22"/>
              </w:rPr>
              <w:t>6349,6</w:t>
            </w:r>
          </w:p>
          <w:p w14:paraId="66AC95FC" w14:textId="77777777" w:rsidR="009D3A4A" w:rsidRPr="0041772F" w:rsidRDefault="009D3A4A" w:rsidP="004B51B7">
            <w:pPr>
              <w:spacing w:after="120"/>
              <w:jc w:val="center"/>
              <w:rPr>
                <w:sz w:val="22"/>
                <w:szCs w:val="22"/>
              </w:rPr>
            </w:pPr>
            <w:r w:rsidRPr="0041772F">
              <w:rPr>
                <w:sz w:val="22"/>
                <w:szCs w:val="22"/>
              </w:rPr>
              <w:t>897,1</w:t>
            </w:r>
          </w:p>
        </w:tc>
        <w:tc>
          <w:tcPr>
            <w:tcW w:w="1795" w:type="dxa"/>
            <w:shd w:val="clear" w:color="auto" w:fill="auto"/>
          </w:tcPr>
          <w:p w14:paraId="0602D10C" w14:textId="77777777" w:rsidR="009D3A4A" w:rsidRPr="0041772F" w:rsidRDefault="009D3A4A" w:rsidP="004B51B7">
            <w:pPr>
              <w:spacing w:after="120"/>
              <w:jc w:val="center"/>
              <w:rPr>
                <w:sz w:val="22"/>
                <w:szCs w:val="22"/>
              </w:rPr>
            </w:pPr>
            <w:r w:rsidRPr="0041772F">
              <w:rPr>
                <w:sz w:val="22"/>
                <w:szCs w:val="22"/>
              </w:rPr>
              <w:t>24,24%</w:t>
            </w:r>
          </w:p>
          <w:p w14:paraId="351A6D6F" w14:textId="77777777" w:rsidR="009D3A4A" w:rsidRPr="0041772F" w:rsidRDefault="009D3A4A" w:rsidP="004B51B7">
            <w:pPr>
              <w:spacing w:after="120"/>
              <w:jc w:val="center"/>
              <w:rPr>
                <w:sz w:val="22"/>
                <w:szCs w:val="22"/>
              </w:rPr>
            </w:pPr>
            <w:r w:rsidRPr="0041772F">
              <w:rPr>
                <w:sz w:val="22"/>
                <w:szCs w:val="22"/>
              </w:rPr>
              <w:t>3,42%</w:t>
            </w:r>
          </w:p>
        </w:tc>
        <w:tc>
          <w:tcPr>
            <w:tcW w:w="1559" w:type="dxa"/>
            <w:shd w:val="clear" w:color="auto" w:fill="auto"/>
          </w:tcPr>
          <w:p w14:paraId="51E51E61" w14:textId="77777777" w:rsidR="009D3A4A" w:rsidRPr="0041772F" w:rsidRDefault="009D3A4A" w:rsidP="004B51B7">
            <w:pPr>
              <w:spacing w:after="120"/>
              <w:jc w:val="center"/>
              <w:rPr>
                <w:sz w:val="22"/>
                <w:szCs w:val="22"/>
              </w:rPr>
            </w:pPr>
            <w:r w:rsidRPr="0041772F">
              <w:rPr>
                <w:sz w:val="22"/>
                <w:szCs w:val="22"/>
              </w:rPr>
              <w:t>129</w:t>
            </w:r>
          </w:p>
          <w:p w14:paraId="5DCB4E05" w14:textId="77777777" w:rsidR="009D3A4A" w:rsidRPr="0041772F" w:rsidRDefault="009D3A4A" w:rsidP="004B51B7">
            <w:pPr>
              <w:spacing w:after="120"/>
              <w:jc w:val="center"/>
              <w:rPr>
                <w:sz w:val="22"/>
                <w:szCs w:val="22"/>
              </w:rPr>
            </w:pPr>
            <w:r w:rsidRPr="0041772F">
              <w:rPr>
                <w:sz w:val="22"/>
                <w:szCs w:val="22"/>
              </w:rPr>
              <w:t>42</w:t>
            </w:r>
          </w:p>
        </w:tc>
      </w:tr>
      <w:tr w:rsidR="009D3A4A" w:rsidRPr="0041772F" w14:paraId="60ECB92F" w14:textId="77777777" w:rsidTr="004B51B7">
        <w:tc>
          <w:tcPr>
            <w:tcW w:w="663" w:type="dxa"/>
            <w:shd w:val="clear" w:color="auto" w:fill="auto"/>
          </w:tcPr>
          <w:p w14:paraId="6777FE5C" w14:textId="77777777" w:rsidR="009D3A4A" w:rsidRPr="0041772F" w:rsidRDefault="009D3A4A" w:rsidP="004B51B7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41772F">
              <w:rPr>
                <w:b/>
                <w:sz w:val="22"/>
                <w:szCs w:val="22"/>
              </w:rPr>
              <w:t xml:space="preserve">4. </w:t>
            </w:r>
          </w:p>
        </w:tc>
        <w:tc>
          <w:tcPr>
            <w:tcW w:w="3261" w:type="dxa"/>
            <w:shd w:val="clear" w:color="auto" w:fill="auto"/>
          </w:tcPr>
          <w:p w14:paraId="0165F661" w14:textId="77777777" w:rsidR="009D3A4A" w:rsidRPr="0041772F" w:rsidRDefault="009D3A4A" w:rsidP="004B51B7">
            <w:pPr>
              <w:spacing w:after="120"/>
              <w:rPr>
                <w:b/>
                <w:sz w:val="22"/>
                <w:szCs w:val="22"/>
              </w:rPr>
            </w:pPr>
            <w:r w:rsidRPr="0041772F">
              <w:rPr>
                <w:b/>
                <w:sz w:val="22"/>
                <w:szCs w:val="22"/>
              </w:rPr>
              <w:t>Razem plany w opracowaniu i</w:t>
            </w:r>
            <w:r w:rsidR="0041772F">
              <w:rPr>
                <w:b/>
                <w:sz w:val="22"/>
                <w:szCs w:val="22"/>
              </w:rPr>
              <w:t> </w:t>
            </w:r>
            <w:r w:rsidRPr="0041772F">
              <w:rPr>
                <w:b/>
                <w:sz w:val="22"/>
                <w:szCs w:val="22"/>
              </w:rPr>
              <w:t>uchwalone</w:t>
            </w:r>
          </w:p>
        </w:tc>
        <w:tc>
          <w:tcPr>
            <w:tcW w:w="1560" w:type="dxa"/>
            <w:shd w:val="clear" w:color="auto" w:fill="auto"/>
          </w:tcPr>
          <w:p w14:paraId="3FA98A61" w14:textId="77777777" w:rsidR="009D3A4A" w:rsidRPr="0041772F" w:rsidRDefault="009D3A4A" w:rsidP="004B51B7">
            <w:pPr>
              <w:spacing w:after="120"/>
              <w:jc w:val="center"/>
              <w:rPr>
                <w:sz w:val="22"/>
                <w:szCs w:val="22"/>
              </w:rPr>
            </w:pPr>
            <w:r w:rsidRPr="0041772F">
              <w:rPr>
                <w:sz w:val="22"/>
                <w:szCs w:val="22"/>
              </w:rPr>
              <w:t>19</w:t>
            </w:r>
            <w:r w:rsidR="0041772F">
              <w:rPr>
                <w:sz w:val="22"/>
                <w:szCs w:val="22"/>
              </w:rPr>
              <w:t> </w:t>
            </w:r>
            <w:r w:rsidRPr="0041772F">
              <w:rPr>
                <w:sz w:val="22"/>
                <w:szCs w:val="22"/>
              </w:rPr>
              <w:t>465,4</w:t>
            </w:r>
          </w:p>
        </w:tc>
        <w:tc>
          <w:tcPr>
            <w:tcW w:w="1795" w:type="dxa"/>
            <w:shd w:val="clear" w:color="auto" w:fill="auto"/>
          </w:tcPr>
          <w:p w14:paraId="662E8C58" w14:textId="77777777" w:rsidR="009D3A4A" w:rsidRPr="0041772F" w:rsidRDefault="009D3A4A" w:rsidP="004B51B7">
            <w:pPr>
              <w:spacing w:after="120"/>
              <w:jc w:val="center"/>
              <w:rPr>
                <w:sz w:val="22"/>
                <w:szCs w:val="22"/>
              </w:rPr>
            </w:pPr>
            <w:r w:rsidRPr="0041772F">
              <w:rPr>
                <w:sz w:val="22"/>
                <w:szCs w:val="22"/>
              </w:rPr>
              <w:t>74,32%</w:t>
            </w:r>
          </w:p>
        </w:tc>
        <w:tc>
          <w:tcPr>
            <w:tcW w:w="1559" w:type="dxa"/>
            <w:shd w:val="clear" w:color="auto" w:fill="auto"/>
          </w:tcPr>
          <w:p w14:paraId="22CB00DC" w14:textId="77777777" w:rsidR="009D3A4A" w:rsidRPr="0041772F" w:rsidRDefault="009D3A4A" w:rsidP="004B51B7">
            <w:pPr>
              <w:spacing w:after="120"/>
              <w:jc w:val="center"/>
              <w:rPr>
                <w:sz w:val="22"/>
                <w:szCs w:val="22"/>
              </w:rPr>
            </w:pPr>
            <w:r w:rsidRPr="0041772F">
              <w:rPr>
                <w:sz w:val="22"/>
                <w:szCs w:val="22"/>
              </w:rPr>
              <w:t>447</w:t>
            </w:r>
          </w:p>
        </w:tc>
      </w:tr>
    </w:tbl>
    <w:p w14:paraId="748921ED" w14:textId="77777777" w:rsidR="009D3A4A" w:rsidRDefault="009D3A4A" w:rsidP="009D3A4A">
      <w:pPr>
        <w:spacing w:after="120" w:line="360" w:lineRule="auto"/>
        <w:ind w:left="720"/>
        <w:jc w:val="both"/>
        <w:rPr>
          <w:sz w:val="24"/>
          <w:szCs w:val="24"/>
        </w:rPr>
      </w:pPr>
    </w:p>
    <w:p w14:paraId="4BE789D7" w14:textId="77777777" w:rsidR="0002191F" w:rsidRDefault="0002191F" w:rsidP="00580D63">
      <w:pPr>
        <w:pStyle w:val="Tekstpodstawowywcity2"/>
        <w:tabs>
          <w:tab w:val="left" w:pos="567"/>
        </w:tabs>
        <w:spacing w:line="360" w:lineRule="auto"/>
        <w:ind w:left="567"/>
        <w:jc w:val="both"/>
        <w:rPr>
          <w:sz w:val="24"/>
          <w:szCs w:val="24"/>
        </w:rPr>
      </w:pPr>
      <w:r w:rsidRPr="00721568">
        <w:rPr>
          <w:sz w:val="24"/>
          <w:szCs w:val="24"/>
        </w:rPr>
        <w:t>W celu jak najlepszej realizacji zadań własnych gminy, w szczególności tych związanych z gospodarowaniem nieruchomości</w:t>
      </w:r>
      <w:r w:rsidR="00580D63">
        <w:rPr>
          <w:sz w:val="24"/>
          <w:szCs w:val="24"/>
        </w:rPr>
        <w:t xml:space="preserve">ami, przewiduje się wywołanie </w:t>
      </w:r>
      <w:r>
        <w:rPr>
          <w:sz w:val="24"/>
          <w:szCs w:val="24"/>
        </w:rPr>
        <w:t>i</w:t>
      </w:r>
      <w:r w:rsidR="0041772F">
        <w:rPr>
          <w:sz w:val="24"/>
          <w:szCs w:val="24"/>
        </w:rPr>
        <w:t xml:space="preserve"> </w:t>
      </w:r>
      <w:r w:rsidRPr="00721568">
        <w:rPr>
          <w:sz w:val="24"/>
          <w:szCs w:val="24"/>
        </w:rPr>
        <w:t>uchwalen</w:t>
      </w:r>
      <w:r w:rsidR="00080242">
        <w:rPr>
          <w:sz w:val="24"/>
          <w:szCs w:val="24"/>
        </w:rPr>
        <w:t>ie kolejnych planów miejscowych.</w:t>
      </w:r>
      <w:r w:rsidRPr="00721568">
        <w:rPr>
          <w:sz w:val="24"/>
          <w:szCs w:val="24"/>
        </w:rPr>
        <w:t xml:space="preserve"> </w:t>
      </w:r>
    </w:p>
    <w:p w14:paraId="0C9FE9FB" w14:textId="77777777" w:rsidR="00080242" w:rsidRDefault="00080242" w:rsidP="00546D9A">
      <w:pPr>
        <w:pStyle w:val="Tekstpodstawowywcity2"/>
        <w:numPr>
          <w:ilvl w:val="0"/>
          <w:numId w:val="4"/>
        </w:numPr>
        <w:tabs>
          <w:tab w:val="left" w:pos="284"/>
        </w:tabs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Dla wybranych nieruchomości nieobjętych miejscowymi planami zagospodarowania przestrzennego przewiduje się możliwość ustalenia warunków zabudowy </w:t>
      </w:r>
      <w:r w:rsidR="000B16F5">
        <w:rPr>
          <w:sz w:val="24"/>
          <w:szCs w:val="24"/>
        </w:rPr>
        <w:br/>
      </w:r>
      <w:r>
        <w:rPr>
          <w:sz w:val="24"/>
          <w:szCs w:val="24"/>
        </w:rPr>
        <w:t>i zagospodarowania terenu w d</w:t>
      </w:r>
      <w:r w:rsidR="00984A15">
        <w:rPr>
          <w:sz w:val="24"/>
          <w:szCs w:val="24"/>
        </w:rPr>
        <w:t>rodze decyzji administracyjnych.</w:t>
      </w:r>
    </w:p>
    <w:p w14:paraId="6DDFF2BC" w14:textId="77777777" w:rsidR="0002191F" w:rsidRDefault="0002191F" w:rsidP="00546D9A">
      <w:pPr>
        <w:pStyle w:val="Tekstpodstawowywcity2"/>
        <w:numPr>
          <w:ilvl w:val="0"/>
          <w:numId w:val="4"/>
        </w:numPr>
        <w:tabs>
          <w:tab w:val="left" w:pos="284"/>
        </w:tabs>
        <w:spacing w:line="360" w:lineRule="auto"/>
        <w:ind w:left="567"/>
        <w:jc w:val="both"/>
        <w:rPr>
          <w:sz w:val="24"/>
          <w:szCs w:val="24"/>
        </w:rPr>
      </w:pPr>
      <w:r w:rsidRPr="00721568">
        <w:rPr>
          <w:sz w:val="24"/>
          <w:szCs w:val="24"/>
        </w:rPr>
        <w:t>Kontynuacja realizacji zadań wynikających z ustawy</w:t>
      </w:r>
      <w:r w:rsidR="00080242" w:rsidRPr="00080242">
        <w:rPr>
          <w:sz w:val="24"/>
          <w:szCs w:val="24"/>
        </w:rPr>
        <w:t xml:space="preserve"> </w:t>
      </w:r>
      <w:r w:rsidR="00080242" w:rsidRPr="00721568">
        <w:rPr>
          <w:sz w:val="24"/>
          <w:szCs w:val="24"/>
        </w:rPr>
        <w:t>z</w:t>
      </w:r>
      <w:r w:rsidR="00080242">
        <w:rPr>
          <w:sz w:val="24"/>
          <w:szCs w:val="24"/>
        </w:rPr>
        <w:t> </w:t>
      </w:r>
      <w:r w:rsidR="00080242" w:rsidRPr="00721568">
        <w:rPr>
          <w:sz w:val="24"/>
          <w:szCs w:val="24"/>
        </w:rPr>
        <w:t>dnia 21</w:t>
      </w:r>
      <w:r w:rsidR="00080242">
        <w:rPr>
          <w:sz w:val="24"/>
          <w:szCs w:val="24"/>
        </w:rPr>
        <w:t xml:space="preserve"> sierpnia </w:t>
      </w:r>
      <w:r w:rsidR="00080242" w:rsidRPr="00721568">
        <w:rPr>
          <w:sz w:val="24"/>
          <w:szCs w:val="24"/>
        </w:rPr>
        <w:t>1997 r.</w:t>
      </w:r>
      <w:r w:rsidRPr="00721568">
        <w:rPr>
          <w:sz w:val="24"/>
          <w:szCs w:val="24"/>
        </w:rPr>
        <w:t xml:space="preserve"> </w:t>
      </w:r>
      <w:r w:rsidR="00080242">
        <w:rPr>
          <w:sz w:val="24"/>
          <w:szCs w:val="24"/>
        </w:rPr>
        <w:br/>
      </w:r>
      <w:r w:rsidRPr="00721568">
        <w:rPr>
          <w:sz w:val="24"/>
          <w:szCs w:val="24"/>
        </w:rPr>
        <w:t>o gospodarce nieruchomościami, w tym dalsza regulacja stanów prawnych nieruchomości oraz</w:t>
      </w:r>
      <w:r w:rsidR="00466578">
        <w:rPr>
          <w:sz w:val="24"/>
          <w:szCs w:val="24"/>
        </w:rPr>
        <w:t> działanie</w:t>
      </w:r>
      <w:r w:rsidRPr="00721568">
        <w:rPr>
          <w:sz w:val="24"/>
          <w:szCs w:val="24"/>
        </w:rPr>
        <w:t xml:space="preserve"> w zakresie prowadzonych postępowań o ustanowienie prawa trwałego zarządu na rzecz miejskich jednostek organizacyjnych.</w:t>
      </w:r>
    </w:p>
    <w:p w14:paraId="43700B1C" w14:textId="77777777" w:rsidR="00E1318E" w:rsidRPr="00E1318E" w:rsidRDefault="0002191F" w:rsidP="00546D9A">
      <w:pPr>
        <w:pStyle w:val="Tekstpodstawowywcity2"/>
        <w:numPr>
          <w:ilvl w:val="0"/>
          <w:numId w:val="4"/>
        </w:numPr>
        <w:tabs>
          <w:tab w:val="left" w:pos="284"/>
        </w:tabs>
        <w:spacing w:line="360" w:lineRule="auto"/>
        <w:ind w:left="567"/>
        <w:jc w:val="both"/>
        <w:rPr>
          <w:sz w:val="24"/>
          <w:szCs w:val="24"/>
        </w:rPr>
      </w:pPr>
      <w:r w:rsidRPr="00E1318E">
        <w:rPr>
          <w:sz w:val="24"/>
          <w:szCs w:val="24"/>
        </w:rPr>
        <w:t xml:space="preserve">W ramach programu zagospodarowania nieruchomości zasobu planuje się </w:t>
      </w:r>
      <w:r w:rsidR="00E1318E" w:rsidRPr="00E1318E">
        <w:rPr>
          <w:sz w:val="24"/>
          <w:szCs w:val="24"/>
        </w:rPr>
        <w:t xml:space="preserve">rozwijanie </w:t>
      </w:r>
      <w:r w:rsidR="000B16F5">
        <w:rPr>
          <w:sz w:val="24"/>
          <w:szCs w:val="24"/>
        </w:rPr>
        <w:br/>
      </w:r>
      <w:r w:rsidR="00E1318E" w:rsidRPr="00E1318E">
        <w:rPr>
          <w:sz w:val="24"/>
          <w:szCs w:val="24"/>
        </w:rPr>
        <w:t>i doskonalenie</w:t>
      </w:r>
      <w:r w:rsidRPr="00E1318E">
        <w:rPr>
          <w:sz w:val="24"/>
          <w:szCs w:val="24"/>
        </w:rPr>
        <w:t xml:space="preserve"> systemu informatycznego wspomagającego gospodarowanie nieruchomościami</w:t>
      </w:r>
      <w:r w:rsidR="00E1318E" w:rsidRPr="00E1318E">
        <w:rPr>
          <w:sz w:val="24"/>
          <w:szCs w:val="24"/>
        </w:rPr>
        <w:t xml:space="preserve"> Miasta Poznania. </w:t>
      </w:r>
    </w:p>
    <w:p w14:paraId="3C6711E8" w14:textId="77777777" w:rsidR="0002191F" w:rsidRPr="00721568" w:rsidRDefault="00E1318E" w:rsidP="00546D9A">
      <w:pPr>
        <w:pStyle w:val="Tekstpodstawowywcity2"/>
        <w:numPr>
          <w:ilvl w:val="0"/>
          <w:numId w:val="4"/>
        </w:numPr>
        <w:tabs>
          <w:tab w:val="left" w:pos="284"/>
        </w:tabs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02191F">
        <w:rPr>
          <w:sz w:val="24"/>
          <w:szCs w:val="24"/>
        </w:rPr>
        <w:t xml:space="preserve">rzewiduje się realizację zadań inwestycyjnych zgodnie z zapisami Wieloletniego Programu Inwestycyjnego Miasta Poznania oraz </w:t>
      </w:r>
      <w:r w:rsidR="00680BE8">
        <w:rPr>
          <w:sz w:val="24"/>
          <w:szCs w:val="24"/>
        </w:rPr>
        <w:t xml:space="preserve">z </w:t>
      </w:r>
      <w:r w:rsidR="001244F1">
        <w:rPr>
          <w:sz w:val="24"/>
          <w:szCs w:val="24"/>
        </w:rPr>
        <w:t>budżetem Miasta Poznania na 2025</w:t>
      </w:r>
      <w:r w:rsidR="0002191F">
        <w:rPr>
          <w:sz w:val="24"/>
          <w:szCs w:val="24"/>
        </w:rPr>
        <w:t xml:space="preserve"> r.</w:t>
      </w:r>
    </w:p>
    <w:p w14:paraId="5926B7DD" w14:textId="77777777" w:rsidR="0002191F" w:rsidRPr="00721568" w:rsidRDefault="0002191F" w:rsidP="0002191F">
      <w:pPr>
        <w:pStyle w:val="Tekstpodstawowywcity2"/>
        <w:tabs>
          <w:tab w:val="left" w:pos="284"/>
          <w:tab w:val="num" w:pos="567"/>
        </w:tabs>
        <w:spacing w:line="276" w:lineRule="auto"/>
        <w:jc w:val="both"/>
        <w:rPr>
          <w:sz w:val="24"/>
          <w:szCs w:val="24"/>
        </w:rPr>
      </w:pPr>
    </w:p>
    <w:p w14:paraId="3D68772C" w14:textId="77777777" w:rsidR="004A692E" w:rsidRDefault="004A692E"/>
    <w:sectPr w:rsidR="004A692E" w:rsidSect="00D71F4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14A636" w16cid:durableId="2AFA9D8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0DC3D8" w14:textId="77777777" w:rsidR="003448CC" w:rsidRDefault="003448CC" w:rsidP="0002191F">
      <w:r>
        <w:separator/>
      </w:r>
    </w:p>
  </w:endnote>
  <w:endnote w:type="continuationSeparator" w:id="0">
    <w:p w14:paraId="7BC6396E" w14:textId="77777777" w:rsidR="003448CC" w:rsidRDefault="003448CC" w:rsidP="00021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1865819"/>
      <w:docPartObj>
        <w:docPartGallery w:val="Page Numbers (Bottom of Page)"/>
        <w:docPartUnique/>
      </w:docPartObj>
    </w:sdtPr>
    <w:sdtEndPr/>
    <w:sdtContent>
      <w:p w14:paraId="7B7D24E2" w14:textId="4AD5BBEF" w:rsidR="009042AB" w:rsidRDefault="009042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149">
          <w:rPr>
            <w:noProof/>
          </w:rPr>
          <w:t>1</w:t>
        </w:r>
        <w:r>
          <w:fldChar w:fldCharType="end"/>
        </w:r>
      </w:p>
    </w:sdtContent>
  </w:sdt>
  <w:p w14:paraId="0AFCDF20" w14:textId="77777777" w:rsidR="009042AB" w:rsidRDefault="009042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882B06" w14:textId="77777777" w:rsidR="003448CC" w:rsidRDefault="003448CC" w:rsidP="0002191F">
      <w:r>
        <w:separator/>
      </w:r>
    </w:p>
  </w:footnote>
  <w:footnote w:type="continuationSeparator" w:id="0">
    <w:p w14:paraId="76AFA9DD" w14:textId="77777777" w:rsidR="003448CC" w:rsidRDefault="003448CC" w:rsidP="00021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0435"/>
    <w:multiLevelType w:val="hybridMultilevel"/>
    <w:tmpl w:val="6C96581C"/>
    <w:lvl w:ilvl="0" w:tplc="B65C62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78953A7"/>
    <w:multiLevelType w:val="hybridMultilevel"/>
    <w:tmpl w:val="0E2021F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0743E2"/>
    <w:multiLevelType w:val="hybridMultilevel"/>
    <w:tmpl w:val="0C58089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7413C39"/>
    <w:multiLevelType w:val="hybridMultilevel"/>
    <w:tmpl w:val="1E10AF56"/>
    <w:lvl w:ilvl="0" w:tplc="F6FCCA7C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>
    <w:nsid w:val="372B1EDD"/>
    <w:multiLevelType w:val="hybridMultilevel"/>
    <w:tmpl w:val="6F325770"/>
    <w:lvl w:ilvl="0" w:tplc="E51E666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CDB5D9F"/>
    <w:multiLevelType w:val="hybridMultilevel"/>
    <w:tmpl w:val="0D748ADE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4A4982"/>
    <w:multiLevelType w:val="hybridMultilevel"/>
    <w:tmpl w:val="BD0623D6"/>
    <w:lvl w:ilvl="0" w:tplc="04150011">
      <w:start w:val="1"/>
      <w:numFmt w:val="decimal"/>
      <w:lvlText w:val="%1)"/>
      <w:lvlJc w:val="left"/>
      <w:pPr>
        <w:ind w:left="100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6C7E6CB2"/>
    <w:multiLevelType w:val="hybridMultilevel"/>
    <w:tmpl w:val="6FF0D65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91F"/>
    <w:rsid w:val="00001C5E"/>
    <w:rsid w:val="00012E39"/>
    <w:rsid w:val="0002191F"/>
    <w:rsid w:val="0002253E"/>
    <w:rsid w:val="00030A49"/>
    <w:rsid w:val="00031F4D"/>
    <w:rsid w:val="00036872"/>
    <w:rsid w:val="00055FAA"/>
    <w:rsid w:val="00072ADF"/>
    <w:rsid w:val="00080242"/>
    <w:rsid w:val="000839DC"/>
    <w:rsid w:val="000943B5"/>
    <w:rsid w:val="000A524D"/>
    <w:rsid w:val="000B16F5"/>
    <w:rsid w:val="000D6D81"/>
    <w:rsid w:val="000E0AD3"/>
    <w:rsid w:val="000E3656"/>
    <w:rsid w:val="000F7193"/>
    <w:rsid w:val="00102861"/>
    <w:rsid w:val="001033FB"/>
    <w:rsid w:val="00103575"/>
    <w:rsid w:val="00104428"/>
    <w:rsid w:val="0010533B"/>
    <w:rsid w:val="00116288"/>
    <w:rsid w:val="001244F1"/>
    <w:rsid w:val="00127441"/>
    <w:rsid w:val="00137623"/>
    <w:rsid w:val="00142852"/>
    <w:rsid w:val="00144DAE"/>
    <w:rsid w:val="001519DB"/>
    <w:rsid w:val="00161D05"/>
    <w:rsid w:val="001707C0"/>
    <w:rsid w:val="00176286"/>
    <w:rsid w:val="00184AE3"/>
    <w:rsid w:val="001B44D1"/>
    <w:rsid w:val="001C4637"/>
    <w:rsid w:val="001C4880"/>
    <w:rsid w:val="001D2293"/>
    <w:rsid w:val="001D41DF"/>
    <w:rsid w:val="001E3E27"/>
    <w:rsid w:val="001E4EA8"/>
    <w:rsid w:val="00200D69"/>
    <w:rsid w:val="00257237"/>
    <w:rsid w:val="00267FB1"/>
    <w:rsid w:val="0028247A"/>
    <w:rsid w:val="0029556F"/>
    <w:rsid w:val="002A2F83"/>
    <w:rsid w:val="002C0549"/>
    <w:rsid w:val="002D2920"/>
    <w:rsid w:val="002D6F92"/>
    <w:rsid w:val="002E515D"/>
    <w:rsid w:val="002E7870"/>
    <w:rsid w:val="002F1D30"/>
    <w:rsid w:val="00302B8D"/>
    <w:rsid w:val="0034074F"/>
    <w:rsid w:val="003448CC"/>
    <w:rsid w:val="00350CF4"/>
    <w:rsid w:val="00361158"/>
    <w:rsid w:val="003653F1"/>
    <w:rsid w:val="00367CE5"/>
    <w:rsid w:val="0039646D"/>
    <w:rsid w:val="0039751D"/>
    <w:rsid w:val="003A4E6D"/>
    <w:rsid w:val="003C404C"/>
    <w:rsid w:val="003D066C"/>
    <w:rsid w:val="0041772F"/>
    <w:rsid w:val="00421817"/>
    <w:rsid w:val="00425BAB"/>
    <w:rsid w:val="0042608E"/>
    <w:rsid w:val="00427795"/>
    <w:rsid w:val="00434FAF"/>
    <w:rsid w:val="00441C54"/>
    <w:rsid w:val="004515C3"/>
    <w:rsid w:val="00466578"/>
    <w:rsid w:val="00474B8F"/>
    <w:rsid w:val="004801A0"/>
    <w:rsid w:val="004A5762"/>
    <w:rsid w:val="004A692E"/>
    <w:rsid w:val="004C1897"/>
    <w:rsid w:val="004D09A1"/>
    <w:rsid w:val="004D66D0"/>
    <w:rsid w:val="004E17A9"/>
    <w:rsid w:val="005022C8"/>
    <w:rsid w:val="00514C4A"/>
    <w:rsid w:val="00515EEF"/>
    <w:rsid w:val="00516A23"/>
    <w:rsid w:val="00522EA6"/>
    <w:rsid w:val="00546D9A"/>
    <w:rsid w:val="0057402A"/>
    <w:rsid w:val="00580D63"/>
    <w:rsid w:val="00584329"/>
    <w:rsid w:val="00590149"/>
    <w:rsid w:val="00590354"/>
    <w:rsid w:val="005C3BAE"/>
    <w:rsid w:val="005C61DD"/>
    <w:rsid w:val="005C63C0"/>
    <w:rsid w:val="00624944"/>
    <w:rsid w:val="006268AE"/>
    <w:rsid w:val="00631677"/>
    <w:rsid w:val="006357A6"/>
    <w:rsid w:val="006432A1"/>
    <w:rsid w:val="00652AF5"/>
    <w:rsid w:val="00666302"/>
    <w:rsid w:val="00680BE8"/>
    <w:rsid w:val="006A6CCA"/>
    <w:rsid w:val="006C0C14"/>
    <w:rsid w:val="006C2A04"/>
    <w:rsid w:val="006C506C"/>
    <w:rsid w:val="006C6DA6"/>
    <w:rsid w:val="006D63D2"/>
    <w:rsid w:val="006D677B"/>
    <w:rsid w:val="00701D5F"/>
    <w:rsid w:val="00704830"/>
    <w:rsid w:val="007169B2"/>
    <w:rsid w:val="00736EDD"/>
    <w:rsid w:val="007436DE"/>
    <w:rsid w:val="007549A7"/>
    <w:rsid w:val="007A01EF"/>
    <w:rsid w:val="007A4939"/>
    <w:rsid w:val="007A6683"/>
    <w:rsid w:val="007C0817"/>
    <w:rsid w:val="007E0544"/>
    <w:rsid w:val="007E2561"/>
    <w:rsid w:val="007E51FC"/>
    <w:rsid w:val="007F61AE"/>
    <w:rsid w:val="00801C67"/>
    <w:rsid w:val="0080341D"/>
    <w:rsid w:val="00822C05"/>
    <w:rsid w:val="0083615C"/>
    <w:rsid w:val="00840B68"/>
    <w:rsid w:val="00857AEF"/>
    <w:rsid w:val="008639B9"/>
    <w:rsid w:val="0087103F"/>
    <w:rsid w:val="00874CA8"/>
    <w:rsid w:val="00885D59"/>
    <w:rsid w:val="00886E31"/>
    <w:rsid w:val="00893B28"/>
    <w:rsid w:val="00893CB1"/>
    <w:rsid w:val="00895D88"/>
    <w:rsid w:val="008A3D6D"/>
    <w:rsid w:val="008B0E99"/>
    <w:rsid w:val="008B7679"/>
    <w:rsid w:val="008C0AF2"/>
    <w:rsid w:val="008C55FE"/>
    <w:rsid w:val="008E4240"/>
    <w:rsid w:val="008F36E8"/>
    <w:rsid w:val="00901A05"/>
    <w:rsid w:val="00903F16"/>
    <w:rsid w:val="009042AB"/>
    <w:rsid w:val="009063A8"/>
    <w:rsid w:val="00913B19"/>
    <w:rsid w:val="0093098E"/>
    <w:rsid w:val="0093110F"/>
    <w:rsid w:val="00941758"/>
    <w:rsid w:val="009451DA"/>
    <w:rsid w:val="009513EA"/>
    <w:rsid w:val="00984A15"/>
    <w:rsid w:val="009A61B8"/>
    <w:rsid w:val="009D2C30"/>
    <w:rsid w:val="009D3A4A"/>
    <w:rsid w:val="009D721E"/>
    <w:rsid w:val="00A03CC0"/>
    <w:rsid w:val="00A2218B"/>
    <w:rsid w:val="00A339AD"/>
    <w:rsid w:val="00A33AD6"/>
    <w:rsid w:val="00A33BFD"/>
    <w:rsid w:val="00A40DC8"/>
    <w:rsid w:val="00A50240"/>
    <w:rsid w:val="00A6207A"/>
    <w:rsid w:val="00AB07C7"/>
    <w:rsid w:val="00AB5A06"/>
    <w:rsid w:val="00AD573F"/>
    <w:rsid w:val="00B03D30"/>
    <w:rsid w:val="00B04E65"/>
    <w:rsid w:val="00B32442"/>
    <w:rsid w:val="00B33B62"/>
    <w:rsid w:val="00B47734"/>
    <w:rsid w:val="00B55D5F"/>
    <w:rsid w:val="00B567D4"/>
    <w:rsid w:val="00B61B2D"/>
    <w:rsid w:val="00B6326A"/>
    <w:rsid w:val="00B74E2E"/>
    <w:rsid w:val="00B8116A"/>
    <w:rsid w:val="00B915DC"/>
    <w:rsid w:val="00B91DE2"/>
    <w:rsid w:val="00B972C6"/>
    <w:rsid w:val="00BC4786"/>
    <w:rsid w:val="00BE0EB8"/>
    <w:rsid w:val="00BE381D"/>
    <w:rsid w:val="00BE4126"/>
    <w:rsid w:val="00C26428"/>
    <w:rsid w:val="00C32145"/>
    <w:rsid w:val="00C412B4"/>
    <w:rsid w:val="00C44D94"/>
    <w:rsid w:val="00C541B0"/>
    <w:rsid w:val="00C65B34"/>
    <w:rsid w:val="00C8657A"/>
    <w:rsid w:val="00C8702D"/>
    <w:rsid w:val="00C92405"/>
    <w:rsid w:val="00C9382F"/>
    <w:rsid w:val="00CB4BBA"/>
    <w:rsid w:val="00CB5A7C"/>
    <w:rsid w:val="00CC19A3"/>
    <w:rsid w:val="00CC34FB"/>
    <w:rsid w:val="00CD39A3"/>
    <w:rsid w:val="00CD44E8"/>
    <w:rsid w:val="00CF3139"/>
    <w:rsid w:val="00CF6A7B"/>
    <w:rsid w:val="00D0109C"/>
    <w:rsid w:val="00D163CC"/>
    <w:rsid w:val="00D33E09"/>
    <w:rsid w:val="00D4012F"/>
    <w:rsid w:val="00D52644"/>
    <w:rsid w:val="00D71F42"/>
    <w:rsid w:val="00D83836"/>
    <w:rsid w:val="00DB5A57"/>
    <w:rsid w:val="00DC3D75"/>
    <w:rsid w:val="00DD4707"/>
    <w:rsid w:val="00DE31FD"/>
    <w:rsid w:val="00DF2AD7"/>
    <w:rsid w:val="00DF3942"/>
    <w:rsid w:val="00E019A6"/>
    <w:rsid w:val="00E07177"/>
    <w:rsid w:val="00E11D3E"/>
    <w:rsid w:val="00E12ED7"/>
    <w:rsid w:val="00E1318E"/>
    <w:rsid w:val="00E1514E"/>
    <w:rsid w:val="00E24C0E"/>
    <w:rsid w:val="00E47722"/>
    <w:rsid w:val="00E93932"/>
    <w:rsid w:val="00EA397D"/>
    <w:rsid w:val="00EA3FBE"/>
    <w:rsid w:val="00EB4585"/>
    <w:rsid w:val="00EB6B83"/>
    <w:rsid w:val="00EC17E9"/>
    <w:rsid w:val="00F04F70"/>
    <w:rsid w:val="00F0568E"/>
    <w:rsid w:val="00F112F2"/>
    <w:rsid w:val="00F15856"/>
    <w:rsid w:val="00F3130A"/>
    <w:rsid w:val="00F33BAD"/>
    <w:rsid w:val="00F40A05"/>
    <w:rsid w:val="00F561F6"/>
    <w:rsid w:val="00F638AC"/>
    <w:rsid w:val="00F66FEA"/>
    <w:rsid w:val="00F97CD0"/>
    <w:rsid w:val="00FA0140"/>
    <w:rsid w:val="00FA55F1"/>
    <w:rsid w:val="00FC0B19"/>
    <w:rsid w:val="00FD48D7"/>
    <w:rsid w:val="00FD50C5"/>
    <w:rsid w:val="00FD63CA"/>
    <w:rsid w:val="00FE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DFF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1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19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191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Tekstpodstawowy2">
    <w:name w:val="Body Text 2"/>
    <w:basedOn w:val="Normalny"/>
    <w:link w:val="Tekstpodstawowy2Znak"/>
    <w:semiHidden/>
    <w:rsid w:val="0002191F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2191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2191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219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2191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219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2191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2191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2191F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2191F"/>
    <w:rPr>
      <w:rFonts w:ascii="Arial" w:hAnsi="Arial" w:cs="Aria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2191F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6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677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19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19D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19D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19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19D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C488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42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42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4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42A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1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19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191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Tekstpodstawowy2">
    <w:name w:val="Body Text 2"/>
    <w:basedOn w:val="Normalny"/>
    <w:link w:val="Tekstpodstawowy2Znak"/>
    <w:semiHidden/>
    <w:rsid w:val="0002191F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2191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2191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219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2191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219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2191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2191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2191F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2191F"/>
    <w:rPr>
      <w:rFonts w:ascii="Arial" w:hAnsi="Arial" w:cs="Aria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2191F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6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677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19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19D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19D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19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19D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C488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42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42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4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42A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DAF6C-007B-4A88-8EC5-52E33DA57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1067</Words>
  <Characters>6406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Słowińska</dc:creator>
  <cp:lastModifiedBy>..</cp:lastModifiedBy>
  <cp:revision>6</cp:revision>
  <cp:lastPrinted>2024-12-03T09:56:00Z</cp:lastPrinted>
  <dcterms:created xsi:type="dcterms:W3CDTF">2024-12-04T08:20:00Z</dcterms:created>
  <dcterms:modified xsi:type="dcterms:W3CDTF">2024-12-19T11:09:00Z</dcterms:modified>
</cp:coreProperties>
</file>