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5C587" w14:textId="562F0D3E" w:rsidR="00E0566D" w:rsidRPr="00316193" w:rsidRDefault="00E0566D" w:rsidP="00E0566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A63CFF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   </w:t>
      </w:r>
      <w:r w:rsidRPr="00316193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Z</w:t>
      </w: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ałącznik nr 3 do zarządzenia</w:t>
      </w:r>
      <w:r w:rsidR="00A63CFF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</w:t>
      </w:r>
      <w:r w:rsidR="00355E6F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N</w:t>
      </w:r>
      <w:r w:rsidR="00A63CFF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r </w:t>
      </w:r>
      <w:r w:rsidR="00544AE5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1090/2024/P</w:t>
      </w:r>
    </w:p>
    <w:p w14:paraId="0727C25C" w14:textId="661BE23B" w:rsidR="00E0566D" w:rsidRPr="00316193" w:rsidRDefault="00E0566D" w:rsidP="00544AE5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16193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PR</w:t>
      </w: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EZYDENTA MIASTA POZN</w:t>
      </w: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ANIA</w:t>
      </w: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br/>
        <w:t xml:space="preserve">                                                                                                                                                                                                 z dnia</w:t>
      </w:r>
      <w:r w:rsidR="00544AE5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27.12.2024 r.</w:t>
      </w:r>
    </w:p>
    <w:p w14:paraId="1B57EFB5" w14:textId="77777777" w:rsidR="0028498A" w:rsidRPr="00546F88" w:rsidRDefault="0028498A" w:rsidP="00546F88">
      <w:pPr>
        <w:spacing w:after="0" w:line="240" w:lineRule="auto"/>
        <w:ind w:left="11328"/>
        <w:rPr>
          <w:rFonts w:ascii="Arial" w:hAnsi="Arial" w:cs="Arial"/>
          <w:sz w:val="20"/>
          <w:szCs w:val="20"/>
        </w:rPr>
      </w:pPr>
    </w:p>
    <w:p w14:paraId="1793B3A5" w14:textId="347EEF01" w:rsidR="00E0566D" w:rsidRPr="00316193" w:rsidRDefault="005524A1" w:rsidP="00E0566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lang w:eastAsia="pl-PL"/>
        </w:rPr>
      </w:pPr>
      <w:r>
        <w:rPr>
          <w:rFonts w:ascii="Arial" w:eastAsia="Times New Roman" w:hAnsi="Arial" w:cs="Arial"/>
          <w:b/>
          <w:sz w:val="28"/>
          <w:lang w:eastAsia="pl-PL"/>
        </w:rPr>
        <w:t>Oferta, która została odrzucona formalnie</w:t>
      </w:r>
    </w:p>
    <w:p w14:paraId="185F7FF5" w14:textId="77777777" w:rsidR="0028498A" w:rsidRPr="00582AF3" w:rsidRDefault="0028498A" w:rsidP="0028498A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22BCAAA1" w14:textId="77777777" w:rsidR="00546F88" w:rsidRDefault="00546F88" w:rsidP="00546F88">
      <w:pPr>
        <w:spacing w:after="0" w:line="240" w:lineRule="auto"/>
        <w:ind w:left="11328"/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4000"/>
        <w:gridCol w:w="2237"/>
        <w:gridCol w:w="4536"/>
      </w:tblGrid>
      <w:tr w:rsidR="00546F88" w:rsidRPr="0028498A" w14:paraId="571758EA" w14:textId="77777777" w:rsidTr="00F1618E">
        <w:trPr>
          <w:trHeight w:val="733"/>
        </w:trPr>
        <w:tc>
          <w:tcPr>
            <w:tcW w:w="14170" w:type="dxa"/>
            <w:gridSpan w:val="4"/>
            <w:shd w:val="clear" w:color="auto" w:fill="auto"/>
            <w:vAlign w:val="center"/>
            <w:hideMark/>
          </w:tcPr>
          <w:p w14:paraId="3AEAA70C" w14:textId="77777777" w:rsidR="00546F88" w:rsidRPr="0028498A" w:rsidRDefault="00546F88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obszaru</w:t>
            </w: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6F440C" w:rsidRPr="006F44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Przeciwdziałanie uzależnieniom i patologiom społecznym</w:t>
            </w:r>
          </w:p>
        </w:tc>
      </w:tr>
      <w:tr w:rsidR="00546F88" w:rsidRPr="0028498A" w14:paraId="60778FA7" w14:textId="77777777" w:rsidTr="006F440C">
        <w:trPr>
          <w:trHeight w:val="1014"/>
        </w:trPr>
        <w:tc>
          <w:tcPr>
            <w:tcW w:w="14170" w:type="dxa"/>
            <w:gridSpan w:val="4"/>
            <w:shd w:val="clear" w:color="auto" w:fill="auto"/>
            <w:vAlign w:val="center"/>
            <w:hideMark/>
          </w:tcPr>
          <w:p w14:paraId="35BAF5E1" w14:textId="333B45D7" w:rsidR="00546F88" w:rsidRPr="0028498A" w:rsidRDefault="00546F88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6F440C" w:rsidRPr="006F44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Działania integrujące psychoprofilaktykę z aktywnością sportową w ramach przeciwdziałania narkomanii, w tym: </w:t>
            </w:r>
            <w:r w:rsidR="005F5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„</w:t>
            </w:r>
            <w:r w:rsidR="006F440C" w:rsidRPr="006F44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Organizacja zajęć sportowych dla dzieci i</w:t>
            </w:r>
            <w:r w:rsidR="00355E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  <w:r w:rsidR="006F440C" w:rsidRPr="006F44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młodzieży z rodzin z problemami uzależnień, zapobiegających przemocy i wzmacniających kondycję psychofizyczną uczestników zajęć</w:t>
            </w:r>
            <w:r w:rsidR="005F5FA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”</w:t>
            </w:r>
          </w:p>
        </w:tc>
      </w:tr>
      <w:tr w:rsidR="0028498A" w:rsidRPr="0028498A" w14:paraId="28B726AC" w14:textId="77777777" w:rsidTr="00416299">
        <w:trPr>
          <w:trHeight w:val="510"/>
        </w:trPr>
        <w:tc>
          <w:tcPr>
            <w:tcW w:w="3397" w:type="dxa"/>
            <w:shd w:val="clear" w:color="auto" w:fill="auto"/>
            <w:vAlign w:val="center"/>
          </w:tcPr>
          <w:p w14:paraId="65CEEE7B" w14:textId="77777777" w:rsidR="0028498A" w:rsidRPr="0028498A" w:rsidRDefault="0028498A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4E9FC557" w14:textId="77777777" w:rsidR="0028498A" w:rsidRPr="0028498A" w:rsidRDefault="0028498A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2628095" w14:textId="77777777" w:rsidR="0028498A" w:rsidRPr="0028498A" w:rsidRDefault="0028498A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77EBB622" w14:textId="77777777" w:rsidR="0028498A" w:rsidRPr="0028498A" w:rsidRDefault="0028498A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Uzasadnienie</w:t>
            </w:r>
          </w:p>
        </w:tc>
      </w:tr>
      <w:tr w:rsidR="0028498A" w:rsidRPr="0028498A" w14:paraId="4F7F2DAB" w14:textId="77777777" w:rsidTr="006F440C">
        <w:trPr>
          <w:trHeight w:val="1191"/>
        </w:trPr>
        <w:tc>
          <w:tcPr>
            <w:tcW w:w="3397" w:type="dxa"/>
            <w:shd w:val="clear" w:color="auto" w:fill="auto"/>
            <w:vAlign w:val="center"/>
          </w:tcPr>
          <w:p w14:paraId="155352C1" w14:textId="77777777" w:rsidR="0028498A" w:rsidRPr="006F440C" w:rsidRDefault="006F440C" w:rsidP="00546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4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Kohorta Poznań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14:paraId="389A676B" w14:textId="77777777" w:rsidR="0028498A" w:rsidRPr="006F440C" w:rsidRDefault="006F440C" w:rsidP="00546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4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"Droga do mistrzostwa" - darmowe treningi dla dzieci i młodzieży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167E3B48" w14:textId="77777777" w:rsidR="0028498A" w:rsidRPr="006F440C" w:rsidRDefault="006F440C" w:rsidP="00546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4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28 676,00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03B4F09B" w14:textId="2E75BA38" w:rsidR="0028498A" w:rsidRPr="006F440C" w:rsidRDefault="006F440C" w:rsidP="00546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4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Oferta złożona przez podmiot nieuprawniony (stowarzyszenie nie prowadzi działalności statutowej w obszarze </w:t>
            </w:r>
            <w:r w:rsidR="00355E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Pr="006F44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przeciwdziałanie uzależnieniom i patologiom społecznym</w:t>
            </w:r>
            <w:r w:rsidR="00355E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  <w:r w:rsidRPr="006F44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</w:tbl>
    <w:p w14:paraId="5D07DE46" w14:textId="77777777" w:rsidR="00546F88" w:rsidRPr="0028498A" w:rsidRDefault="00546F88" w:rsidP="00546F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E70584" w14:textId="77777777" w:rsidR="00546F88" w:rsidRPr="0028498A" w:rsidRDefault="00546F88" w:rsidP="00546F88">
      <w:pPr>
        <w:spacing w:after="0" w:line="240" w:lineRule="auto"/>
        <w:ind w:left="11328"/>
        <w:rPr>
          <w:rFonts w:ascii="Arial" w:hAnsi="Arial" w:cs="Arial"/>
          <w:sz w:val="20"/>
          <w:szCs w:val="20"/>
        </w:rPr>
      </w:pPr>
    </w:p>
    <w:sectPr w:rsidR="00546F88" w:rsidRPr="0028498A" w:rsidSect="00B97C7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E9D906" w16cid:durableId="2B0D5CA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88"/>
    <w:rsid w:val="00221A6D"/>
    <w:rsid w:val="0028498A"/>
    <w:rsid w:val="002C70B2"/>
    <w:rsid w:val="00355E6F"/>
    <w:rsid w:val="00544AE5"/>
    <w:rsid w:val="00546F88"/>
    <w:rsid w:val="005524A1"/>
    <w:rsid w:val="005F5FAE"/>
    <w:rsid w:val="006F440C"/>
    <w:rsid w:val="007937BB"/>
    <w:rsid w:val="0080605C"/>
    <w:rsid w:val="009954FC"/>
    <w:rsid w:val="009D3812"/>
    <w:rsid w:val="00A63CFF"/>
    <w:rsid w:val="00B97C78"/>
    <w:rsid w:val="00E0566D"/>
    <w:rsid w:val="00F1618E"/>
    <w:rsid w:val="00F7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D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6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5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5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5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5E6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6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5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5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5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5E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0CA71-8C79-44D8-B229-804BE659A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Szymkowiak</dc:creator>
  <cp:keywords/>
  <dc:description/>
  <cp:lastModifiedBy>..</cp:lastModifiedBy>
  <cp:revision>4</cp:revision>
  <dcterms:created xsi:type="dcterms:W3CDTF">2024-12-18T13:53:00Z</dcterms:created>
  <dcterms:modified xsi:type="dcterms:W3CDTF">2024-12-27T13:01:00Z</dcterms:modified>
</cp:coreProperties>
</file>