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2481">
          <w:t>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2481">
        <w:rPr>
          <w:b/>
          <w:sz w:val="28"/>
        </w:rPr>
        <w:fldChar w:fldCharType="separate"/>
      </w:r>
      <w:r w:rsidR="007F2481">
        <w:rPr>
          <w:b/>
          <w:sz w:val="28"/>
        </w:rPr>
        <w:t>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125CF" w:rsidTr="00B125CF">
        <w:tc>
          <w:tcPr>
            <w:tcW w:w="1368" w:type="dxa"/>
            <w:shd w:val="clear" w:color="auto" w:fill="auto"/>
          </w:tcPr>
          <w:p w:rsidR="00565809" w:rsidRPr="00B125CF" w:rsidRDefault="00565809" w:rsidP="00B125CF">
            <w:pPr>
              <w:spacing w:line="360" w:lineRule="auto"/>
              <w:rPr>
                <w:sz w:val="24"/>
                <w:szCs w:val="24"/>
              </w:rPr>
            </w:pPr>
            <w:r w:rsidRPr="00B125C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125CF" w:rsidRDefault="00565809" w:rsidP="00B125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25CF">
              <w:rPr>
                <w:b/>
                <w:sz w:val="24"/>
                <w:szCs w:val="24"/>
              </w:rPr>
              <w:fldChar w:fldCharType="begin"/>
            </w:r>
            <w:r w:rsidRPr="00B125C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2481" w:rsidRPr="00B125CF">
              <w:rPr>
                <w:b/>
                <w:sz w:val="24"/>
                <w:szCs w:val="24"/>
              </w:rPr>
              <w:fldChar w:fldCharType="separate"/>
            </w:r>
            <w:r w:rsidR="007F2481" w:rsidRPr="00B125CF">
              <w:rPr>
                <w:b/>
                <w:sz w:val="24"/>
                <w:szCs w:val="24"/>
              </w:rPr>
              <w:t>przekazania kierownikom jednostek organizacyjnych Miasta uprawnień do zaciągania zobowiązań wieloletnich</w:t>
            </w:r>
            <w:r w:rsidRPr="00B125C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2481" w:rsidP="007F248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7F2481">
        <w:rPr>
          <w:color w:val="000000"/>
          <w:sz w:val="24"/>
          <w:szCs w:val="24"/>
        </w:rPr>
        <w:t>Na podstawie art. 247 ust. 1</w:t>
      </w:r>
      <w:r w:rsidR="005630DD" w:rsidRPr="007F2481">
        <w:rPr>
          <w:color w:val="000000"/>
          <w:sz w:val="24"/>
          <w:szCs w:val="24"/>
        </w:rPr>
        <w:t xml:space="preserve"> i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2 ustawy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dnia 27 sierpnia 2009 r.</w:t>
      </w:r>
      <w:r w:rsidR="005630DD" w:rsidRPr="007F2481">
        <w:rPr>
          <w:color w:val="000000"/>
          <w:sz w:val="24"/>
          <w:szCs w:val="24"/>
        </w:rPr>
        <w:t xml:space="preserve"> o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finansach publicznych (t.j. Dz. U.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2024 r. poz. 1530 ze zm.),  art. 30 ust. 1</w:t>
      </w:r>
      <w:r w:rsidR="005630DD" w:rsidRPr="007F2481">
        <w:rPr>
          <w:color w:val="000000"/>
          <w:sz w:val="24"/>
          <w:szCs w:val="24"/>
        </w:rPr>
        <w:t xml:space="preserve"> i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2 pkt 4 ustawy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dnia 8 marca 1990 r.</w:t>
      </w:r>
      <w:r w:rsidR="005630DD" w:rsidRPr="007F2481">
        <w:rPr>
          <w:color w:val="000000"/>
          <w:sz w:val="24"/>
          <w:szCs w:val="24"/>
        </w:rPr>
        <w:t xml:space="preserve"> o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samorządzie gminnym (t.j. Dz. U.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2024 r. poz. 1465 ze zm.),  art. 32 ust. 1</w:t>
      </w:r>
      <w:r w:rsidR="005630DD" w:rsidRPr="007F2481">
        <w:rPr>
          <w:color w:val="000000"/>
          <w:sz w:val="24"/>
          <w:szCs w:val="24"/>
        </w:rPr>
        <w:t xml:space="preserve"> i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2 pkt 4 ustawy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dnia 5 czerwca 1998 r.</w:t>
      </w:r>
      <w:r w:rsidR="005630DD" w:rsidRPr="007F2481">
        <w:rPr>
          <w:color w:val="000000"/>
          <w:sz w:val="24"/>
          <w:szCs w:val="24"/>
        </w:rPr>
        <w:t xml:space="preserve"> o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samorządzie powiatowy</w:t>
      </w:r>
      <w:bookmarkStart w:id="2" w:name="_GoBack"/>
      <w:bookmarkEnd w:id="2"/>
      <w:r w:rsidRPr="007F2481">
        <w:rPr>
          <w:color w:val="000000"/>
          <w:sz w:val="24"/>
          <w:szCs w:val="24"/>
        </w:rPr>
        <w:t>m (t.j. Dz. U.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2024 r. poz. 107), § 2 ust. 2 uchwały Nr XIII/235/IX/2024 Rady Miasta Poznania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dnia 19 grudnia 2024 r.</w:t>
      </w:r>
      <w:r w:rsidR="005630DD" w:rsidRPr="007F2481">
        <w:rPr>
          <w:color w:val="000000"/>
          <w:sz w:val="24"/>
          <w:szCs w:val="24"/>
        </w:rPr>
        <w:t xml:space="preserve"> w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sprawie wieloletniej prognozy finansowej Miasta Poznania zarządza się, co następuje:</w:t>
      </w:r>
    </w:p>
    <w:p w:rsidR="007F2481" w:rsidRDefault="007F2481" w:rsidP="007F2481">
      <w:pPr>
        <w:spacing w:line="360" w:lineRule="auto"/>
        <w:jc w:val="both"/>
        <w:rPr>
          <w:sz w:val="24"/>
        </w:rPr>
      </w:pPr>
    </w:p>
    <w:p w:rsidR="007F2481" w:rsidRDefault="007F2481" w:rsidP="007F24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2481" w:rsidRDefault="007F2481" w:rsidP="007F2481">
      <w:pPr>
        <w:keepNext/>
        <w:spacing w:line="360" w:lineRule="auto"/>
        <w:rPr>
          <w:color w:val="000000"/>
          <w:sz w:val="24"/>
        </w:rPr>
      </w:pPr>
    </w:p>
    <w:p w:rsidR="007F2481" w:rsidRPr="007F2481" w:rsidRDefault="007F2481" w:rsidP="007F24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2481">
        <w:rPr>
          <w:color w:val="000000"/>
          <w:sz w:val="24"/>
          <w:szCs w:val="24"/>
        </w:rPr>
        <w:t>Upoważnia się kierowników jednostek organizacyjnych Miasta do zaciągania zobowiązań:</w:t>
      </w:r>
    </w:p>
    <w:p w:rsidR="007F2481" w:rsidRPr="007F2481" w:rsidRDefault="007F2481" w:rsidP="007F24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2481">
        <w:rPr>
          <w:color w:val="000000"/>
          <w:sz w:val="24"/>
          <w:szCs w:val="24"/>
        </w:rPr>
        <w:t>1) związanych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realizacją wieloletnich przedsięwzięć do wysokości limitów określonych</w:t>
      </w:r>
      <w:r w:rsidR="005630DD" w:rsidRPr="007F2481">
        <w:rPr>
          <w:color w:val="000000"/>
          <w:sz w:val="24"/>
          <w:szCs w:val="24"/>
        </w:rPr>
        <w:t xml:space="preserve"> w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załączniku nr 2 do wieloletniej prognozy finansowej Miasta Poznania;</w:t>
      </w:r>
    </w:p>
    <w:p w:rsidR="007F2481" w:rsidRDefault="007F2481" w:rsidP="007F24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2481">
        <w:rPr>
          <w:color w:val="000000"/>
          <w:sz w:val="24"/>
          <w:szCs w:val="24"/>
        </w:rPr>
        <w:t>2)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tytułu umów, których realizacja</w:t>
      </w:r>
      <w:r w:rsidR="005630DD" w:rsidRPr="007F2481">
        <w:rPr>
          <w:color w:val="000000"/>
          <w:sz w:val="24"/>
          <w:szCs w:val="24"/>
        </w:rPr>
        <w:t xml:space="preserve"> w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roku budżetowym</w:t>
      </w:r>
      <w:r w:rsidR="005630DD" w:rsidRPr="007F2481">
        <w:rPr>
          <w:color w:val="000000"/>
          <w:sz w:val="24"/>
          <w:szCs w:val="24"/>
        </w:rPr>
        <w:t xml:space="preserve"> i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latach następnych jest niezbędna dla zapewnienia ciągłości działania Miasta</w:t>
      </w:r>
      <w:r w:rsidR="005630DD" w:rsidRPr="007F2481">
        <w:rPr>
          <w:color w:val="000000"/>
          <w:sz w:val="24"/>
          <w:szCs w:val="24"/>
        </w:rPr>
        <w:t xml:space="preserve"> i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których terminy płatności wykraczają poza rok budżetowy.</w:t>
      </w:r>
    </w:p>
    <w:p w:rsidR="007F2481" w:rsidRDefault="007F2481" w:rsidP="007F2481">
      <w:pPr>
        <w:spacing w:line="360" w:lineRule="auto"/>
        <w:jc w:val="both"/>
        <w:rPr>
          <w:color w:val="000000"/>
          <w:sz w:val="24"/>
        </w:rPr>
      </w:pPr>
    </w:p>
    <w:p w:rsidR="007F2481" w:rsidRDefault="007F2481" w:rsidP="007F24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2481" w:rsidRDefault="007F2481" w:rsidP="007F2481">
      <w:pPr>
        <w:keepNext/>
        <w:spacing w:line="360" w:lineRule="auto"/>
        <w:rPr>
          <w:color w:val="000000"/>
          <w:sz w:val="24"/>
        </w:rPr>
      </w:pPr>
    </w:p>
    <w:p w:rsidR="007F2481" w:rsidRDefault="007F2481" w:rsidP="007F24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2481">
        <w:rPr>
          <w:color w:val="000000"/>
          <w:sz w:val="24"/>
          <w:szCs w:val="24"/>
        </w:rPr>
        <w:t>Wykonanie zarządzenia powierza się kierownikom jednostek organizacyjnych Miasta.</w:t>
      </w:r>
    </w:p>
    <w:p w:rsidR="007F2481" w:rsidRDefault="007F2481" w:rsidP="007F2481">
      <w:pPr>
        <w:spacing w:line="360" w:lineRule="auto"/>
        <w:jc w:val="both"/>
        <w:rPr>
          <w:color w:val="000000"/>
          <w:sz w:val="24"/>
        </w:rPr>
      </w:pPr>
    </w:p>
    <w:p w:rsidR="007F2481" w:rsidRDefault="007F2481" w:rsidP="007F24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2481" w:rsidRDefault="007F2481" w:rsidP="007F2481">
      <w:pPr>
        <w:keepNext/>
        <w:spacing w:line="360" w:lineRule="auto"/>
        <w:rPr>
          <w:color w:val="000000"/>
          <w:sz w:val="24"/>
        </w:rPr>
      </w:pPr>
    </w:p>
    <w:p w:rsidR="007F2481" w:rsidRDefault="007F2481" w:rsidP="007F24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2481">
        <w:rPr>
          <w:color w:val="000000"/>
          <w:sz w:val="24"/>
          <w:szCs w:val="24"/>
        </w:rPr>
        <w:t>Zarządzenie wchodzi</w:t>
      </w:r>
      <w:r w:rsidR="005630DD" w:rsidRPr="007F2481">
        <w:rPr>
          <w:color w:val="000000"/>
          <w:sz w:val="24"/>
          <w:szCs w:val="24"/>
        </w:rPr>
        <w:t xml:space="preserve"> w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życie</w:t>
      </w:r>
      <w:r w:rsidR="005630DD" w:rsidRPr="007F2481">
        <w:rPr>
          <w:color w:val="000000"/>
          <w:sz w:val="24"/>
          <w:szCs w:val="24"/>
        </w:rPr>
        <w:t xml:space="preserve"> z</w:t>
      </w:r>
      <w:r w:rsidR="005630DD">
        <w:rPr>
          <w:color w:val="000000"/>
          <w:sz w:val="24"/>
          <w:szCs w:val="24"/>
        </w:rPr>
        <w:t> </w:t>
      </w:r>
      <w:r w:rsidRPr="007F2481">
        <w:rPr>
          <w:color w:val="000000"/>
          <w:sz w:val="24"/>
          <w:szCs w:val="24"/>
        </w:rPr>
        <w:t>dniem podpisania.</w:t>
      </w:r>
    </w:p>
    <w:p w:rsidR="007F2481" w:rsidRDefault="007F2481" w:rsidP="007F2481">
      <w:pPr>
        <w:spacing w:line="360" w:lineRule="auto"/>
        <w:jc w:val="both"/>
        <w:rPr>
          <w:color w:val="000000"/>
          <w:sz w:val="24"/>
        </w:rPr>
      </w:pPr>
    </w:p>
    <w:p w:rsidR="007F2481" w:rsidRDefault="007F2481" w:rsidP="007F24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F2481" w:rsidRPr="007F2481" w:rsidRDefault="007F2481" w:rsidP="007F24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F2481" w:rsidRPr="007F2481" w:rsidSect="007F24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CF" w:rsidRDefault="00B125CF">
      <w:r>
        <w:separator/>
      </w:r>
    </w:p>
  </w:endnote>
  <w:endnote w:type="continuationSeparator" w:id="0">
    <w:p w:rsidR="00B125CF" w:rsidRDefault="00B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CF" w:rsidRDefault="00B125CF">
      <w:r>
        <w:separator/>
      </w:r>
    </w:p>
  </w:footnote>
  <w:footnote w:type="continuationSeparator" w:id="0">
    <w:p w:rsidR="00B125CF" w:rsidRDefault="00B1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5 r."/>
    <w:docVar w:name="AktNr" w:val="4/2025/P"/>
    <w:docVar w:name="Sprawa" w:val="przekazania kierownikom jednostek organizacyjnych Miasta uprawnień do zaciągania zobowiązań wieloletnich"/>
  </w:docVars>
  <w:rsids>
    <w:rsidRoot w:val="007F24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30D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248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5CF"/>
    <w:rsid w:val="00B702A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72528-0E89-4D8B-8EF1-D61498A5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2025-01-08T13:24:00Z</dcterms:created>
  <dcterms:modified xsi:type="dcterms:W3CDTF">2025-01-08T13:24:00Z</dcterms:modified>
</cp:coreProperties>
</file>